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A53DC5" w:rsidRDefault="00396DB3" w:rsidP="003C7DD9">
      <w:pPr>
        <w:ind w:left="4678" w:firstLine="0"/>
        <w:jc w:val="right"/>
      </w:pPr>
      <w:r>
        <w:t xml:space="preserve">     </w:t>
      </w:r>
      <w:r w:rsidRPr="00A53DC5">
        <w:t xml:space="preserve">Приложение </w:t>
      </w:r>
    </w:p>
    <w:p w:rsidR="00396DB3" w:rsidRPr="00A53DC5" w:rsidRDefault="00396DB3" w:rsidP="003C7DD9">
      <w:pPr>
        <w:ind w:left="4678"/>
        <w:jc w:val="right"/>
      </w:pPr>
      <w:r w:rsidRPr="00A53DC5">
        <w:t xml:space="preserve">к постановлению администрации </w:t>
      </w:r>
    </w:p>
    <w:p w:rsidR="00396DB3" w:rsidRPr="00A53DC5" w:rsidRDefault="00EF2CC5" w:rsidP="003C7DD9">
      <w:pPr>
        <w:ind w:left="4678"/>
        <w:jc w:val="right"/>
      </w:pPr>
      <w:r w:rsidRPr="00A53DC5">
        <w:t>Киржачского муниципального округа</w:t>
      </w:r>
    </w:p>
    <w:p w:rsidR="00EF2CC5" w:rsidRPr="00A53DC5" w:rsidRDefault="00EF2CC5" w:rsidP="003C7DD9">
      <w:pPr>
        <w:ind w:left="4678"/>
        <w:jc w:val="right"/>
      </w:pPr>
      <w:r w:rsidRPr="00A53DC5">
        <w:t>Владимирской области</w:t>
      </w:r>
    </w:p>
    <w:p w:rsidR="00396DB3" w:rsidRPr="00A53DC5" w:rsidRDefault="00396DB3" w:rsidP="003C7DD9">
      <w:pPr>
        <w:ind w:left="4678" w:firstLine="0"/>
        <w:jc w:val="right"/>
      </w:pPr>
      <w:r w:rsidRPr="00A53DC5">
        <w:t xml:space="preserve">от  </w:t>
      </w:r>
      <w:r w:rsidR="00CD756A" w:rsidRPr="00CD756A">
        <w:t>30.06.2026</w:t>
      </w:r>
      <w:r w:rsidR="00CD756A">
        <w:t xml:space="preserve"> </w:t>
      </w:r>
      <w:r w:rsidRPr="00A53DC5">
        <w:t xml:space="preserve">№  </w:t>
      </w:r>
      <w:r w:rsidR="00CD756A">
        <w:t>1700</w:t>
      </w:r>
    </w:p>
    <w:p w:rsidR="00396DB3" w:rsidRPr="00A53DC5" w:rsidRDefault="00396DB3">
      <w:pPr>
        <w:ind w:firstLine="0"/>
        <w:jc w:val="right"/>
      </w:pPr>
    </w:p>
    <w:p w:rsidR="00396DB3" w:rsidRPr="00A53DC5" w:rsidRDefault="00396DB3">
      <w:pPr>
        <w:keepNext/>
        <w:keepLines/>
        <w:widowControl w:val="0"/>
        <w:suppressLineNumbers/>
        <w:suppressAutoHyphens/>
        <w:rPr>
          <w:sz w:val="22"/>
        </w:rPr>
      </w:pPr>
    </w:p>
    <w:p w:rsidR="00396DB3" w:rsidRPr="00A53DC5" w:rsidRDefault="00396DB3">
      <w:pPr>
        <w:keepNext/>
        <w:keepLines/>
        <w:widowControl w:val="0"/>
        <w:suppressLineNumbers/>
        <w:suppressAutoHyphens/>
        <w:jc w:val="center"/>
        <w:rPr>
          <w:sz w:val="22"/>
        </w:rPr>
      </w:pPr>
    </w:p>
    <w:p w:rsidR="00396DB3" w:rsidRPr="00A53DC5" w:rsidRDefault="00396DB3">
      <w:pPr>
        <w:jc w:val="right"/>
        <w:rPr>
          <w:i/>
          <w:sz w:val="28"/>
          <w:szCs w:val="28"/>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z w:val="36"/>
          <w:szCs w:val="40"/>
        </w:rPr>
      </w:pPr>
      <w:r w:rsidRPr="00A53DC5">
        <w:rPr>
          <w:b/>
          <w:bCs/>
          <w:shadow/>
          <w:sz w:val="36"/>
          <w:szCs w:val="40"/>
        </w:rPr>
        <w:t>КОНКУРСНАЯ ДОКУМЕНТАЦИЯ</w:t>
      </w:r>
      <w:r w:rsidRPr="00A53DC5">
        <w:rPr>
          <w:b/>
          <w:bCs/>
          <w:sz w:val="36"/>
          <w:szCs w:val="40"/>
        </w:rPr>
        <w:t xml:space="preserve"> </w:t>
      </w:r>
    </w:p>
    <w:p w:rsidR="00396DB3" w:rsidRPr="00A53DC5" w:rsidRDefault="00396DB3" w:rsidP="00FB3052">
      <w:pPr>
        <w:keepNext/>
        <w:keepLines/>
        <w:widowControl w:val="0"/>
        <w:suppressLineNumbers/>
        <w:suppressAutoHyphens/>
        <w:ind w:firstLine="0"/>
        <w:jc w:val="center"/>
        <w:rPr>
          <w:b/>
          <w:bCs/>
          <w:sz w:val="40"/>
          <w:szCs w:val="40"/>
        </w:rPr>
      </w:pPr>
    </w:p>
    <w:p w:rsidR="00FB3052" w:rsidRPr="00EC0E20" w:rsidRDefault="00396DB3" w:rsidP="00EC0E20">
      <w:pPr>
        <w:ind w:left="360" w:firstLine="0"/>
        <w:jc w:val="center"/>
        <w:rPr>
          <w:sz w:val="28"/>
          <w:szCs w:val="32"/>
        </w:rPr>
      </w:pPr>
      <w:r w:rsidRPr="00EC0E20">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305982" w:rsidRPr="00EC0E20">
        <w:rPr>
          <w:sz w:val="28"/>
          <w:szCs w:val="32"/>
        </w:rPr>
        <w:t xml:space="preserve"> домом</w:t>
      </w:r>
      <w:r w:rsidR="00BF6DC6" w:rsidRPr="00EC0E20">
        <w:rPr>
          <w:sz w:val="28"/>
          <w:szCs w:val="32"/>
        </w:rPr>
        <w:t xml:space="preserve"> </w:t>
      </w:r>
      <w:r w:rsidR="00D7333B" w:rsidRPr="00EC0E20">
        <w:rPr>
          <w:sz w:val="28"/>
          <w:szCs w:val="32"/>
        </w:rPr>
        <w:t xml:space="preserve">в Киржачском муниципальном округе Владимирской области </w:t>
      </w:r>
      <w:r w:rsidR="00305982" w:rsidRPr="00EC0E20">
        <w:rPr>
          <w:sz w:val="28"/>
          <w:szCs w:val="32"/>
        </w:rPr>
        <w:t>по следующему адресу</w:t>
      </w:r>
      <w:r w:rsidR="00BF6DC6" w:rsidRPr="00EC0E20">
        <w:rPr>
          <w:sz w:val="28"/>
          <w:szCs w:val="32"/>
        </w:rPr>
        <w:t>:</w:t>
      </w:r>
    </w:p>
    <w:p w:rsidR="00D7333B" w:rsidRPr="00EC0E20" w:rsidRDefault="001D5E7D" w:rsidP="00EC0E20">
      <w:pPr>
        <w:ind w:left="360" w:firstLine="0"/>
        <w:jc w:val="center"/>
        <w:rPr>
          <w:sz w:val="28"/>
          <w:szCs w:val="32"/>
        </w:rPr>
      </w:pPr>
      <w:r w:rsidRPr="001D5E7D">
        <w:rPr>
          <w:sz w:val="28"/>
          <w:szCs w:val="32"/>
        </w:rPr>
        <w:t xml:space="preserve">д. </w:t>
      </w:r>
      <w:proofErr w:type="spellStart"/>
      <w:r w:rsidRPr="001D5E7D">
        <w:rPr>
          <w:sz w:val="28"/>
          <w:szCs w:val="32"/>
        </w:rPr>
        <w:t>Ал</w:t>
      </w:r>
      <w:r>
        <w:rPr>
          <w:sz w:val="28"/>
          <w:szCs w:val="32"/>
        </w:rPr>
        <w:t>енино</w:t>
      </w:r>
      <w:proofErr w:type="spellEnd"/>
      <w:r>
        <w:rPr>
          <w:sz w:val="28"/>
          <w:szCs w:val="32"/>
        </w:rPr>
        <w:t>, ул. Центральная, дом № 69</w:t>
      </w:r>
      <w:r w:rsidR="00FB3052" w:rsidRPr="00EC0E20">
        <w:rPr>
          <w:sz w:val="28"/>
          <w:szCs w:val="32"/>
        </w:rPr>
        <w:t>.</w:t>
      </w: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396DB3" w:rsidRPr="00552874" w:rsidRDefault="00D7333B" w:rsidP="00D7333B">
      <w:pPr>
        <w:jc w:val="center"/>
        <w:rPr>
          <w:b/>
          <w:bCs/>
          <w:caps/>
          <w:sz w:val="22"/>
          <w:szCs w:val="22"/>
        </w:rPr>
      </w:pPr>
      <w:r w:rsidRPr="00A53DC5">
        <w:rPr>
          <w:sz w:val="32"/>
          <w:szCs w:val="32"/>
        </w:rPr>
        <w:br w:type="page"/>
      </w:r>
      <w:r w:rsidR="00396DB3" w:rsidRPr="00552874">
        <w:rPr>
          <w:b/>
          <w:bCs/>
          <w:caps/>
          <w:sz w:val="22"/>
          <w:szCs w:val="22"/>
        </w:rPr>
        <w:lastRenderedPageBreak/>
        <w:t>содержание</w:t>
      </w:r>
    </w:p>
    <w:p w:rsidR="004138BC" w:rsidRPr="00552874" w:rsidRDefault="004138BC" w:rsidP="00D7333B">
      <w:pPr>
        <w:jc w:val="center"/>
        <w:rPr>
          <w:b/>
          <w:bCs/>
          <w:caps/>
          <w:sz w:val="22"/>
          <w:szCs w:val="22"/>
        </w:rPr>
      </w:pPr>
    </w:p>
    <w:p w:rsidR="00396DB3" w:rsidRPr="00552874" w:rsidRDefault="006C1BCA" w:rsidP="0035443B">
      <w:pPr>
        <w:tabs>
          <w:tab w:val="left" w:leader="dot" w:pos="9214"/>
        </w:tabs>
        <w:ind w:right="284" w:firstLine="0"/>
        <w:jc w:val="left"/>
        <w:rPr>
          <w:sz w:val="22"/>
          <w:szCs w:val="22"/>
        </w:rPr>
      </w:pPr>
      <w:r w:rsidRPr="00552874">
        <w:rPr>
          <w:sz w:val="22"/>
          <w:szCs w:val="22"/>
        </w:rPr>
        <w:t>Понятия,</w:t>
      </w:r>
      <w:r w:rsidR="00396DB3" w:rsidRPr="00552874">
        <w:rPr>
          <w:sz w:val="22"/>
          <w:szCs w:val="22"/>
        </w:rPr>
        <w:t xml:space="preserve"> используемые в конкурсной документации</w:t>
      </w:r>
      <w:r w:rsidR="00396DB3" w:rsidRPr="00552874">
        <w:rPr>
          <w:sz w:val="22"/>
          <w:szCs w:val="22"/>
        </w:rPr>
        <w:tab/>
        <w:t>3</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 xml:space="preserve">Инструкция участникам конкурса </w:t>
      </w:r>
      <w:r w:rsidRPr="00552874">
        <w:rPr>
          <w:sz w:val="22"/>
          <w:szCs w:val="22"/>
        </w:rPr>
        <w:tab/>
        <w:t>4</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Информационная карта конкурса</w:t>
      </w:r>
      <w:r w:rsidRPr="00552874">
        <w:rPr>
          <w:sz w:val="22"/>
          <w:szCs w:val="22"/>
        </w:rPr>
        <w:tab/>
      </w:r>
      <w:r w:rsidR="00552874">
        <w:rPr>
          <w:sz w:val="22"/>
          <w:szCs w:val="22"/>
        </w:rPr>
        <w:t>16</w:t>
      </w:r>
    </w:p>
    <w:p w:rsidR="00292893" w:rsidRPr="00552874" w:rsidRDefault="00292893" w:rsidP="0035443B">
      <w:pPr>
        <w:tabs>
          <w:tab w:val="left" w:leader="dot" w:pos="9214"/>
        </w:tabs>
        <w:ind w:right="284" w:firstLine="0"/>
        <w:jc w:val="left"/>
        <w:rPr>
          <w:sz w:val="22"/>
          <w:szCs w:val="22"/>
        </w:rPr>
      </w:pPr>
    </w:p>
    <w:p w:rsidR="00D0749C" w:rsidRPr="00552874" w:rsidRDefault="00D0749C" w:rsidP="0035443B">
      <w:pPr>
        <w:tabs>
          <w:tab w:val="left" w:leader="dot" w:pos="9214"/>
        </w:tabs>
        <w:ind w:right="284" w:firstLine="0"/>
        <w:jc w:val="left"/>
        <w:rPr>
          <w:sz w:val="22"/>
          <w:szCs w:val="22"/>
        </w:rPr>
      </w:pPr>
      <w:r w:rsidRPr="00552874">
        <w:rPr>
          <w:sz w:val="22"/>
          <w:szCs w:val="22"/>
        </w:rPr>
        <w:t xml:space="preserve">Технические характеристики </w:t>
      </w:r>
      <w:r w:rsidR="00703F72" w:rsidRPr="00552874">
        <w:rPr>
          <w:sz w:val="22"/>
          <w:szCs w:val="22"/>
        </w:rPr>
        <w:t>многоквартирного дома</w:t>
      </w:r>
      <w:r w:rsidR="00552874">
        <w:rPr>
          <w:sz w:val="22"/>
          <w:szCs w:val="22"/>
        </w:rPr>
        <w:tab/>
        <w:t>18</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Перечень работ и услуг по содержанию и ремонту общего имущества собственн</w:t>
      </w:r>
      <w:r w:rsidR="00703F72" w:rsidRPr="00552874">
        <w:rPr>
          <w:sz w:val="22"/>
          <w:szCs w:val="22"/>
        </w:rPr>
        <w:t>иков помещений в многоквартирном доме</w:t>
      </w:r>
      <w:r w:rsidRPr="00552874">
        <w:rPr>
          <w:sz w:val="22"/>
          <w:szCs w:val="22"/>
        </w:rPr>
        <w:tab/>
      </w:r>
      <w:r w:rsidR="00552874">
        <w:rPr>
          <w:sz w:val="22"/>
          <w:szCs w:val="22"/>
        </w:rPr>
        <w:t>21</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Проект договора управления с приложениями</w:t>
      </w:r>
      <w:r w:rsidRPr="00552874">
        <w:rPr>
          <w:sz w:val="22"/>
          <w:szCs w:val="22"/>
        </w:rPr>
        <w:tab/>
      </w:r>
      <w:r w:rsidR="00552874">
        <w:rPr>
          <w:sz w:val="22"/>
          <w:szCs w:val="22"/>
        </w:rPr>
        <w:t>31</w:t>
      </w:r>
    </w:p>
    <w:p w:rsidR="002C3FF3" w:rsidRPr="00552874" w:rsidRDefault="002C3FF3">
      <w:pPr>
        <w:tabs>
          <w:tab w:val="left" w:leader="dot" w:pos="9923"/>
        </w:tabs>
        <w:ind w:right="284" w:firstLine="0"/>
        <w:jc w:val="left"/>
        <w:rPr>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rsidP="00D7333B">
      <w:pPr>
        <w:autoSpaceDE w:val="0"/>
        <w:autoSpaceDN w:val="0"/>
        <w:adjustRightInd w:val="0"/>
        <w:ind w:firstLine="0"/>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D7333B">
      <w:pPr>
        <w:autoSpaceDE w:val="0"/>
        <w:autoSpaceDN w:val="0"/>
        <w:adjustRightInd w:val="0"/>
        <w:jc w:val="center"/>
        <w:rPr>
          <w:b/>
          <w:color w:val="000000"/>
          <w:sz w:val="22"/>
          <w:szCs w:val="22"/>
        </w:rPr>
      </w:pPr>
      <w:r w:rsidRPr="00552874">
        <w:rPr>
          <w:b/>
          <w:color w:val="000000"/>
          <w:sz w:val="22"/>
          <w:szCs w:val="22"/>
        </w:rPr>
        <w:br w:type="page"/>
      </w:r>
      <w:r w:rsidR="00396DB3" w:rsidRPr="00552874">
        <w:rPr>
          <w:b/>
          <w:color w:val="000000"/>
          <w:sz w:val="22"/>
          <w:szCs w:val="22"/>
        </w:rPr>
        <w:lastRenderedPageBreak/>
        <w:t xml:space="preserve">ПОНЯТИЯ, </w:t>
      </w:r>
    </w:p>
    <w:p w:rsidR="00396DB3" w:rsidRPr="00552874" w:rsidRDefault="00396DB3">
      <w:pPr>
        <w:autoSpaceDE w:val="0"/>
        <w:autoSpaceDN w:val="0"/>
        <w:adjustRightInd w:val="0"/>
        <w:jc w:val="center"/>
        <w:rPr>
          <w:b/>
          <w:color w:val="000000"/>
          <w:sz w:val="22"/>
          <w:szCs w:val="22"/>
        </w:rPr>
      </w:pPr>
      <w:r w:rsidRPr="00552874">
        <w:rPr>
          <w:b/>
          <w:color w:val="000000"/>
          <w:sz w:val="22"/>
          <w:szCs w:val="22"/>
        </w:rPr>
        <w:t>ИСПОЛЬЗУЕМЫЕ В КОНКУРСНОЙ ДОКУМЕНТАЦИИ</w:t>
      </w:r>
    </w:p>
    <w:p w:rsidR="00396DB3" w:rsidRPr="00552874" w:rsidRDefault="00396DB3">
      <w:pPr>
        <w:tabs>
          <w:tab w:val="left" w:pos="709"/>
        </w:tabs>
        <w:spacing w:before="60"/>
        <w:ind w:firstLine="0"/>
        <w:rPr>
          <w:sz w:val="22"/>
          <w:szCs w:val="22"/>
        </w:rPr>
      </w:pPr>
    </w:p>
    <w:p w:rsidR="00396DB3" w:rsidRPr="00552874" w:rsidRDefault="00396DB3">
      <w:pPr>
        <w:tabs>
          <w:tab w:val="left" w:pos="709"/>
        </w:tabs>
        <w:ind w:firstLine="0"/>
        <w:rPr>
          <w:color w:val="000000"/>
          <w:sz w:val="22"/>
          <w:szCs w:val="22"/>
        </w:rPr>
      </w:pPr>
      <w:r w:rsidRPr="00552874">
        <w:rPr>
          <w:sz w:val="22"/>
          <w:szCs w:val="22"/>
        </w:rPr>
        <w:tab/>
      </w:r>
      <w:r w:rsidRPr="00552874">
        <w:rPr>
          <w:color w:val="000000"/>
          <w:sz w:val="22"/>
          <w:szCs w:val="22"/>
        </w:rPr>
        <w:t>В настоящей конкурсной документации используются следующие понятия:</w:t>
      </w:r>
    </w:p>
    <w:p w:rsidR="00396DB3" w:rsidRPr="00552874" w:rsidRDefault="00396DB3">
      <w:pPr>
        <w:tabs>
          <w:tab w:val="left" w:pos="709"/>
        </w:tabs>
        <w:ind w:firstLine="0"/>
        <w:rPr>
          <w:color w:val="000000"/>
          <w:sz w:val="22"/>
          <w:szCs w:val="22"/>
        </w:rPr>
      </w:pPr>
      <w:r w:rsidRPr="00552874">
        <w:rPr>
          <w:color w:val="000000"/>
          <w:sz w:val="22"/>
          <w:szCs w:val="22"/>
        </w:rPr>
        <w:tab/>
      </w:r>
      <w:r w:rsidRPr="00552874">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552874" w:rsidRDefault="00396DB3">
      <w:pPr>
        <w:tabs>
          <w:tab w:val="left" w:pos="709"/>
        </w:tabs>
        <w:ind w:firstLine="0"/>
        <w:rPr>
          <w:sz w:val="22"/>
          <w:szCs w:val="22"/>
        </w:rPr>
      </w:pPr>
      <w:r w:rsidRPr="00552874">
        <w:rPr>
          <w:color w:val="000000"/>
          <w:sz w:val="22"/>
          <w:szCs w:val="22"/>
        </w:rPr>
        <w:tab/>
      </w:r>
      <w:r w:rsidRPr="00552874">
        <w:rPr>
          <w:sz w:val="22"/>
          <w:szCs w:val="22"/>
        </w:rPr>
        <w:t>«предмет конкурса» - право заключения договоров управления многоквартирным домом в отношении объекта конкурса;</w:t>
      </w:r>
    </w:p>
    <w:p w:rsidR="00396DB3" w:rsidRPr="00552874" w:rsidRDefault="00396DB3">
      <w:pPr>
        <w:tabs>
          <w:tab w:val="left" w:pos="709"/>
        </w:tabs>
        <w:ind w:firstLine="0"/>
        <w:rPr>
          <w:sz w:val="22"/>
          <w:szCs w:val="22"/>
        </w:rPr>
      </w:pPr>
      <w:r w:rsidRPr="00552874">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552874" w:rsidRDefault="00396DB3">
      <w:pPr>
        <w:tabs>
          <w:tab w:val="left" w:pos="709"/>
        </w:tabs>
        <w:ind w:firstLine="0"/>
        <w:rPr>
          <w:color w:val="000000"/>
          <w:sz w:val="22"/>
          <w:szCs w:val="22"/>
        </w:rPr>
      </w:pPr>
      <w:r w:rsidRPr="00552874">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A53DC5" w:rsidRDefault="00396DB3">
      <w:pPr>
        <w:spacing w:before="60" w:line="320" w:lineRule="exact"/>
        <w:jc w:val="center"/>
        <w:rPr>
          <w:sz w:val="26"/>
          <w:szCs w:val="26"/>
        </w:rPr>
      </w:pPr>
    </w:p>
    <w:p w:rsidR="00396DB3" w:rsidRPr="00A53DC5" w:rsidRDefault="00396DB3">
      <w:pPr>
        <w:pStyle w:val="27"/>
        <w:tabs>
          <w:tab w:val="clear" w:pos="576"/>
          <w:tab w:val="left" w:pos="1836"/>
        </w:tabs>
        <w:spacing w:after="0"/>
        <w:ind w:left="0" w:firstLine="567"/>
        <w:rPr>
          <w:sz w:val="26"/>
          <w:szCs w:val="26"/>
        </w:rPr>
      </w:pPr>
      <w:bookmarkStart w:id="2" w:name="_Toc121738288"/>
      <w:bookmarkStart w:id="3" w:name="_Toc119343901"/>
    </w:p>
    <w:p w:rsidR="005728AB" w:rsidRPr="00552874"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552874">
        <w:rPr>
          <w:sz w:val="22"/>
          <w:szCs w:val="22"/>
        </w:rPr>
        <w:lastRenderedPageBreak/>
        <w:t xml:space="preserve">ИНСТРУКЦИЯ УЧАСТНИКАМ КОНКУРСА </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5728AB" w:rsidRPr="00552874" w:rsidRDefault="005728AB" w:rsidP="005728AB">
      <w:pPr>
        <w:pStyle w:val="27"/>
        <w:keepNext w:val="0"/>
        <w:keepLines w:val="0"/>
        <w:suppressLineNumbers w:val="0"/>
        <w:tabs>
          <w:tab w:val="clear" w:pos="576"/>
          <w:tab w:val="left" w:pos="1836"/>
        </w:tabs>
        <w:suppressAutoHyphens w:val="0"/>
        <w:spacing w:after="0"/>
        <w:ind w:left="0" w:firstLine="709"/>
        <w:jc w:val="center"/>
        <w:rPr>
          <w:sz w:val="22"/>
          <w:szCs w:val="22"/>
        </w:rPr>
      </w:pPr>
      <w:r w:rsidRPr="00552874">
        <w:rPr>
          <w:sz w:val="22"/>
          <w:szCs w:val="22"/>
        </w:rPr>
        <w:t>ОБЩИЕ ПОЛОЖЕНИЯ</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 Законодательное регулирование</w:t>
      </w:r>
      <w:bookmarkEnd w:id="2"/>
      <w:bookmarkEnd w:id="3"/>
    </w:p>
    <w:p w:rsidR="00396DB3" w:rsidRPr="00552874" w:rsidRDefault="00396DB3">
      <w:pPr>
        <w:autoSpaceDE w:val="0"/>
        <w:autoSpaceDN w:val="0"/>
        <w:adjustRightInd w:val="0"/>
        <w:ind w:firstLine="709"/>
        <w:rPr>
          <w:sz w:val="22"/>
          <w:szCs w:val="22"/>
        </w:rPr>
      </w:pPr>
      <w:bookmarkStart w:id="4" w:name="_Ref119427085"/>
      <w:bookmarkStart w:id="5" w:name="_Ref11225299"/>
      <w:r w:rsidRPr="00552874">
        <w:rPr>
          <w:sz w:val="22"/>
          <w:szCs w:val="22"/>
        </w:rPr>
        <w:t>1.1. Настоящая конкурсная документация подготовлена в соответствии с</w:t>
      </w:r>
      <w:bookmarkEnd w:id="4"/>
      <w:r w:rsidRPr="00552874">
        <w:rPr>
          <w:sz w:val="22"/>
          <w:szCs w:val="22"/>
        </w:rPr>
        <w:t>о следующими нормативными и правовыми актами:</w:t>
      </w:r>
    </w:p>
    <w:p w:rsidR="00396DB3" w:rsidRPr="00552874" w:rsidRDefault="00396DB3">
      <w:pPr>
        <w:autoSpaceDE w:val="0"/>
        <w:autoSpaceDN w:val="0"/>
        <w:adjustRightInd w:val="0"/>
        <w:ind w:firstLine="709"/>
        <w:rPr>
          <w:sz w:val="22"/>
          <w:szCs w:val="22"/>
        </w:rPr>
      </w:pPr>
      <w:bookmarkStart w:id="6" w:name="_Toc121738289"/>
      <w:r w:rsidRPr="00552874">
        <w:rPr>
          <w:sz w:val="22"/>
          <w:szCs w:val="22"/>
        </w:rPr>
        <w:t xml:space="preserve">- Гражданский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xml:space="preserve">- Жилищный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552874" w:rsidRDefault="00396DB3">
      <w:pPr>
        <w:autoSpaceDE w:val="0"/>
        <w:autoSpaceDN w:val="0"/>
        <w:adjustRightInd w:val="0"/>
        <w:ind w:firstLine="709"/>
        <w:rPr>
          <w:sz w:val="22"/>
          <w:szCs w:val="22"/>
        </w:rPr>
      </w:pPr>
      <w:r w:rsidRPr="00552874">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552874" w:rsidRDefault="00396DB3">
      <w:pPr>
        <w:autoSpaceDE w:val="0"/>
        <w:autoSpaceDN w:val="0"/>
        <w:adjustRightInd w:val="0"/>
        <w:ind w:firstLine="709"/>
        <w:rPr>
          <w:sz w:val="22"/>
          <w:szCs w:val="22"/>
        </w:rPr>
      </w:pPr>
      <w:r w:rsidRPr="00552874">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552874" w:rsidRDefault="00396DB3">
      <w:pPr>
        <w:autoSpaceDE w:val="0"/>
        <w:autoSpaceDN w:val="0"/>
        <w:adjustRightInd w:val="0"/>
        <w:ind w:firstLine="709"/>
        <w:rPr>
          <w:sz w:val="22"/>
          <w:szCs w:val="22"/>
        </w:rPr>
      </w:pPr>
      <w:r w:rsidRPr="00552874">
        <w:rPr>
          <w:sz w:val="22"/>
          <w:szCs w:val="22"/>
        </w:rPr>
        <w:t xml:space="preserve">- Минимальный </w:t>
      </w:r>
      <w:hyperlink r:id="rId8" w:history="1">
        <w:r w:rsidRPr="00552874">
          <w:rPr>
            <w:sz w:val="22"/>
            <w:szCs w:val="22"/>
          </w:rPr>
          <w:t>перечен</w:t>
        </w:r>
      </w:hyperlink>
      <w:r w:rsidRPr="00552874">
        <w:rPr>
          <w:sz w:val="22"/>
          <w:szCs w:val="22"/>
        </w:rPr>
        <w:t>ь услуг и работ, необходимых для обеспечения надлежащего содержания общего имущества в многоквартирном доме, и</w:t>
      </w:r>
      <w:r w:rsidRPr="00552874">
        <w:rPr>
          <w:color w:val="FF99CC"/>
          <w:sz w:val="22"/>
          <w:szCs w:val="22"/>
        </w:rPr>
        <w:t xml:space="preserve"> </w:t>
      </w:r>
      <w:r w:rsidRPr="00552874">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552874" w:rsidRDefault="00D7333B" w:rsidP="00D7333B">
      <w:pPr>
        <w:autoSpaceDE w:val="0"/>
        <w:autoSpaceDN w:val="0"/>
        <w:adjustRightInd w:val="0"/>
        <w:ind w:firstLine="708"/>
        <w:rPr>
          <w:sz w:val="22"/>
          <w:szCs w:val="22"/>
        </w:rPr>
      </w:pPr>
      <w:r w:rsidRPr="00552874">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552874">
        <w:rPr>
          <w:sz w:val="22"/>
          <w:szCs w:val="22"/>
        </w:rPr>
        <w:t>межрегионгаз</w:t>
      </w:r>
      <w:proofErr w:type="spellEnd"/>
      <w:r w:rsidRPr="00552874">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552874">
        <w:rPr>
          <w:sz w:val="22"/>
          <w:szCs w:val="22"/>
        </w:rPr>
        <w:t>Газспецстрой</w:t>
      </w:r>
      <w:proofErr w:type="spellEnd"/>
      <w:r w:rsidRPr="00552874">
        <w:rPr>
          <w:sz w:val="22"/>
          <w:szCs w:val="22"/>
        </w:rPr>
        <w:t>";</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552874">
        <w:rPr>
          <w:sz w:val="22"/>
          <w:szCs w:val="22"/>
        </w:rPr>
        <w:t xml:space="preserve"> действует в редакции от 02.02.2018 № 12/01-25</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552874">
        <w:rPr>
          <w:sz w:val="22"/>
          <w:szCs w:val="22"/>
        </w:rPr>
        <w:t>ия коммунальных ресурсов, потребляемых при использовании и содержании общего имущества в многоквартирном доме</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552874">
        <w:rPr>
          <w:sz w:val="22"/>
          <w:szCs w:val="22"/>
        </w:rPr>
        <w:t xml:space="preserve"> в жилых помещениях</w:t>
      </w:r>
      <w:r w:rsidRPr="00552874">
        <w:rPr>
          <w:sz w:val="22"/>
          <w:szCs w:val="22"/>
        </w:rPr>
        <w:t xml:space="preserve"> и внесении изменений в отдельные нормативные правовые акты области».</w:t>
      </w:r>
    </w:p>
    <w:p w:rsidR="00396DB3" w:rsidRPr="00552874" w:rsidRDefault="00396DB3">
      <w:pPr>
        <w:autoSpaceDE w:val="0"/>
        <w:autoSpaceDN w:val="0"/>
        <w:adjustRightInd w:val="0"/>
        <w:ind w:firstLine="0"/>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2. Организатор конкурса</w:t>
      </w:r>
      <w:bookmarkEnd w:id="6"/>
    </w:p>
    <w:p w:rsidR="00396DB3" w:rsidRPr="00552874" w:rsidRDefault="00396DB3">
      <w:pPr>
        <w:pStyle w:val="36"/>
        <w:tabs>
          <w:tab w:val="clear" w:pos="1307"/>
        </w:tabs>
        <w:ind w:left="0" w:firstLine="709"/>
        <w:rPr>
          <w:sz w:val="22"/>
          <w:szCs w:val="22"/>
        </w:rPr>
      </w:pPr>
      <w:r w:rsidRPr="00552874">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552874" w:rsidRDefault="00396DB3">
      <w:pPr>
        <w:ind w:firstLine="709"/>
        <w:rPr>
          <w:sz w:val="22"/>
          <w:szCs w:val="22"/>
        </w:rPr>
      </w:pPr>
    </w:p>
    <w:p w:rsidR="00396DB3" w:rsidRPr="00552874" w:rsidRDefault="00396DB3">
      <w:pPr>
        <w:pStyle w:val="af5"/>
        <w:suppressAutoHyphens/>
        <w:spacing w:before="0"/>
        <w:ind w:firstLine="709"/>
        <w:rPr>
          <w:b/>
          <w:iCs/>
          <w:sz w:val="22"/>
          <w:szCs w:val="22"/>
        </w:rPr>
      </w:pPr>
      <w:bookmarkStart w:id="7" w:name="_Toc121738290"/>
      <w:r w:rsidRPr="00552874">
        <w:rPr>
          <w:b/>
          <w:iCs/>
          <w:sz w:val="22"/>
          <w:szCs w:val="22"/>
        </w:rPr>
        <w:t>3. Конкурсная комиссия</w:t>
      </w:r>
    </w:p>
    <w:p w:rsidR="00396DB3" w:rsidRPr="00552874" w:rsidRDefault="00396DB3">
      <w:pPr>
        <w:autoSpaceDE w:val="0"/>
        <w:autoSpaceDN w:val="0"/>
        <w:adjustRightInd w:val="0"/>
        <w:ind w:firstLine="709"/>
        <w:rPr>
          <w:iCs/>
          <w:sz w:val="22"/>
          <w:szCs w:val="22"/>
        </w:rPr>
      </w:pPr>
      <w:r w:rsidRPr="00552874">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552874">
        <w:rPr>
          <w:sz w:val="22"/>
          <w:szCs w:val="22"/>
        </w:rPr>
        <w:t xml:space="preserve">Киржачского муниципального округа </w:t>
      </w:r>
      <w:r w:rsidR="00EF2CC5" w:rsidRPr="00552874">
        <w:rPr>
          <w:sz w:val="22"/>
          <w:szCs w:val="22"/>
        </w:rPr>
        <w:lastRenderedPageBreak/>
        <w:t>Владимирской области</w:t>
      </w:r>
      <w:r w:rsidR="00B04EC5" w:rsidRPr="00552874">
        <w:rPr>
          <w:sz w:val="22"/>
          <w:szCs w:val="22"/>
        </w:rPr>
        <w:t xml:space="preserve"> от 25.03.2026 № 541</w:t>
      </w:r>
      <w:r w:rsidRPr="00552874">
        <w:rPr>
          <w:sz w:val="22"/>
          <w:szCs w:val="22"/>
        </w:rPr>
        <w:t xml:space="preserve"> «</w:t>
      </w:r>
      <w:r w:rsidR="00EF2CC5" w:rsidRPr="00552874">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552874">
        <w:rPr>
          <w:sz w:val="22"/>
          <w:szCs w:val="22"/>
        </w:rPr>
        <w:t>»</w:t>
      </w:r>
      <w:r w:rsidR="0066746B" w:rsidRPr="00552874">
        <w:rPr>
          <w:sz w:val="22"/>
          <w:szCs w:val="22"/>
        </w:rPr>
        <w:t xml:space="preserve"> действует в редакции от 06.05.2026 № 992.</w:t>
      </w:r>
    </w:p>
    <w:p w:rsidR="00396DB3" w:rsidRPr="00552874" w:rsidRDefault="00396DB3">
      <w:pPr>
        <w:pStyle w:val="af3"/>
        <w:spacing w:after="0"/>
        <w:ind w:firstLine="709"/>
        <w:rPr>
          <w:b/>
          <w:sz w:val="22"/>
          <w:szCs w:val="22"/>
        </w:rPr>
      </w:pPr>
    </w:p>
    <w:p w:rsidR="00396DB3" w:rsidRPr="00552874" w:rsidRDefault="00396DB3">
      <w:pPr>
        <w:pStyle w:val="af3"/>
        <w:spacing w:after="0"/>
        <w:ind w:firstLine="709"/>
        <w:rPr>
          <w:b/>
          <w:sz w:val="22"/>
          <w:szCs w:val="22"/>
        </w:rPr>
      </w:pPr>
      <w:r w:rsidRPr="00552874">
        <w:rPr>
          <w:b/>
          <w:sz w:val="22"/>
          <w:szCs w:val="22"/>
        </w:rPr>
        <w:t>4. Информационное обеспечение проведения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4.1.</w:t>
      </w:r>
      <w:r w:rsidRPr="00552874">
        <w:rPr>
          <w:sz w:val="22"/>
          <w:szCs w:val="22"/>
        </w:rPr>
        <w:t xml:space="preserve"> </w:t>
      </w:r>
      <w:r w:rsidRPr="00552874">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552874">
        <w:rPr>
          <w:rFonts w:ascii="Times New Roman" w:hAnsi="Times New Roman" w:cs="Times New Roman"/>
          <w:sz w:val="22"/>
          <w:szCs w:val="22"/>
          <w:u w:val="single"/>
        </w:rPr>
        <w:t>www.torgi.gov.ru</w:t>
      </w:r>
      <w:proofErr w:type="spellEnd"/>
      <w:r w:rsidRPr="00552874">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552874" w:rsidRDefault="00396DB3">
      <w:pPr>
        <w:pStyle w:val="af3"/>
        <w:spacing w:after="0"/>
        <w:ind w:firstLine="709"/>
        <w:rPr>
          <w:sz w:val="22"/>
          <w:szCs w:val="22"/>
        </w:rPr>
      </w:pPr>
      <w:r w:rsidRPr="00552874">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552874">
        <w:rPr>
          <w:sz w:val="22"/>
          <w:szCs w:val="22"/>
        </w:rPr>
        <w:t>Киржачского муниципального округа Владимирской области.</w:t>
      </w:r>
    </w:p>
    <w:p w:rsidR="00396DB3" w:rsidRPr="00552874" w:rsidRDefault="00396DB3">
      <w:pPr>
        <w:pStyle w:val="af3"/>
        <w:spacing w:after="0"/>
        <w:ind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5. Предмет и объект конкурса</w:t>
      </w:r>
    </w:p>
    <w:bookmarkEnd w:id="7"/>
    <w:p w:rsidR="00396DB3" w:rsidRPr="00552874" w:rsidRDefault="00396DB3">
      <w:pPr>
        <w:pStyle w:val="36"/>
        <w:ind w:left="0" w:firstLine="709"/>
        <w:rPr>
          <w:sz w:val="22"/>
          <w:szCs w:val="22"/>
        </w:rPr>
      </w:pPr>
      <w:r w:rsidRPr="00552874">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552874" w:rsidRDefault="00396DB3">
      <w:pPr>
        <w:pStyle w:val="36"/>
        <w:ind w:left="0" w:firstLine="709"/>
        <w:rPr>
          <w:sz w:val="22"/>
          <w:szCs w:val="22"/>
        </w:rPr>
      </w:pPr>
      <w:r w:rsidRPr="00552874">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552874" w:rsidRDefault="00396DB3">
      <w:pPr>
        <w:pStyle w:val="36"/>
        <w:ind w:left="0" w:firstLine="709"/>
        <w:rPr>
          <w:sz w:val="22"/>
          <w:szCs w:val="22"/>
        </w:rPr>
      </w:pPr>
    </w:p>
    <w:p w:rsidR="00396DB3" w:rsidRPr="00552874" w:rsidRDefault="00396DB3">
      <w:pPr>
        <w:pStyle w:val="36"/>
        <w:ind w:left="0" w:firstLine="709"/>
        <w:rPr>
          <w:b/>
          <w:bCs/>
          <w:sz w:val="22"/>
          <w:szCs w:val="22"/>
        </w:rPr>
      </w:pPr>
      <w:r w:rsidRPr="00552874">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Осмотр объекта конкурса проводится каждый четверг с 14-00 часов до 16-00 часов.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552874" w:rsidRDefault="00396DB3">
      <w:pPr>
        <w:shd w:val="clear" w:color="auto" w:fill="FFFFFF"/>
        <w:ind w:firstLine="709"/>
        <w:rPr>
          <w:b/>
          <w:color w:val="000000"/>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552874">
        <w:rPr>
          <w:sz w:val="22"/>
          <w:szCs w:val="22"/>
        </w:rPr>
        <w:t>7. Источник финансирования услуг и порядок оплаты услуг</w:t>
      </w:r>
      <w:bookmarkEnd w:id="8"/>
    </w:p>
    <w:p w:rsidR="00396DB3" w:rsidRPr="00552874" w:rsidRDefault="00396DB3">
      <w:pPr>
        <w:pStyle w:val="36"/>
        <w:ind w:left="0" w:firstLine="709"/>
        <w:rPr>
          <w:sz w:val="22"/>
          <w:szCs w:val="22"/>
        </w:rPr>
      </w:pPr>
      <w:r w:rsidRPr="00552874">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552874" w:rsidRDefault="00396DB3">
      <w:pPr>
        <w:pStyle w:val="36"/>
        <w:ind w:left="0" w:firstLine="709"/>
        <w:rPr>
          <w:sz w:val="22"/>
          <w:szCs w:val="22"/>
        </w:rPr>
      </w:pPr>
      <w:r w:rsidRPr="00552874">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552874" w:rsidRDefault="00396DB3">
      <w:pPr>
        <w:pStyle w:val="36"/>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552874">
        <w:rPr>
          <w:sz w:val="22"/>
          <w:szCs w:val="22"/>
        </w:rPr>
        <w:t>8. Требования к претендентам на участие в конкурсе</w:t>
      </w:r>
      <w:bookmarkEnd w:id="9"/>
    </w:p>
    <w:p w:rsidR="00396DB3" w:rsidRPr="00552874" w:rsidRDefault="00396DB3">
      <w:pPr>
        <w:pStyle w:val="36"/>
        <w:tabs>
          <w:tab w:val="clear" w:pos="1307"/>
        </w:tabs>
        <w:ind w:left="0" w:firstLine="709"/>
        <w:rPr>
          <w:sz w:val="22"/>
          <w:szCs w:val="22"/>
        </w:rPr>
      </w:pPr>
      <w:r w:rsidRPr="00552874">
        <w:rPr>
          <w:sz w:val="22"/>
          <w:szCs w:val="22"/>
        </w:rPr>
        <w:t>8.1. Претендент должен соответствовать следующим требованиям:</w:t>
      </w:r>
    </w:p>
    <w:p w:rsidR="00396DB3" w:rsidRPr="00552874" w:rsidRDefault="00396DB3">
      <w:pPr>
        <w:pStyle w:val="ConsPlusNormal"/>
        <w:ind w:firstLine="709"/>
        <w:jc w:val="both"/>
        <w:rPr>
          <w:rFonts w:ascii="Times New Roman" w:hAnsi="Times New Roman" w:cs="Times New Roman"/>
          <w:sz w:val="22"/>
          <w:szCs w:val="22"/>
        </w:rPr>
      </w:pPr>
      <w:bookmarkStart w:id="10" w:name="Par95"/>
      <w:bookmarkEnd w:id="10"/>
      <w:r w:rsidRPr="00552874">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709"/>
        <w:jc w:val="both"/>
        <w:rPr>
          <w:rFonts w:ascii="Times New Roman" w:hAnsi="Times New Roman" w:cs="Times New Roman"/>
          <w:sz w:val="22"/>
          <w:szCs w:val="22"/>
        </w:rPr>
      </w:pPr>
      <w:bookmarkStart w:id="11" w:name="Par96"/>
      <w:bookmarkEnd w:id="11"/>
      <w:r w:rsidRPr="00552874">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9"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552874">
          <w:rPr>
            <w:rFonts w:ascii="Times New Roman" w:hAnsi="Times New Roman" w:cs="Times New Roman"/>
            <w:sz w:val="22"/>
            <w:szCs w:val="22"/>
          </w:rPr>
          <w:t>Кодексом</w:t>
        </w:r>
      </w:hyperlink>
      <w:r w:rsidRPr="00552874">
        <w:rPr>
          <w:rFonts w:ascii="Times New Roman" w:hAnsi="Times New Roman" w:cs="Times New Roman"/>
          <w:sz w:val="22"/>
          <w:szCs w:val="22"/>
        </w:rPr>
        <w:t xml:space="preserve"> Российской Федерации об административных правонарушениях;</w:t>
      </w:r>
    </w:p>
    <w:p w:rsidR="00396DB3" w:rsidRPr="00552874" w:rsidRDefault="00396DB3">
      <w:pPr>
        <w:pStyle w:val="aff0"/>
        <w:rPr>
          <w:sz w:val="22"/>
          <w:szCs w:val="22"/>
        </w:rPr>
      </w:pPr>
      <w:r w:rsidRPr="00552874">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10" w:tooltip="&quot;Налоговый кодекс Российской Федерации (часть первая)&quot; от 31.07.1998 N 146-ФЗ (ред. от 23.07.2013) (с изм. и доп., вступающими в силу с 01.10.2013){КонсультантПлюс}" w:history="1">
        <w:r w:rsidRPr="00552874">
          <w:rPr>
            <w:sz w:val="22"/>
            <w:szCs w:val="22"/>
          </w:rPr>
          <w:t>законодательством</w:t>
        </w:r>
      </w:hyperlink>
      <w:r w:rsidRPr="00552874">
        <w:rPr>
          <w:sz w:val="22"/>
          <w:szCs w:val="22"/>
        </w:rPr>
        <w:t xml:space="preserve"> Российской Федерации и решение по такой жалобе не вступило в силу;</w:t>
      </w:r>
    </w:p>
    <w:p w:rsidR="00396DB3" w:rsidRPr="00552874" w:rsidRDefault="00396DB3">
      <w:pPr>
        <w:pStyle w:val="aff0"/>
        <w:rPr>
          <w:sz w:val="22"/>
          <w:szCs w:val="22"/>
        </w:rPr>
      </w:pPr>
      <w:r w:rsidRPr="00552874">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552874">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552874" w:rsidRDefault="00396DB3">
      <w:pPr>
        <w:pStyle w:val="aff0"/>
        <w:rPr>
          <w:sz w:val="22"/>
          <w:szCs w:val="22"/>
        </w:rPr>
      </w:pPr>
      <w:bookmarkStart w:id="12" w:name="Par100"/>
      <w:bookmarkEnd w:id="12"/>
      <w:r w:rsidRPr="00552874">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552874" w:rsidRDefault="00396DB3">
      <w:pPr>
        <w:pStyle w:val="aff0"/>
        <w:rPr>
          <w:sz w:val="22"/>
          <w:szCs w:val="22"/>
        </w:rPr>
      </w:pPr>
      <w:r w:rsidRPr="00552874">
        <w:rPr>
          <w:sz w:val="22"/>
          <w:szCs w:val="22"/>
        </w:rPr>
        <w:t xml:space="preserve">  7) отсутствие у претендента задолженности перед </w:t>
      </w:r>
      <w:proofErr w:type="spellStart"/>
      <w:r w:rsidRPr="00552874">
        <w:rPr>
          <w:sz w:val="22"/>
          <w:szCs w:val="22"/>
        </w:rPr>
        <w:t>ресурсоснабжающей</w:t>
      </w:r>
      <w:proofErr w:type="spellEnd"/>
      <w:r w:rsidRPr="00552874">
        <w:rPr>
          <w:sz w:val="22"/>
          <w:szCs w:val="22"/>
        </w:rPr>
        <w:t xml:space="preserve"> организацией за 2 и более расчетных периода, подтвержденное актами сверки либо решением суда, вступившим в законную силу;</w:t>
      </w:r>
    </w:p>
    <w:p w:rsidR="00396DB3" w:rsidRPr="00552874" w:rsidRDefault="00396DB3">
      <w:pPr>
        <w:pStyle w:val="aff0"/>
        <w:rPr>
          <w:sz w:val="22"/>
          <w:szCs w:val="22"/>
        </w:rPr>
      </w:pPr>
      <w:bookmarkStart w:id="13" w:name="Par106"/>
      <w:bookmarkEnd w:id="13"/>
      <w:r w:rsidRPr="00552874">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552874" w:rsidRDefault="00396DB3">
      <w:pPr>
        <w:pStyle w:val="27"/>
        <w:keepNext w:val="0"/>
        <w:keepLines w:val="0"/>
        <w:suppressLineNumbers w:val="0"/>
        <w:tabs>
          <w:tab w:val="clear" w:pos="576"/>
        </w:tabs>
        <w:suppressAutoHyphens w:val="0"/>
        <w:spacing w:after="0"/>
        <w:ind w:left="0" w:firstLine="0"/>
        <w:rPr>
          <w:sz w:val="22"/>
          <w:szCs w:val="22"/>
        </w:rPr>
      </w:pPr>
      <w:bookmarkStart w:id="14" w:name="_Toc121738295"/>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r w:rsidRPr="00552874">
        <w:rPr>
          <w:sz w:val="22"/>
          <w:szCs w:val="22"/>
        </w:rPr>
        <w:t>9.  Затраты на участие в конкурсе</w:t>
      </w:r>
      <w:bookmarkEnd w:id="14"/>
    </w:p>
    <w:p w:rsidR="00396DB3" w:rsidRPr="00552874" w:rsidRDefault="00396DB3">
      <w:pPr>
        <w:widowControl w:val="0"/>
        <w:ind w:firstLine="709"/>
        <w:rPr>
          <w:sz w:val="22"/>
          <w:szCs w:val="22"/>
        </w:rPr>
      </w:pPr>
      <w:r w:rsidRPr="00552874">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552874" w:rsidRDefault="00396DB3">
      <w:pPr>
        <w:widowControl w:val="0"/>
        <w:ind w:firstLine="709"/>
        <w:rPr>
          <w:sz w:val="22"/>
          <w:szCs w:val="22"/>
        </w:rPr>
      </w:pPr>
      <w:r w:rsidRPr="00552874">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10. Отстранение от участия в конкурсе</w:t>
      </w:r>
      <w:bookmarkEnd w:id="15"/>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10.1. Основаниями для отказа допуска к участию в конкурсе являются: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552874" w:rsidRDefault="00396DB3">
      <w:pPr>
        <w:pStyle w:val="11"/>
        <w:tabs>
          <w:tab w:val="clear" w:pos="432"/>
        </w:tabs>
        <w:spacing w:after="0"/>
        <w:ind w:left="0" w:firstLine="709"/>
        <w:jc w:val="center"/>
        <w:rPr>
          <w:sz w:val="22"/>
          <w:szCs w:val="22"/>
        </w:rPr>
      </w:pPr>
      <w:bookmarkStart w:id="16" w:name="_Toc121738298"/>
    </w:p>
    <w:p w:rsidR="00396DB3" w:rsidRPr="00552874" w:rsidRDefault="00396DB3">
      <w:pPr>
        <w:pStyle w:val="11"/>
        <w:tabs>
          <w:tab w:val="clear" w:pos="432"/>
        </w:tabs>
        <w:spacing w:after="0"/>
        <w:ind w:left="0" w:firstLine="709"/>
        <w:jc w:val="center"/>
        <w:rPr>
          <w:sz w:val="22"/>
          <w:szCs w:val="22"/>
        </w:rPr>
      </w:pPr>
      <w:r w:rsidRPr="00552874">
        <w:rPr>
          <w:sz w:val="22"/>
          <w:szCs w:val="22"/>
        </w:rPr>
        <w:t>КОНКУРСНАЯ ДОКУМЕНТАЦИЯ</w:t>
      </w:r>
      <w:bookmarkEnd w:id="16"/>
      <w:r w:rsidRPr="00552874">
        <w:rPr>
          <w:sz w:val="22"/>
          <w:szCs w:val="22"/>
        </w:rPr>
        <w:t xml:space="preserve"> </w:t>
      </w:r>
    </w:p>
    <w:p w:rsidR="00396DB3" w:rsidRPr="00552874" w:rsidRDefault="00396DB3">
      <w:pPr>
        <w:pStyle w:val="11"/>
        <w:tabs>
          <w:tab w:val="clear" w:pos="432"/>
        </w:tabs>
        <w:spacing w:after="0"/>
        <w:ind w:left="0" w:firstLine="709"/>
        <w:jc w:val="center"/>
        <w:rPr>
          <w:sz w:val="22"/>
          <w:szCs w:val="22"/>
        </w:rPr>
      </w:pPr>
    </w:p>
    <w:p w:rsidR="00396DB3" w:rsidRPr="00552874" w:rsidRDefault="00396DB3">
      <w:pPr>
        <w:pStyle w:val="27"/>
        <w:tabs>
          <w:tab w:val="clear" w:pos="576"/>
          <w:tab w:val="left" w:pos="1836"/>
        </w:tabs>
        <w:spacing w:after="0"/>
        <w:ind w:left="0" w:firstLine="709"/>
        <w:rPr>
          <w:sz w:val="22"/>
          <w:szCs w:val="22"/>
        </w:rPr>
      </w:pPr>
      <w:bookmarkStart w:id="17" w:name="_Toc121738299"/>
      <w:bookmarkStart w:id="18" w:name="_Ref11225592"/>
      <w:bookmarkStart w:id="19" w:name="_Toc13035844"/>
      <w:r w:rsidRPr="00552874">
        <w:rPr>
          <w:sz w:val="22"/>
          <w:szCs w:val="22"/>
        </w:rPr>
        <w:t>11. Порядок предоставления конкурсной документации</w:t>
      </w:r>
      <w:bookmarkEnd w:id="17"/>
      <w:bookmarkEnd w:id="18"/>
      <w:bookmarkEnd w:id="19"/>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11.1.</w:t>
      </w:r>
      <w:r w:rsidRPr="00552874">
        <w:rPr>
          <w:sz w:val="22"/>
          <w:szCs w:val="22"/>
        </w:rPr>
        <w:t xml:space="preserve"> </w:t>
      </w:r>
      <w:r w:rsidRPr="00552874">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552874" w:rsidRDefault="00396DB3">
      <w:pPr>
        <w:pStyle w:val="31"/>
        <w:ind w:firstLine="709"/>
        <w:rPr>
          <w:color w:val="auto"/>
        </w:rPr>
      </w:pPr>
      <w:r w:rsidRPr="00552874">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наименование предмета конкурса, дата его проведения.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юридический, почтовый адрес;</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код города, номер телефона и факса;</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адрес электронной почты;</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фамилия, имя, отчество и должность контактного лица, его телефон.</w:t>
      </w:r>
    </w:p>
    <w:p w:rsidR="00396DB3" w:rsidRPr="00552874" w:rsidRDefault="00396DB3">
      <w:pPr>
        <w:widowControl w:val="0"/>
        <w:autoSpaceDE w:val="0"/>
        <w:autoSpaceDN w:val="0"/>
        <w:adjustRightInd w:val="0"/>
        <w:ind w:firstLine="709"/>
        <w:rPr>
          <w:sz w:val="22"/>
          <w:szCs w:val="22"/>
        </w:rPr>
      </w:pPr>
      <w:r w:rsidRPr="00552874">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552874" w:rsidRDefault="00396DB3">
      <w:pPr>
        <w:pStyle w:val="af3"/>
        <w:spacing w:after="0"/>
        <w:ind w:firstLine="709"/>
        <w:rPr>
          <w:sz w:val="22"/>
          <w:szCs w:val="22"/>
        </w:rPr>
      </w:pPr>
      <w:r w:rsidRPr="00552874">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1" w:history="1">
        <w:r w:rsidRPr="00552874">
          <w:rPr>
            <w:rStyle w:val="a6"/>
            <w:sz w:val="22"/>
            <w:szCs w:val="22"/>
          </w:rPr>
          <w:t>www.torgi.gov.ru</w:t>
        </w:r>
      </w:hyperlink>
      <w:r w:rsidRPr="00552874">
        <w:rPr>
          <w:sz w:val="22"/>
          <w:szCs w:val="22"/>
        </w:rPr>
        <w:t xml:space="preserve"> и администрации </w:t>
      </w:r>
      <w:r w:rsidR="00296DC5" w:rsidRPr="00552874">
        <w:rPr>
          <w:sz w:val="22"/>
          <w:szCs w:val="22"/>
        </w:rPr>
        <w:t>Киржачского муниципального округа Владимирской области</w:t>
      </w:r>
      <w:r w:rsidR="006E1814" w:rsidRPr="00552874">
        <w:rPr>
          <w:sz w:val="22"/>
          <w:szCs w:val="22"/>
        </w:rPr>
        <w:t>.</w:t>
      </w:r>
    </w:p>
    <w:p w:rsidR="00396DB3" w:rsidRPr="00552874" w:rsidRDefault="00396DB3">
      <w:pPr>
        <w:widowControl w:val="0"/>
        <w:autoSpaceDE w:val="0"/>
        <w:autoSpaceDN w:val="0"/>
        <w:adjustRightInd w:val="0"/>
        <w:ind w:firstLine="709"/>
        <w:rPr>
          <w:sz w:val="22"/>
          <w:szCs w:val="22"/>
        </w:rPr>
      </w:pPr>
    </w:p>
    <w:p w:rsidR="00396DB3" w:rsidRPr="00552874" w:rsidRDefault="00396DB3">
      <w:pPr>
        <w:pStyle w:val="27"/>
        <w:tabs>
          <w:tab w:val="clear" w:pos="576"/>
          <w:tab w:val="left" w:pos="1836"/>
        </w:tabs>
        <w:spacing w:after="0"/>
        <w:ind w:left="0" w:firstLine="709"/>
        <w:rPr>
          <w:sz w:val="22"/>
          <w:szCs w:val="22"/>
        </w:rPr>
      </w:pPr>
      <w:bookmarkStart w:id="20" w:name="_Toc121738300"/>
      <w:r w:rsidRPr="00552874">
        <w:rPr>
          <w:sz w:val="22"/>
          <w:szCs w:val="22"/>
        </w:rPr>
        <w:lastRenderedPageBreak/>
        <w:t>12. Разъяснение положений конкурсной документации</w:t>
      </w:r>
      <w:bookmarkEnd w:id="20"/>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552874" w:rsidRDefault="00396DB3">
      <w:pPr>
        <w:ind w:firstLine="709"/>
        <w:rPr>
          <w:b/>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552874">
        <w:rPr>
          <w:sz w:val="22"/>
          <w:szCs w:val="22"/>
        </w:rPr>
        <w:t>13. Внесение изменений в конкурсную документацию</w:t>
      </w:r>
      <w:bookmarkEnd w:id="21"/>
      <w:bookmarkEnd w:id="22"/>
    </w:p>
    <w:p w:rsidR="00396DB3" w:rsidRPr="00552874" w:rsidRDefault="00396DB3">
      <w:pPr>
        <w:pStyle w:val="36"/>
        <w:ind w:left="0" w:firstLine="709"/>
        <w:rPr>
          <w:sz w:val="22"/>
          <w:szCs w:val="22"/>
        </w:rPr>
      </w:pPr>
      <w:r w:rsidRPr="00552874">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552874" w:rsidRDefault="00396DB3">
      <w:pPr>
        <w:pStyle w:val="36"/>
        <w:tabs>
          <w:tab w:val="clear" w:pos="1307"/>
          <w:tab w:val="left" w:pos="-1800"/>
        </w:tabs>
        <w:ind w:left="0" w:firstLine="709"/>
        <w:rPr>
          <w:sz w:val="22"/>
          <w:szCs w:val="22"/>
        </w:rPr>
      </w:pPr>
      <w:r w:rsidRPr="00552874">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552874" w:rsidRDefault="00396DB3">
      <w:pPr>
        <w:pStyle w:val="27"/>
        <w:tabs>
          <w:tab w:val="clear" w:pos="576"/>
          <w:tab w:val="left" w:pos="1836"/>
        </w:tabs>
        <w:spacing w:after="0"/>
        <w:ind w:left="0" w:firstLine="709"/>
        <w:rPr>
          <w:sz w:val="22"/>
          <w:szCs w:val="22"/>
        </w:rPr>
      </w:pPr>
      <w:bookmarkStart w:id="25" w:name="_Toc121738302"/>
    </w:p>
    <w:p w:rsidR="00396DB3" w:rsidRPr="00552874" w:rsidRDefault="00396DB3">
      <w:pPr>
        <w:pStyle w:val="27"/>
        <w:tabs>
          <w:tab w:val="clear" w:pos="576"/>
          <w:tab w:val="left" w:pos="1836"/>
        </w:tabs>
        <w:spacing w:after="0"/>
        <w:ind w:left="0" w:firstLine="709"/>
        <w:rPr>
          <w:sz w:val="22"/>
          <w:szCs w:val="22"/>
        </w:rPr>
      </w:pPr>
      <w:r w:rsidRPr="00552874">
        <w:rPr>
          <w:sz w:val="22"/>
          <w:szCs w:val="22"/>
        </w:rPr>
        <w:t>14. Отказ от проведения конкурса</w:t>
      </w:r>
      <w:bookmarkEnd w:id="25"/>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tabs>
          <w:tab w:val="clear" w:pos="432"/>
        </w:tabs>
        <w:spacing w:after="0"/>
        <w:ind w:left="0" w:firstLine="709"/>
        <w:jc w:val="center"/>
        <w:rPr>
          <w:sz w:val="22"/>
          <w:szCs w:val="22"/>
        </w:rPr>
      </w:pPr>
      <w:bookmarkStart w:id="26" w:name="_Toc121738303"/>
      <w:bookmarkEnd w:id="23"/>
      <w:bookmarkEnd w:id="24"/>
      <w:r w:rsidRPr="00552874">
        <w:rPr>
          <w:sz w:val="22"/>
          <w:szCs w:val="22"/>
        </w:rPr>
        <w:t>ЗАЯВКА НА УЧАСТИЕ В КОНКУРСЕ</w:t>
      </w:r>
      <w:bookmarkEnd w:id="26"/>
    </w:p>
    <w:p w:rsidR="00396DB3" w:rsidRPr="00552874" w:rsidRDefault="00396DB3">
      <w:pPr>
        <w:pStyle w:val="11"/>
        <w:tabs>
          <w:tab w:val="clear" w:pos="432"/>
        </w:tabs>
        <w:spacing w:after="0"/>
        <w:ind w:left="0" w:firstLine="709"/>
        <w:jc w:val="center"/>
        <w:rPr>
          <w:bCs/>
          <w:sz w:val="22"/>
          <w:szCs w:val="22"/>
        </w:rPr>
      </w:pPr>
    </w:p>
    <w:p w:rsidR="00396DB3" w:rsidRPr="00552874" w:rsidRDefault="00396DB3">
      <w:pPr>
        <w:pStyle w:val="27"/>
        <w:tabs>
          <w:tab w:val="clear" w:pos="576"/>
          <w:tab w:val="left" w:pos="1836"/>
        </w:tabs>
        <w:spacing w:after="0"/>
        <w:ind w:left="0" w:firstLine="709"/>
        <w:rPr>
          <w:sz w:val="22"/>
          <w:szCs w:val="22"/>
        </w:rPr>
      </w:pPr>
      <w:bookmarkStart w:id="27" w:name="_Toc121738304"/>
      <w:r w:rsidRPr="00552874">
        <w:rPr>
          <w:sz w:val="22"/>
          <w:szCs w:val="22"/>
        </w:rPr>
        <w:t>15.Форма и содержание заявки на участие в конкурсе</w:t>
      </w:r>
      <w:bookmarkEnd w:id="27"/>
    </w:p>
    <w:p w:rsidR="00396DB3" w:rsidRPr="00552874" w:rsidRDefault="00396DB3">
      <w:pPr>
        <w:pStyle w:val="36"/>
        <w:ind w:left="0" w:firstLine="709"/>
        <w:rPr>
          <w:sz w:val="22"/>
          <w:szCs w:val="22"/>
        </w:rPr>
      </w:pPr>
      <w:r w:rsidRPr="00552874">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15.2. Заявка на участие в конкурсе включает в себя: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 сведения и документы о претенденте: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номер телефона;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552874">
          <w:rPr>
            <w:rFonts w:ascii="Times New Roman" w:hAnsi="Times New Roman" w:cs="Times New Roman"/>
            <w:sz w:val="22"/>
            <w:szCs w:val="22"/>
          </w:rPr>
          <w:t xml:space="preserve">пункта </w:t>
        </w:r>
      </w:hyperlink>
      <w:r w:rsidR="00396DB3" w:rsidRPr="00552874">
        <w:rPr>
          <w:rFonts w:ascii="Times New Roman" w:hAnsi="Times New Roman" w:cs="Times New Roman"/>
          <w:sz w:val="22"/>
          <w:szCs w:val="22"/>
        </w:rPr>
        <w:t xml:space="preserve">8.1 настоящей конкурсной документации, если </w:t>
      </w:r>
      <w:r w:rsidR="00396DB3" w:rsidRPr="00552874">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0"/>
        <w:jc w:val="both"/>
        <w:rPr>
          <w:rFonts w:ascii="Times New Roman" w:hAnsi="Times New Roman" w:cs="Times New Roman"/>
          <w:sz w:val="22"/>
          <w:szCs w:val="22"/>
        </w:rPr>
      </w:pPr>
      <w:r w:rsidRPr="00552874">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552874" w:rsidRDefault="00396DB3">
      <w:pPr>
        <w:pStyle w:val="aff0"/>
        <w:rPr>
          <w:sz w:val="22"/>
          <w:szCs w:val="22"/>
        </w:rPr>
      </w:pPr>
      <w:r w:rsidRPr="00552874">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552874" w:rsidRDefault="00396DB3">
      <w:pPr>
        <w:pStyle w:val="aff0"/>
        <w:rPr>
          <w:sz w:val="22"/>
          <w:szCs w:val="22"/>
        </w:rPr>
      </w:pPr>
      <w:r w:rsidRPr="00552874">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552874">
          <w:rPr>
            <w:sz w:val="22"/>
            <w:szCs w:val="22"/>
          </w:rPr>
          <w:t xml:space="preserve">пунктом </w:t>
        </w:r>
      </w:hyperlink>
      <w:r w:rsidRPr="00552874">
        <w:rPr>
          <w:sz w:val="22"/>
          <w:szCs w:val="22"/>
        </w:rPr>
        <w:t>17 настоящей конкурсной документации.</w:t>
      </w:r>
    </w:p>
    <w:p w:rsidR="00396DB3" w:rsidRPr="00552874" w:rsidRDefault="00396DB3">
      <w:pPr>
        <w:pStyle w:val="36"/>
        <w:ind w:left="0"/>
        <w:rPr>
          <w:sz w:val="22"/>
          <w:szCs w:val="22"/>
        </w:rPr>
      </w:pPr>
    </w:p>
    <w:p w:rsidR="00396DB3" w:rsidRPr="00552874" w:rsidRDefault="00396DB3">
      <w:pPr>
        <w:pStyle w:val="27"/>
        <w:tabs>
          <w:tab w:val="clear" w:pos="576"/>
          <w:tab w:val="left" w:pos="1836"/>
        </w:tabs>
        <w:spacing w:after="0"/>
        <w:ind w:left="0" w:firstLine="709"/>
        <w:rPr>
          <w:sz w:val="22"/>
          <w:szCs w:val="22"/>
        </w:rPr>
      </w:pPr>
      <w:bookmarkStart w:id="28" w:name="_Toc121738305"/>
      <w:r w:rsidRPr="00552874">
        <w:rPr>
          <w:sz w:val="22"/>
          <w:szCs w:val="22"/>
        </w:rPr>
        <w:t>16. Инструкция по заполнению заявки на участие в конкурсе</w:t>
      </w:r>
      <w:bookmarkEnd w:id="28"/>
    </w:p>
    <w:p w:rsidR="00396DB3" w:rsidRPr="00552874" w:rsidRDefault="00396DB3">
      <w:pPr>
        <w:pStyle w:val="36"/>
        <w:ind w:left="0" w:firstLine="709"/>
        <w:rPr>
          <w:sz w:val="22"/>
          <w:szCs w:val="22"/>
        </w:rPr>
      </w:pPr>
      <w:r w:rsidRPr="00552874">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552874" w:rsidRDefault="00396DB3">
      <w:pPr>
        <w:pStyle w:val="36"/>
        <w:ind w:left="0" w:firstLine="709"/>
        <w:rPr>
          <w:sz w:val="22"/>
          <w:szCs w:val="22"/>
        </w:rPr>
      </w:pPr>
      <w:r w:rsidRPr="00552874">
        <w:rPr>
          <w:sz w:val="22"/>
          <w:szCs w:val="22"/>
        </w:rPr>
        <w:t>16.2. Заявка на участие в конкурсе должна:</w:t>
      </w:r>
    </w:p>
    <w:p w:rsidR="00396DB3" w:rsidRPr="00552874" w:rsidRDefault="00396DB3">
      <w:pPr>
        <w:pStyle w:val="36"/>
        <w:tabs>
          <w:tab w:val="clear" w:pos="1307"/>
        </w:tabs>
        <w:ind w:left="0" w:firstLine="709"/>
        <w:rPr>
          <w:sz w:val="22"/>
          <w:szCs w:val="22"/>
        </w:rPr>
      </w:pPr>
      <w:r w:rsidRPr="00552874">
        <w:rPr>
          <w:sz w:val="22"/>
          <w:szCs w:val="22"/>
        </w:rPr>
        <w:t>–</w:t>
      </w:r>
      <w:r w:rsidR="00A547D0" w:rsidRPr="00552874">
        <w:rPr>
          <w:sz w:val="22"/>
          <w:szCs w:val="22"/>
        </w:rPr>
        <w:t xml:space="preserve"> быть подготовлена по форме, согласно приложению № 3 </w:t>
      </w:r>
      <w:r w:rsidRPr="00552874">
        <w:rPr>
          <w:sz w:val="22"/>
          <w:szCs w:val="22"/>
        </w:rPr>
        <w:t>к настоящей конкурсной документации;</w:t>
      </w:r>
    </w:p>
    <w:p w:rsidR="00396DB3" w:rsidRPr="00552874" w:rsidRDefault="00396DB3">
      <w:pPr>
        <w:pStyle w:val="36"/>
        <w:tabs>
          <w:tab w:val="clear" w:pos="1307"/>
        </w:tabs>
        <w:ind w:left="0" w:firstLine="709"/>
        <w:rPr>
          <w:sz w:val="22"/>
          <w:szCs w:val="22"/>
        </w:rPr>
      </w:pPr>
      <w:r w:rsidRPr="00552874">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552874" w:rsidRDefault="00396DB3">
      <w:pPr>
        <w:pStyle w:val="36"/>
        <w:ind w:left="0" w:firstLine="709"/>
        <w:rPr>
          <w:sz w:val="22"/>
          <w:szCs w:val="22"/>
        </w:rPr>
      </w:pPr>
      <w:r w:rsidRPr="00552874">
        <w:rPr>
          <w:sz w:val="22"/>
          <w:szCs w:val="22"/>
        </w:rPr>
        <w:t>16.3. При подготовке заявки и документов, входящих в состав заявки, не допускается применение факсимильных подписей.</w:t>
      </w:r>
    </w:p>
    <w:p w:rsidR="00396DB3" w:rsidRPr="00552874" w:rsidRDefault="00396DB3">
      <w:pPr>
        <w:pStyle w:val="36"/>
        <w:ind w:left="0" w:firstLine="709"/>
        <w:rPr>
          <w:sz w:val="22"/>
          <w:szCs w:val="22"/>
        </w:rPr>
      </w:pPr>
      <w:r w:rsidRPr="00552874">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552874" w:rsidRDefault="00396DB3">
      <w:pPr>
        <w:pStyle w:val="36"/>
        <w:tabs>
          <w:tab w:val="clear" w:pos="1307"/>
          <w:tab w:val="left" w:pos="720"/>
        </w:tabs>
        <w:ind w:left="0" w:firstLine="709"/>
        <w:rPr>
          <w:rStyle w:val="a7"/>
          <w:bCs/>
          <w:sz w:val="22"/>
          <w:szCs w:val="22"/>
        </w:rPr>
      </w:pPr>
      <w:r w:rsidRPr="00552874">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552874" w:rsidRDefault="00396DB3">
      <w:pPr>
        <w:pStyle w:val="36"/>
        <w:ind w:left="0" w:firstLine="709"/>
        <w:rPr>
          <w:sz w:val="22"/>
          <w:szCs w:val="22"/>
        </w:rPr>
      </w:pPr>
      <w:r w:rsidRPr="00552874">
        <w:rPr>
          <w:sz w:val="22"/>
          <w:szCs w:val="22"/>
        </w:rPr>
        <w:t>16.6. Сведения, которые содержатся в заявках претендентов, не должны допускать двусмысленных толкований.</w:t>
      </w:r>
    </w:p>
    <w:p w:rsidR="00396DB3" w:rsidRPr="00552874" w:rsidRDefault="00396DB3">
      <w:pPr>
        <w:pStyle w:val="36"/>
        <w:ind w:left="0" w:firstLine="709"/>
        <w:rPr>
          <w:sz w:val="22"/>
          <w:szCs w:val="22"/>
        </w:rPr>
      </w:pPr>
      <w:r w:rsidRPr="00552874">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552874">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552874">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552874" w:rsidRDefault="00396DB3">
      <w:pPr>
        <w:pStyle w:val="36"/>
        <w:tabs>
          <w:tab w:val="clear" w:pos="1307"/>
        </w:tabs>
        <w:ind w:left="0" w:firstLine="709"/>
        <w:rPr>
          <w:sz w:val="22"/>
          <w:szCs w:val="22"/>
        </w:rPr>
      </w:pPr>
      <w:r w:rsidRPr="00552874">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552874" w:rsidRDefault="00396DB3">
      <w:pPr>
        <w:pStyle w:val="36"/>
        <w:tabs>
          <w:tab w:val="clear" w:pos="1307"/>
        </w:tabs>
        <w:ind w:left="0" w:firstLine="709"/>
        <w:rPr>
          <w:sz w:val="22"/>
          <w:szCs w:val="22"/>
        </w:rPr>
      </w:pPr>
      <w:r w:rsidRPr="00552874">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552874" w:rsidRDefault="00396DB3">
      <w:pPr>
        <w:pStyle w:val="36"/>
        <w:tabs>
          <w:tab w:val="clear" w:pos="1307"/>
        </w:tabs>
        <w:ind w:left="0" w:firstLine="709"/>
        <w:rPr>
          <w:sz w:val="22"/>
          <w:szCs w:val="22"/>
        </w:rPr>
      </w:pPr>
      <w:r w:rsidRPr="00552874">
        <w:rPr>
          <w:sz w:val="22"/>
          <w:szCs w:val="22"/>
        </w:rPr>
        <w:t>16.10. Представленные в составе заявки на участие в конкурсе документы не возвращаются претенденту.</w:t>
      </w:r>
    </w:p>
    <w:p w:rsidR="00396DB3" w:rsidRPr="00552874" w:rsidRDefault="00396DB3">
      <w:pPr>
        <w:pStyle w:val="25"/>
        <w:widowControl w:val="0"/>
        <w:tabs>
          <w:tab w:val="left" w:pos="960"/>
        </w:tabs>
        <w:adjustRightInd w:val="0"/>
        <w:spacing w:after="0" w:line="240" w:lineRule="auto"/>
        <w:ind w:left="0"/>
        <w:textAlignment w:val="baseline"/>
        <w:rPr>
          <w:b/>
          <w:bCs/>
          <w:sz w:val="22"/>
          <w:szCs w:val="22"/>
        </w:rPr>
      </w:pPr>
    </w:p>
    <w:p w:rsidR="00396DB3" w:rsidRPr="00552874" w:rsidRDefault="00396DB3">
      <w:pPr>
        <w:pStyle w:val="11"/>
        <w:tabs>
          <w:tab w:val="clear" w:pos="432"/>
        </w:tabs>
        <w:spacing w:after="0"/>
        <w:ind w:left="0" w:firstLine="0"/>
        <w:jc w:val="center"/>
        <w:rPr>
          <w:sz w:val="22"/>
          <w:szCs w:val="22"/>
        </w:rPr>
      </w:pPr>
      <w:bookmarkStart w:id="29" w:name="_Toc121738310"/>
      <w:r w:rsidRPr="00552874">
        <w:rPr>
          <w:sz w:val="22"/>
          <w:szCs w:val="22"/>
        </w:rPr>
        <w:t>ПОДАЧА ЗАЯВОК НА УЧАСТИЕ В КОНКУРСЕ</w:t>
      </w:r>
      <w:bookmarkEnd w:id="29"/>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27"/>
        <w:tabs>
          <w:tab w:val="clear" w:pos="576"/>
        </w:tabs>
        <w:spacing w:after="0"/>
        <w:ind w:left="0" w:firstLine="709"/>
        <w:rPr>
          <w:sz w:val="22"/>
          <w:szCs w:val="22"/>
        </w:rPr>
      </w:pPr>
      <w:bookmarkStart w:id="30" w:name="_Ref119429644"/>
      <w:bookmarkStart w:id="31" w:name="_Toc121738311"/>
      <w:r w:rsidRPr="00552874">
        <w:rPr>
          <w:sz w:val="22"/>
          <w:szCs w:val="22"/>
        </w:rPr>
        <w:t>17. Срок и порядок подачи и регистрации заявок на участие в конкурсе</w:t>
      </w:r>
      <w:bookmarkEnd w:id="30"/>
      <w:bookmarkEnd w:id="31"/>
    </w:p>
    <w:p w:rsidR="00396DB3" w:rsidRPr="00552874" w:rsidRDefault="00396DB3">
      <w:pPr>
        <w:pStyle w:val="ConsPlusNormal"/>
        <w:ind w:firstLine="540"/>
        <w:jc w:val="both"/>
        <w:rPr>
          <w:rFonts w:ascii="Times New Roman" w:hAnsi="Times New Roman" w:cs="Times New Roman"/>
          <w:sz w:val="22"/>
          <w:szCs w:val="22"/>
        </w:rPr>
      </w:pPr>
      <w:bookmarkStart w:id="32" w:name="_Ref119429546"/>
      <w:r w:rsidRPr="00552874">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552874">
        <w:rPr>
          <w:sz w:val="22"/>
          <w:szCs w:val="22"/>
        </w:rPr>
        <w:t xml:space="preserve"> </w:t>
      </w:r>
      <w:r w:rsidRPr="00552874">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2"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552874">
          <w:rPr>
            <w:rFonts w:ascii="Times New Roman" w:hAnsi="Times New Roman" w:cs="Times New Roman"/>
            <w:sz w:val="22"/>
            <w:szCs w:val="22"/>
          </w:rPr>
          <w:t>Правилами</w:t>
        </w:r>
      </w:hyperlink>
      <w:r w:rsidRPr="00552874">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552874">
        <w:rPr>
          <w:rFonts w:ascii="Times New Roman" w:hAnsi="Times New Roman" w:cs="Times New Roman"/>
          <w:sz w:val="22"/>
          <w:szCs w:val="22"/>
        </w:rPr>
        <w:lastRenderedPageBreak/>
        <w:t>Федерации».</w:t>
      </w:r>
    </w:p>
    <w:bookmarkEnd w:id="32"/>
    <w:p w:rsidR="00396DB3" w:rsidRPr="00552874" w:rsidRDefault="00396DB3">
      <w:pPr>
        <w:pStyle w:val="36"/>
        <w:tabs>
          <w:tab w:val="clear" w:pos="1307"/>
        </w:tabs>
        <w:ind w:left="0" w:firstLine="709"/>
        <w:rPr>
          <w:sz w:val="22"/>
          <w:szCs w:val="22"/>
        </w:rPr>
      </w:pPr>
      <w:r w:rsidRPr="00552874">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552874">
        <w:rPr>
          <w:sz w:val="22"/>
          <w:szCs w:val="22"/>
        </w:rPr>
        <w:t xml:space="preserve"> </w:t>
      </w:r>
      <w:r w:rsidRPr="00552874">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552874">
          <w:rPr>
            <w:rFonts w:ascii="Times New Roman" w:hAnsi="Times New Roman" w:cs="Times New Roman"/>
            <w:sz w:val="22"/>
            <w:szCs w:val="22"/>
          </w:rPr>
          <w:t>приложению</w:t>
        </w:r>
        <w:r w:rsidR="00A547D0" w:rsidRPr="00552874">
          <w:rPr>
            <w:rFonts w:ascii="Times New Roman" w:hAnsi="Times New Roman" w:cs="Times New Roman"/>
            <w:sz w:val="22"/>
            <w:szCs w:val="22"/>
          </w:rPr>
          <w:t xml:space="preserve"> № 4</w:t>
        </w:r>
        <w:r w:rsidRPr="00552874">
          <w:rPr>
            <w:rFonts w:ascii="Times New Roman" w:hAnsi="Times New Roman" w:cs="Times New Roman"/>
            <w:sz w:val="22"/>
            <w:szCs w:val="22"/>
          </w:rPr>
          <w:t>.</w:t>
        </w:r>
      </w:hyperlink>
      <w:r w:rsidRPr="00552874">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552874" w:rsidRDefault="00396DB3">
      <w:pPr>
        <w:pStyle w:val="36"/>
        <w:tabs>
          <w:tab w:val="clear" w:pos="1307"/>
        </w:tabs>
        <w:ind w:left="0" w:firstLine="709"/>
        <w:rPr>
          <w:sz w:val="22"/>
          <w:szCs w:val="22"/>
        </w:rPr>
      </w:pPr>
      <w:r w:rsidRPr="00552874">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552874" w:rsidRDefault="00396DB3">
      <w:pPr>
        <w:pStyle w:val="aff0"/>
        <w:rPr>
          <w:sz w:val="22"/>
          <w:szCs w:val="22"/>
          <w:u w:val="single"/>
        </w:rPr>
      </w:pPr>
      <w:r w:rsidRPr="00552874">
        <w:rPr>
          <w:sz w:val="22"/>
          <w:szCs w:val="22"/>
        </w:rPr>
        <w:t xml:space="preserve">  - 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«ЗАЯВКА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s>
        <w:ind w:left="0" w:firstLine="709"/>
        <w:rPr>
          <w:sz w:val="22"/>
          <w:szCs w:val="22"/>
        </w:rPr>
      </w:pPr>
      <w:r w:rsidRPr="00552874">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552874" w:rsidRDefault="00396DB3">
      <w:pPr>
        <w:pStyle w:val="25"/>
        <w:widowControl w:val="0"/>
        <w:adjustRightInd w:val="0"/>
        <w:spacing w:after="0" w:line="240" w:lineRule="auto"/>
        <w:textAlignment w:val="baseline"/>
        <w:rPr>
          <w:sz w:val="22"/>
          <w:szCs w:val="22"/>
        </w:rPr>
      </w:pPr>
    </w:p>
    <w:p w:rsidR="00396DB3" w:rsidRPr="00552874" w:rsidRDefault="00396DB3">
      <w:pPr>
        <w:pStyle w:val="27"/>
        <w:tabs>
          <w:tab w:val="clear" w:pos="576"/>
        </w:tabs>
        <w:spacing w:after="0"/>
        <w:ind w:left="0" w:firstLine="709"/>
        <w:rPr>
          <w:sz w:val="22"/>
          <w:szCs w:val="22"/>
        </w:rPr>
      </w:pPr>
      <w:bookmarkStart w:id="33" w:name="_Ref119429670"/>
      <w:bookmarkStart w:id="34" w:name="_Toc121738312"/>
      <w:r w:rsidRPr="00552874">
        <w:rPr>
          <w:sz w:val="22"/>
          <w:szCs w:val="22"/>
        </w:rPr>
        <w:t>18. Изменения заявок на участие в конкурсе</w:t>
      </w:r>
      <w:bookmarkEnd w:id="33"/>
      <w:bookmarkEnd w:id="34"/>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552874" w:rsidRDefault="00396DB3">
      <w:pPr>
        <w:pStyle w:val="36"/>
        <w:tabs>
          <w:tab w:val="clear" w:pos="1307"/>
        </w:tabs>
        <w:ind w:left="0" w:firstLine="709"/>
        <w:rPr>
          <w:sz w:val="22"/>
          <w:szCs w:val="22"/>
        </w:rPr>
      </w:pPr>
      <w:r w:rsidRPr="00552874">
        <w:rPr>
          <w:sz w:val="22"/>
          <w:szCs w:val="22"/>
        </w:rPr>
        <w:t xml:space="preserve">18.2. Изменения, внесенные в заявку, считаются неотъемлемой частью заявки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«ИЗМЕНЕНИЯ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18.4. </w:t>
      </w:r>
      <w:r w:rsidRPr="00552874">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552874">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552874" w:rsidRDefault="00396DB3">
      <w:pPr>
        <w:pStyle w:val="36"/>
        <w:tabs>
          <w:tab w:val="clear" w:pos="1307"/>
          <w:tab w:val="left" w:pos="720"/>
        </w:tabs>
        <w:ind w:left="0" w:firstLine="709"/>
        <w:rPr>
          <w:sz w:val="22"/>
          <w:szCs w:val="22"/>
        </w:rPr>
      </w:pPr>
      <w:r w:rsidRPr="00552874">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552874">
        <w:rPr>
          <w:b/>
          <w:bCs/>
          <w:sz w:val="22"/>
          <w:szCs w:val="22"/>
        </w:rPr>
        <w:t xml:space="preserve"> </w:t>
      </w:r>
    </w:p>
    <w:p w:rsidR="00396DB3" w:rsidRPr="00552874" w:rsidRDefault="00396DB3">
      <w:pPr>
        <w:pStyle w:val="27"/>
        <w:tabs>
          <w:tab w:val="clear" w:pos="576"/>
          <w:tab w:val="left" w:pos="1836"/>
        </w:tabs>
        <w:spacing w:after="0"/>
        <w:ind w:left="0" w:firstLine="709"/>
        <w:rPr>
          <w:sz w:val="22"/>
          <w:szCs w:val="22"/>
        </w:rPr>
      </w:pPr>
      <w:bookmarkStart w:id="35" w:name="_Toc121738313"/>
    </w:p>
    <w:p w:rsidR="00396DB3" w:rsidRPr="00552874" w:rsidRDefault="00396DB3">
      <w:pPr>
        <w:pStyle w:val="27"/>
        <w:tabs>
          <w:tab w:val="clear" w:pos="576"/>
          <w:tab w:val="left" w:pos="1836"/>
        </w:tabs>
        <w:spacing w:after="0"/>
        <w:ind w:left="0" w:firstLine="709"/>
        <w:rPr>
          <w:sz w:val="22"/>
          <w:szCs w:val="22"/>
        </w:rPr>
      </w:pPr>
      <w:r w:rsidRPr="00552874">
        <w:rPr>
          <w:sz w:val="22"/>
          <w:szCs w:val="22"/>
        </w:rPr>
        <w:t>19. Отзыв заявок на участие в конкурсе</w:t>
      </w:r>
      <w:bookmarkEnd w:id="35"/>
    </w:p>
    <w:p w:rsidR="00396DB3" w:rsidRPr="00552874" w:rsidRDefault="00396DB3">
      <w:pPr>
        <w:pStyle w:val="36"/>
        <w:tabs>
          <w:tab w:val="clear" w:pos="1307"/>
        </w:tabs>
        <w:ind w:left="0" w:firstLine="709"/>
        <w:rPr>
          <w:sz w:val="22"/>
          <w:szCs w:val="22"/>
        </w:rPr>
      </w:pPr>
      <w:r w:rsidRPr="00552874">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lastRenderedPageBreak/>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«ОТЗЫВ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bCs/>
          <w:i w:val="0"/>
          <w:iCs/>
          <w:szCs w:val="22"/>
        </w:rPr>
        <w:t>время и дата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19.5. Заявки на участие в конкурсе, отозванные в срок и в порядке, указанном выше считаются не поданными. </w:t>
      </w:r>
    </w:p>
    <w:p w:rsidR="00396DB3" w:rsidRPr="00552874" w:rsidRDefault="00396DB3">
      <w:pPr>
        <w:pStyle w:val="36"/>
        <w:tabs>
          <w:tab w:val="clear" w:pos="1307"/>
        </w:tabs>
        <w:ind w:left="0" w:firstLine="709"/>
        <w:rPr>
          <w:sz w:val="22"/>
          <w:szCs w:val="22"/>
        </w:rPr>
      </w:pPr>
    </w:p>
    <w:p w:rsidR="00396DB3" w:rsidRPr="00552874" w:rsidRDefault="00396DB3">
      <w:pPr>
        <w:pStyle w:val="27"/>
        <w:tabs>
          <w:tab w:val="clear" w:pos="576"/>
        </w:tabs>
        <w:spacing w:after="0"/>
        <w:ind w:left="0" w:firstLine="709"/>
        <w:rPr>
          <w:sz w:val="22"/>
          <w:szCs w:val="22"/>
        </w:rPr>
      </w:pPr>
      <w:bookmarkStart w:id="36" w:name="_Toc121738315"/>
      <w:bookmarkStart w:id="37" w:name="_Ref119429503"/>
      <w:r w:rsidRPr="00552874">
        <w:rPr>
          <w:sz w:val="22"/>
          <w:szCs w:val="22"/>
        </w:rPr>
        <w:t>20. Обеспечение заявок на участие в конкурсе</w:t>
      </w:r>
      <w:bookmarkEnd w:id="36"/>
      <w:bookmarkEnd w:id="37"/>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552874" w:rsidRDefault="00396DB3">
      <w:pPr>
        <w:pStyle w:val="36"/>
        <w:tabs>
          <w:tab w:val="clear" w:pos="1307"/>
        </w:tabs>
        <w:ind w:left="0" w:firstLine="709"/>
        <w:rPr>
          <w:sz w:val="22"/>
          <w:szCs w:val="22"/>
        </w:rPr>
      </w:pPr>
      <w:r w:rsidRPr="00552874">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552874">
        <w:rPr>
          <w:sz w:val="22"/>
          <w:szCs w:val="22"/>
        </w:rPr>
        <w:t xml:space="preserve">. </w:t>
      </w:r>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ВСКРЫТИЕ КОНВЕРТОВ С ЗАЯВКАМИ НА УЧАСТИЕ В</w:t>
      </w:r>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КОНКУРСЕ</w:t>
      </w:r>
      <w:bookmarkEnd w:id="39"/>
      <w:r w:rsidRPr="00552874">
        <w:rPr>
          <w:caps/>
          <w:sz w:val="22"/>
          <w:szCs w:val="22"/>
        </w:rPr>
        <w:t xml:space="preserve"> и порядок рассмотрения заявок</w:t>
      </w:r>
      <w:bookmarkStart w:id="40" w:name="_Toc121738317"/>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rPr>
          <w:sz w:val="22"/>
          <w:szCs w:val="22"/>
        </w:rPr>
      </w:pPr>
      <w:r w:rsidRPr="00552874">
        <w:rPr>
          <w:sz w:val="22"/>
          <w:szCs w:val="22"/>
        </w:rPr>
        <w:t>21. Порядок вскрытия конвертов с заявками на участие в конкурсе</w:t>
      </w:r>
      <w:bookmarkEnd w:id="40"/>
    </w:p>
    <w:p w:rsidR="00396DB3" w:rsidRPr="00552874" w:rsidRDefault="00396DB3">
      <w:pPr>
        <w:pStyle w:val="ConsPlusNormal"/>
        <w:widowControl/>
        <w:ind w:firstLine="709"/>
        <w:jc w:val="both"/>
        <w:rPr>
          <w:rFonts w:ascii="Times New Roman" w:hAnsi="Times New Roman" w:cs="Times New Roman"/>
          <w:sz w:val="22"/>
          <w:szCs w:val="22"/>
        </w:rPr>
      </w:pPr>
      <w:bookmarkStart w:id="41" w:name="_Ref119429700"/>
      <w:r w:rsidRPr="00552874">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552874">
        <w:rPr>
          <w:sz w:val="22"/>
          <w:szCs w:val="22"/>
        </w:rPr>
        <w:t xml:space="preserve"> </w:t>
      </w:r>
      <w:r w:rsidRPr="00552874">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552874">
        <w:rPr>
          <w:rFonts w:ascii="Times New Roman" w:hAnsi="Times New Roman" w:cs="Times New Roman"/>
          <w:sz w:val="22"/>
          <w:szCs w:val="22"/>
        </w:rPr>
        <w:t>.</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552874" w:rsidRDefault="00396DB3">
      <w:pPr>
        <w:pStyle w:val="ConsPlusNormal"/>
        <w:widowControl/>
        <w:ind w:firstLine="709"/>
        <w:jc w:val="both"/>
        <w:rPr>
          <w:rFonts w:ascii="Times New Roman" w:hAnsi="Times New Roman" w:cs="Times New Roman"/>
          <w:sz w:val="22"/>
          <w:szCs w:val="22"/>
        </w:rPr>
      </w:pPr>
      <w:bookmarkStart w:id="42" w:name="_Ref119430397"/>
      <w:r w:rsidRPr="00552874">
        <w:rPr>
          <w:rFonts w:ascii="Times New Roman" w:hAnsi="Times New Roman" w:cs="Times New Roman"/>
          <w:sz w:val="22"/>
          <w:szCs w:val="22"/>
        </w:rPr>
        <w:lastRenderedPageBreak/>
        <w:t xml:space="preserve">21.6. </w:t>
      </w:r>
      <w:bookmarkEnd w:id="42"/>
      <w:r w:rsidRPr="00552874">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552874">
        <w:rPr>
          <w:sz w:val="22"/>
          <w:szCs w:val="22"/>
        </w:rPr>
        <w:t xml:space="preserve"> </w:t>
      </w:r>
      <w:r w:rsidRPr="00552874">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3" w:tooltip="&quot;Жилищный кодекс Российской Федерации&quot; от 29.12.2004 N 188-ФЗ (ред. от 28.11.2018)------------ Недействующая редакция{КонсультантПлюс}" w:history="1">
        <w:r w:rsidRPr="00552874">
          <w:rPr>
            <w:rFonts w:ascii="Times New Roman" w:hAnsi="Times New Roman" w:cs="Times New Roman"/>
            <w:sz w:val="22"/>
            <w:szCs w:val="22"/>
          </w:rPr>
          <w:t>частью 3 статьи 156</w:t>
        </w:r>
      </w:hyperlink>
      <w:r w:rsidRPr="00552874">
        <w:rPr>
          <w:rFonts w:ascii="Times New Roman" w:hAnsi="Times New Roman" w:cs="Times New Roman"/>
          <w:sz w:val="22"/>
          <w:szCs w:val="22"/>
        </w:rPr>
        <w:t xml:space="preserve"> Жилищного кодекса Российской Федерации, более чем в 1,5 раза.</w:t>
      </w:r>
    </w:p>
    <w:p w:rsidR="00396DB3" w:rsidRPr="00552874" w:rsidRDefault="00396DB3">
      <w:pPr>
        <w:pStyle w:val="25"/>
        <w:widowControl w:val="0"/>
        <w:tabs>
          <w:tab w:val="left" w:pos="960"/>
        </w:tabs>
        <w:adjustRightInd w:val="0"/>
        <w:spacing w:after="0" w:line="240" w:lineRule="auto"/>
        <w:ind w:left="0" w:firstLine="709"/>
        <w:textAlignment w:val="baseline"/>
        <w:rPr>
          <w:sz w:val="22"/>
          <w:szCs w:val="22"/>
        </w:rPr>
      </w:pPr>
    </w:p>
    <w:p w:rsidR="00396DB3" w:rsidRPr="00552874" w:rsidRDefault="00396DB3">
      <w:pPr>
        <w:pStyle w:val="25"/>
        <w:widowControl w:val="0"/>
        <w:tabs>
          <w:tab w:val="left" w:pos="960"/>
        </w:tabs>
        <w:adjustRightInd w:val="0"/>
        <w:spacing w:after="0" w:line="240" w:lineRule="auto"/>
        <w:ind w:left="0" w:firstLine="709"/>
        <w:textAlignment w:val="baseline"/>
        <w:rPr>
          <w:b/>
          <w:bCs/>
          <w:sz w:val="22"/>
          <w:szCs w:val="22"/>
        </w:rPr>
      </w:pPr>
      <w:r w:rsidRPr="00552874">
        <w:rPr>
          <w:b/>
          <w:bCs/>
          <w:sz w:val="22"/>
          <w:szCs w:val="22"/>
        </w:rPr>
        <w:t>22. Порядок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552874">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552874">
        <w:rPr>
          <w:sz w:val="22"/>
          <w:szCs w:val="22"/>
        </w:rPr>
        <w:t>ПОРЯДОК ПРОВЕДЕНИЯ КОНКУРСА</w:t>
      </w:r>
      <w:bookmarkEnd w:id="43"/>
      <w:bookmarkEnd w:id="44"/>
      <w:bookmarkEnd w:id="45"/>
      <w:r w:rsidRPr="00552874">
        <w:rPr>
          <w:sz w:val="22"/>
          <w:szCs w:val="22"/>
        </w:rPr>
        <w:t xml:space="preserve"> И ОФОРМЛЕНИЕ ЕГО РЕЗУЛЬТАТОВ</w:t>
      </w:r>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11"/>
        <w:tabs>
          <w:tab w:val="clear" w:pos="432"/>
        </w:tabs>
        <w:spacing w:after="0"/>
        <w:ind w:left="0" w:firstLine="709"/>
        <w:jc w:val="both"/>
        <w:rPr>
          <w:sz w:val="22"/>
          <w:szCs w:val="22"/>
        </w:rPr>
      </w:pPr>
      <w:r w:rsidRPr="00552874">
        <w:rPr>
          <w:sz w:val="22"/>
          <w:szCs w:val="22"/>
        </w:rPr>
        <w:t>23. Порядок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552874" w:rsidRDefault="00396DB3">
      <w:pPr>
        <w:pStyle w:val="aff0"/>
        <w:rPr>
          <w:sz w:val="22"/>
          <w:szCs w:val="22"/>
        </w:rPr>
      </w:pPr>
      <w:r w:rsidRPr="00552874">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552874" w:rsidRDefault="00396DB3">
      <w:pPr>
        <w:pStyle w:val="aff0"/>
        <w:rPr>
          <w:sz w:val="22"/>
          <w:szCs w:val="22"/>
        </w:rPr>
      </w:pPr>
      <w:r w:rsidRPr="00552874">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552874" w:rsidRDefault="00396DB3">
      <w:pPr>
        <w:pStyle w:val="aff0"/>
        <w:rPr>
          <w:sz w:val="22"/>
          <w:szCs w:val="22"/>
        </w:rPr>
      </w:pPr>
      <w:r w:rsidRPr="00552874">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552874" w:rsidRDefault="00396DB3">
      <w:pPr>
        <w:pStyle w:val="ConsPlusNormal"/>
        <w:widowControl/>
        <w:ind w:firstLine="709"/>
        <w:jc w:val="both"/>
        <w:rPr>
          <w:sz w:val="22"/>
          <w:szCs w:val="22"/>
        </w:rPr>
      </w:pPr>
      <w:r w:rsidRPr="00552874">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552874">
        <w:rPr>
          <w:sz w:val="22"/>
          <w:szCs w:val="22"/>
        </w:rPr>
        <w:t>.</w:t>
      </w:r>
    </w:p>
    <w:p w:rsidR="00396DB3" w:rsidRPr="00552874" w:rsidRDefault="00396DB3">
      <w:pPr>
        <w:pStyle w:val="36"/>
        <w:tabs>
          <w:tab w:val="clear" w:pos="1307"/>
        </w:tabs>
        <w:ind w:left="0" w:firstLine="709"/>
        <w:rPr>
          <w:b/>
          <w:bCs/>
          <w:sz w:val="22"/>
          <w:szCs w:val="22"/>
        </w:rPr>
      </w:pPr>
    </w:p>
    <w:p w:rsidR="00396DB3" w:rsidRPr="00552874" w:rsidRDefault="00396DB3">
      <w:pPr>
        <w:pStyle w:val="36"/>
        <w:tabs>
          <w:tab w:val="clear" w:pos="1307"/>
        </w:tabs>
        <w:ind w:left="0" w:firstLine="709"/>
        <w:rPr>
          <w:b/>
          <w:bCs/>
          <w:sz w:val="22"/>
          <w:szCs w:val="22"/>
        </w:rPr>
      </w:pPr>
      <w:r w:rsidRPr="00552874">
        <w:rPr>
          <w:b/>
          <w:bCs/>
          <w:sz w:val="22"/>
          <w:szCs w:val="22"/>
        </w:rPr>
        <w:t>24. Оформление результатов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552874">
        <w:rPr>
          <w:rFonts w:ascii="Times New Roman" w:hAnsi="Times New Roman" w:cs="Times New Roman"/>
          <w:sz w:val="22"/>
          <w:szCs w:val="22"/>
        </w:rPr>
        <w:t xml:space="preserve"> согласно приложению № 7</w:t>
      </w:r>
      <w:r w:rsidRPr="00552874">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552874" w:rsidRDefault="00396DB3">
      <w:pPr>
        <w:pStyle w:val="aff0"/>
        <w:rPr>
          <w:sz w:val="22"/>
          <w:szCs w:val="22"/>
        </w:rPr>
      </w:pPr>
      <w:r w:rsidRPr="00552874">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23.5</w:t>
        </w:r>
      </w:hyperlink>
      <w:r w:rsidRPr="00552874">
        <w:rPr>
          <w:sz w:val="22"/>
          <w:szCs w:val="22"/>
        </w:rPr>
        <w:t xml:space="preserve">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24.6.</w:t>
      </w:r>
      <w:r w:rsidRPr="00552874">
        <w:rPr>
          <w:sz w:val="22"/>
          <w:szCs w:val="22"/>
        </w:rPr>
        <w:t xml:space="preserve"> </w:t>
      </w:r>
      <w:r w:rsidRPr="00552874">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552874">
        <w:rPr>
          <w:rFonts w:ascii="Times New Roman" w:hAnsi="Times New Roman" w:cs="Times New Roman"/>
          <w:color w:val="33CCCC"/>
          <w:sz w:val="22"/>
          <w:szCs w:val="22"/>
        </w:rPr>
        <w:t xml:space="preserve"> </w:t>
      </w:r>
      <w:r w:rsidRPr="00552874">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552874">
        <w:rPr>
          <w:sz w:val="22"/>
          <w:szCs w:val="22"/>
        </w:rPr>
        <w:t>ЗАКЛЮЧЕНИЕ ДОГОВОРА УПРАВЛЕНИЯ МНОГОКВАРТИРНЫМ ДОМОМ ПО РЕЗУЛЬТАТАМ ПРОВЕДЕНИЯ КОНКУРСА</w:t>
      </w:r>
      <w:bookmarkEnd w:id="46"/>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552874">
        <w:rPr>
          <w:sz w:val="22"/>
          <w:szCs w:val="22"/>
        </w:rPr>
        <w:t xml:space="preserve">25. Срок заключения </w:t>
      </w:r>
      <w:bookmarkEnd w:id="47"/>
      <w:bookmarkEnd w:id="48"/>
      <w:r w:rsidRPr="00552874">
        <w:rPr>
          <w:sz w:val="22"/>
          <w:szCs w:val="22"/>
        </w:rPr>
        <w:t>договора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4" w:history="1">
        <w:r w:rsidRPr="00552874">
          <w:rPr>
            <w:rFonts w:ascii="Times New Roman" w:hAnsi="Times New Roman" w:cs="Times New Roman"/>
            <w:sz w:val="22"/>
            <w:szCs w:val="22"/>
          </w:rPr>
          <w:t>статьей 445</w:t>
        </w:r>
      </w:hyperlink>
      <w:r w:rsidRPr="00552874">
        <w:rPr>
          <w:rFonts w:ascii="Times New Roman" w:hAnsi="Times New Roman" w:cs="Times New Roman"/>
          <w:sz w:val="22"/>
          <w:szCs w:val="22"/>
        </w:rPr>
        <w:t xml:space="preserve"> Гражданского кодекса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26.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552874">
        <w:rPr>
          <w:rFonts w:ascii="Times New Roman" w:hAnsi="Times New Roman" w:cs="Times New Roman"/>
          <w:sz w:val="22"/>
          <w:szCs w:val="22"/>
        </w:rPr>
        <w:t>ресурсоснабжающим</w:t>
      </w:r>
      <w:proofErr w:type="spellEnd"/>
      <w:r w:rsidRPr="00552874">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552874" w:rsidRDefault="00396DB3">
      <w:pPr>
        <w:pStyle w:val="ConsPlusNonformat"/>
        <w:widowControl/>
        <w:jc w:val="center"/>
        <w:rPr>
          <w:rFonts w:ascii="Times New Roman" w:hAnsi="Times New Roman" w:cs="Times New Roman"/>
          <w:sz w:val="22"/>
          <w:szCs w:val="22"/>
        </w:rPr>
      </w:pPr>
    </w:p>
    <w:p w:rsidR="00396DB3" w:rsidRPr="00552874" w:rsidRDefault="00396DB3">
      <w:pPr>
        <w:pStyle w:val="ConsPlusNonformat"/>
        <w:widowControl/>
        <w:jc w:val="center"/>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К </w:t>
      </w:r>
      <w:proofErr w:type="spellStart"/>
      <w:r w:rsidRPr="00552874">
        <w:rPr>
          <w:rFonts w:ascii="Times New Roman" w:hAnsi="Times New Roman" w:cs="Times New Roman"/>
          <w:sz w:val="22"/>
          <w:szCs w:val="22"/>
        </w:rPr>
        <w:t>x</w:t>
      </w:r>
      <w:proofErr w:type="spellEnd"/>
      <w:r w:rsidRPr="00552874">
        <w:rPr>
          <w:rFonts w:ascii="Times New Roman" w:hAnsi="Times New Roman" w:cs="Times New Roman"/>
          <w:sz w:val="22"/>
          <w:szCs w:val="22"/>
        </w:rPr>
        <w:t xml:space="preserve"> (Р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w:t>
      </w: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w:t>
      </w:r>
    </w:p>
    <w:p w:rsidR="00396DB3" w:rsidRPr="00552874" w:rsidRDefault="00396DB3">
      <w:pPr>
        <w:pStyle w:val="ConsPlusNonformat"/>
        <w:widowControl/>
        <w:jc w:val="both"/>
        <w:rPr>
          <w:rFonts w:ascii="Times New Roman" w:hAnsi="Times New Roman" w:cs="Times New Roman"/>
          <w:sz w:val="22"/>
          <w:szCs w:val="22"/>
        </w:rPr>
      </w:pPr>
      <w:r w:rsidRPr="00552874">
        <w:rPr>
          <w:rFonts w:ascii="Times New Roman" w:hAnsi="Times New Roman" w:cs="Times New Roman"/>
          <w:sz w:val="22"/>
          <w:szCs w:val="22"/>
        </w:rPr>
        <w:t xml:space="preserve">    где: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размер обеспечения исполнения обязательств;</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К - коэффициент, установленный организатором конкурса в пределах от 0,5 до 0,75;</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 в пользу соответствующих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552874">
        <w:rPr>
          <w:rFonts w:ascii="Times New Roman" w:hAnsi="Times New Roman" w:cs="Times New Roman"/>
          <w:sz w:val="22"/>
          <w:szCs w:val="22"/>
        </w:rPr>
        <w:t>ресурсоснабжения</w:t>
      </w:r>
      <w:proofErr w:type="spellEnd"/>
      <w:r w:rsidRPr="00552874">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552874" w:rsidRDefault="00396DB3">
      <w:pPr>
        <w:autoSpaceDE w:val="0"/>
        <w:autoSpaceDN w:val="0"/>
        <w:adjustRightInd w:val="0"/>
        <w:ind w:firstLine="709"/>
        <w:rPr>
          <w:sz w:val="22"/>
          <w:szCs w:val="22"/>
        </w:rPr>
      </w:pPr>
      <w:r w:rsidRPr="00552874">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552874" w:rsidRDefault="00396DB3">
      <w:pPr>
        <w:pStyle w:val="ConsPlusNormal"/>
        <w:widowControl/>
        <w:ind w:firstLine="709"/>
        <w:jc w:val="both"/>
        <w:rPr>
          <w:rFonts w:ascii="Times New Roman" w:hAnsi="Times New Roman" w:cs="Times New Roman"/>
          <w:b/>
          <w:bCs/>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552874" w:rsidRDefault="00396DB3">
      <w:pPr>
        <w:autoSpaceDE w:val="0"/>
        <w:autoSpaceDN w:val="0"/>
        <w:adjustRightInd w:val="0"/>
        <w:ind w:firstLine="709"/>
        <w:rPr>
          <w:sz w:val="22"/>
          <w:szCs w:val="22"/>
        </w:rPr>
      </w:pPr>
      <w:r w:rsidRPr="00552874">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552874" w:rsidRDefault="00396DB3">
      <w:pPr>
        <w:pStyle w:val="ConsPlusNormal"/>
        <w:widowControl/>
        <w:ind w:firstLine="709"/>
        <w:jc w:val="right"/>
        <w:rPr>
          <w:rFonts w:ascii="Times New Roman" w:hAnsi="Times New Roman" w:cs="Times New Roman"/>
          <w:b/>
          <w:bCs/>
          <w:sz w:val="22"/>
          <w:szCs w:val="22"/>
        </w:rPr>
      </w:pPr>
      <w:r w:rsidRPr="00552874">
        <w:rPr>
          <w:rFonts w:ascii="Times New Roman" w:hAnsi="Times New Roman" w:cs="Times New Roman"/>
          <w:sz w:val="22"/>
          <w:szCs w:val="22"/>
        </w:rPr>
        <w:t xml:space="preserve"> </w:t>
      </w: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30. Прочие существенные условия</w:t>
      </w:r>
    </w:p>
    <w:p w:rsidR="00396DB3" w:rsidRPr="00552874" w:rsidRDefault="00396DB3">
      <w:pPr>
        <w:pStyle w:val="aff0"/>
        <w:rPr>
          <w:sz w:val="22"/>
          <w:szCs w:val="22"/>
        </w:rPr>
      </w:pPr>
      <w:r w:rsidRPr="00552874">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23.3</w:t>
        </w:r>
      </w:hyperlink>
      <w:r w:rsidRPr="00552874">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w:t>
        </w:r>
      </w:hyperlink>
      <w:r w:rsidRPr="00552874">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552874" w:rsidRDefault="00396DB3">
      <w:pPr>
        <w:pStyle w:val="aff0"/>
        <w:rPr>
          <w:sz w:val="22"/>
          <w:szCs w:val="22"/>
        </w:rPr>
      </w:pPr>
      <w:r w:rsidRPr="00552874">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552874">
        <w:rPr>
          <w:color w:val="FF0000"/>
          <w:sz w:val="22"/>
          <w:szCs w:val="22"/>
        </w:rPr>
        <w:t xml:space="preserve"> </w:t>
      </w:r>
      <w:r w:rsidRPr="00552874">
        <w:rPr>
          <w:sz w:val="22"/>
          <w:szCs w:val="22"/>
        </w:rPr>
        <w:t xml:space="preserve">по наименьшему размеру платы за содержание и ремонт жилого помещения,  в </w:t>
      </w:r>
      <w:r w:rsidRPr="00552874">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552874" w:rsidRDefault="00396DB3">
      <w:pPr>
        <w:pStyle w:val="aff0"/>
        <w:rPr>
          <w:sz w:val="22"/>
          <w:szCs w:val="22"/>
        </w:rPr>
      </w:pPr>
      <w:r w:rsidRPr="00552874">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552874">
          <w:rPr>
            <w:sz w:val="22"/>
            <w:szCs w:val="22"/>
          </w:rPr>
          <w:t xml:space="preserve">пунктами </w:t>
        </w:r>
      </w:hyperlink>
      <w:r w:rsidRPr="00552874">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552874">
          <w:rPr>
            <w:sz w:val="22"/>
            <w:szCs w:val="22"/>
          </w:rPr>
          <w:t>30.2</w:t>
        </w:r>
      </w:hyperlink>
      <w:r w:rsidRPr="00552874">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552874" w:rsidRDefault="00396DB3">
      <w:pPr>
        <w:pStyle w:val="36"/>
        <w:tabs>
          <w:tab w:val="clear" w:pos="1307"/>
        </w:tabs>
        <w:ind w:left="0" w:firstLine="709"/>
        <w:rPr>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552874" w:rsidRDefault="00396DB3">
      <w:pPr>
        <w:autoSpaceDE w:val="0"/>
        <w:autoSpaceDN w:val="0"/>
        <w:adjustRightInd w:val="0"/>
        <w:ind w:firstLine="709"/>
        <w:rPr>
          <w:sz w:val="22"/>
          <w:szCs w:val="22"/>
        </w:rPr>
      </w:pPr>
      <w:r w:rsidRPr="00552874">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Срок действия договоров управления многоквартирным домом, составляет 1 год.</w:t>
      </w:r>
    </w:p>
    <w:p w:rsidR="00396DB3" w:rsidRPr="00552874" w:rsidRDefault="00396DB3">
      <w:pPr>
        <w:autoSpaceDE w:val="0"/>
        <w:autoSpaceDN w:val="0"/>
        <w:adjustRightInd w:val="0"/>
        <w:ind w:firstLine="709"/>
        <w:rPr>
          <w:sz w:val="22"/>
          <w:szCs w:val="22"/>
        </w:rPr>
      </w:pPr>
      <w:r w:rsidRPr="00552874">
        <w:rPr>
          <w:sz w:val="22"/>
          <w:szCs w:val="22"/>
        </w:rPr>
        <w:t>Срок действия указанных договоров продлевается на 3 месяца, если:</w:t>
      </w:r>
    </w:p>
    <w:p w:rsidR="00396DB3" w:rsidRPr="00552874" w:rsidRDefault="00396DB3">
      <w:pPr>
        <w:autoSpaceDE w:val="0"/>
        <w:autoSpaceDN w:val="0"/>
        <w:adjustRightInd w:val="0"/>
        <w:ind w:firstLine="709"/>
        <w:rPr>
          <w:sz w:val="22"/>
          <w:szCs w:val="22"/>
        </w:rPr>
      </w:pPr>
      <w:r w:rsidRPr="00552874">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5" w:history="1">
        <w:r w:rsidRPr="00552874">
          <w:rPr>
            <w:color w:val="0000FF"/>
            <w:sz w:val="22"/>
            <w:szCs w:val="22"/>
          </w:rPr>
          <w:t>статьей 164</w:t>
        </w:r>
      </w:hyperlink>
      <w:r w:rsidRPr="00552874">
        <w:rPr>
          <w:sz w:val="22"/>
          <w:szCs w:val="22"/>
        </w:rPr>
        <w:t xml:space="preserve"> Жилищного кодекса Российской Федерации, с лицами, осуществляющими соответствующие виды деятельности;</w:t>
      </w:r>
    </w:p>
    <w:p w:rsidR="00396DB3" w:rsidRPr="00552874" w:rsidRDefault="00396DB3">
      <w:pPr>
        <w:autoSpaceDE w:val="0"/>
        <w:autoSpaceDN w:val="0"/>
        <w:adjustRightInd w:val="0"/>
        <w:ind w:firstLine="709"/>
        <w:rPr>
          <w:sz w:val="22"/>
          <w:szCs w:val="22"/>
        </w:rPr>
      </w:pPr>
      <w:r w:rsidRPr="00552874">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A53DC5" w:rsidRDefault="00396DB3" w:rsidP="008D33BD">
      <w:pPr>
        <w:ind w:firstLine="0"/>
        <w:rPr>
          <w:b/>
          <w:sz w:val="26"/>
          <w:szCs w:val="26"/>
        </w:rPr>
      </w:pPr>
    </w:p>
    <w:p w:rsidR="00396DB3" w:rsidRPr="00A53DC5" w:rsidRDefault="00396DB3">
      <w:pPr>
        <w:pStyle w:val="1"/>
        <w:keepNext w:val="0"/>
        <w:pageBreakBefore/>
        <w:widowControl w:val="0"/>
        <w:spacing w:before="0" w:after="0"/>
        <w:ind w:firstLine="567"/>
        <w:rPr>
          <w:sz w:val="20"/>
        </w:rPr>
      </w:pPr>
      <w:bookmarkStart w:id="49" w:name="_Toc184803472"/>
      <w:r w:rsidRPr="00A53DC5">
        <w:rPr>
          <w:sz w:val="20"/>
        </w:rPr>
        <w:lastRenderedPageBreak/>
        <w:t>ИНФОРМАЦИОННАЯ КАРТА КОНКУРСА</w:t>
      </w:r>
      <w:bookmarkEnd w:id="49"/>
    </w:p>
    <w:p w:rsidR="00396DB3" w:rsidRPr="00A53DC5" w:rsidRDefault="00396DB3">
      <w:pPr>
        <w:keepNext/>
        <w:keepLines/>
        <w:widowControl w:val="0"/>
        <w:suppressLineNumbers/>
        <w:suppressAutoHyphens/>
        <w:ind w:firstLine="0"/>
        <w:jc w:val="center"/>
        <w:rPr>
          <w:sz w:val="20"/>
        </w:rPr>
      </w:pPr>
      <w:r w:rsidRPr="00A53DC5">
        <w:rPr>
          <w:sz w:val="20"/>
        </w:rPr>
        <w:t>При возникновении противоречия между положениями, закрепленными в Конкурсной документации</w:t>
      </w:r>
    </w:p>
    <w:p w:rsidR="00396DB3" w:rsidRPr="00A53DC5" w:rsidRDefault="00396DB3">
      <w:pPr>
        <w:keepNext/>
        <w:keepLines/>
        <w:widowControl w:val="0"/>
        <w:suppressLineNumbers/>
        <w:suppressAutoHyphens/>
        <w:ind w:firstLine="0"/>
        <w:jc w:val="center"/>
        <w:rPr>
          <w:sz w:val="20"/>
        </w:rPr>
      </w:pPr>
      <w:r w:rsidRPr="00A53DC5">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A53DC5" w:rsidTr="004A6D20">
        <w:trPr>
          <w:trHeight w:val="409"/>
          <w:tblHeader/>
          <w:jc w:val="center"/>
        </w:trPr>
        <w:tc>
          <w:tcPr>
            <w:tcW w:w="709" w:type="dxa"/>
            <w:tcBorders>
              <w:top w:val="double" w:sz="4" w:space="0" w:color="auto"/>
              <w:left w:val="double" w:sz="4" w:space="0" w:color="auto"/>
            </w:tcBorders>
            <w:vAlign w:val="center"/>
          </w:tcPr>
          <w:p w:rsidR="00396DB3" w:rsidRPr="00A53DC5" w:rsidRDefault="00396DB3">
            <w:pPr>
              <w:widowControl w:val="0"/>
              <w:ind w:firstLine="142"/>
              <w:jc w:val="center"/>
              <w:rPr>
                <w:b/>
                <w:iCs/>
                <w:sz w:val="20"/>
              </w:rPr>
            </w:pPr>
            <w:r w:rsidRPr="00A53DC5">
              <w:rPr>
                <w:b/>
                <w:iCs/>
                <w:sz w:val="20"/>
              </w:rPr>
              <w:t>№</w:t>
            </w:r>
          </w:p>
          <w:p w:rsidR="00396DB3" w:rsidRPr="00A53DC5" w:rsidRDefault="00396DB3">
            <w:pPr>
              <w:widowControl w:val="0"/>
              <w:ind w:firstLine="142"/>
              <w:jc w:val="center"/>
              <w:rPr>
                <w:b/>
                <w:bCs/>
                <w:iCs/>
                <w:caps/>
                <w:sz w:val="20"/>
              </w:rPr>
            </w:pPr>
            <w:proofErr w:type="spellStart"/>
            <w:r w:rsidRPr="00A53DC5">
              <w:rPr>
                <w:b/>
                <w:iCs/>
                <w:sz w:val="20"/>
              </w:rPr>
              <w:t>п</w:t>
            </w:r>
            <w:proofErr w:type="spellEnd"/>
            <w:r w:rsidRPr="00A53DC5">
              <w:rPr>
                <w:b/>
                <w:iCs/>
                <w:sz w:val="20"/>
              </w:rPr>
              <w:t>/</w:t>
            </w:r>
            <w:proofErr w:type="spellStart"/>
            <w:r w:rsidRPr="00A53DC5">
              <w:rPr>
                <w:b/>
                <w:iCs/>
                <w:sz w:val="20"/>
              </w:rPr>
              <w:t>п</w:t>
            </w:r>
            <w:proofErr w:type="spellEnd"/>
          </w:p>
        </w:tc>
        <w:tc>
          <w:tcPr>
            <w:tcW w:w="2907" w:type="dxa"/>
            <w:tcBorders>
              <w:top w:val="double" w:sz="4" w:space="0" w:color="auto"/>
            </w:tcBorders>
            <w:vAlign w:val="center"/>
          </w:tcPr>
          <w:p w:rsidR="00396DB3" w:rsidRPr="00A53DC5" w:rsidRDefault="00396DB3">
            <w:pPr>
              <w:widowControl w:val="0"/>
              <w:ind w:firstLine="194"/>
              <w:jc w:val="center"/>
              <w:rPr>
                <w:b/>
                <w:bCs/>
                <w:iCs/>
                <w:caps/>
                <w:sz w:val="20"/>
              </w:rPr>
            </w:pPr>
            <w:r w:rsidRPr="00A53DC5">
              <w:rPr>
                <w:b/>
                <w:iCs/>
                <w:sz w:val="20"/>
              </w:rPr>
              <w:t>Наименование пункта</w:t>
            </w:r>
          </w:p>
        </w:tc>
        <w:tc>
          <w:tcPr>
            <w:tcW w:w="6024" w:type="dxa"/>
            <w:tcBorders>
              <w:top w:val="double" w:sz="4" w:space="0" w:color="auto"/>
              <w:right w:val="double" w:sz="4" w:space="0" w:color="auto"/>
            </w:tcBorders>
            <w:vAlign w:val="center"/>
          </w:tcPr>
          <w:p w:rsidR="00396DB3" w:rsidRPr="00A53DC5" w:rsidRDefault="00396DB3">
            <w:pPr>
              <w:widowControl w:val="0"/>
              <w:jc w:val="center"/>
              <w:rPr>
                <w:b/>
                <w:bCs/>
                <w:iCs/>
                <w:caps/>
                <w:sz w:val="20"/>
              </w:rPr>
            </w:pPr>
            <w:r w:rsidRPr="00A53DC5">
              <w:rPr>
                <w:b/>
                <w:iCs/>
                <w:sz w:val="20"/>
              </w:rPr>
              <w:t>Показатели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b/>
                <w:bCs/>
                <w:iCs/>
                <w:sz w:val="20"/>
              </w:rPr>
            </w:pPr>
            <w:r w:rsidRPr="00A53DC5">
              <w:rPr>
                <w:b/>
                <w:bCs/>
                <w:iCs/>
                <w:sz w:val="20"/>
              </w:rPr>
              <w:t>1.</w:t>
            </w:r>
          </w:p>
        </w:tc>
        <w:tc>
          <w:tcPr>
            <w:tcW w:w="2907" w:type="dxa"/>
            <w:vAlign w:val="center"/>
          </w:tcPr>
          <w:p w:rsidR="00396DB3" w:rsidRPr="00A53DC5" w:rsidRDefault="00396DB3">
            <w:pPr>
              <w:widowControl w:val="0"/>
              <w:ind w:firstLine="52"/>
              <w:jc w:val="left"/>
              <w:rPr>
                <w:b/>
                <w:bCs/>
                <w:iCs/>
                <w:sz w:val="20"/>
              </w:rPr>
            </w:pPr>
            <w:r w:rsidRPr="00A53DC5">
              <w:rPr>
                <w:b/>
                <w:bCs/>
                <w:iCs/>
                <w:sz w:val="20"/>
              </w:rPr>
              <w:t xml:space="preserve">Организатор конкурса: </w:t>
            </w:r>
          </w:p>
        </w:tc>
        <w:tc>
          <w:tcPr>
            <w:tcW w:w="6024" w:type="dxa"/>
            <w:tcBorders>
              <w:right w:val="double" w:sz="4" w:space="0" w:color="auto"/>
            </w:tcBorders>
            <w:vAlign w:val="center"/>
          </w:tcPr>
          <w:p w:rsidR="00396DB3" w:rsidRPr="00A53DC5" w:rsidRDefault="00396DB3">
            <w:pPr>
              <w:widowControl w:val="0"/>
              <w:ind w:firstLine="0"/>
              <w:rPr>
                <w:bCs/>
                <w:sz w:val="20"/>
              </w:rPr>
            </w:pPr>
            <w:r w:rsidRPr="00A53DC5">
              <w:rPr>
                <w:bCs/>
                <w:sz w:val="20"/>
              </w:rPr>
              <w:t xml:space="preserve">  </w:t>
            </w:r>
            <w:r w:rsidR="00D7333B" w:rsidRPr="00A53DC5">
              <w:rPr>
                <w:bCs/>
                <w:sz w:val="20"/>
              </w:rPr>
              <w:t>Администрация Киржачского муниципального округа Владимирской области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1.1.</w:t>
            </w:r>
          </w:p>
        </w:tc>
        <w:tc>
          <w:tcPr>
            <w:tcW w:w="2907" w:type="dxa"/>
            <w:vAlign w:val="center"/>
          </w:tcPr>
          <w:p w:rsidR="00396DB3" w:rsidRPr="00A53DC5" w:rsidRDefault="00396DB3">
            <w:pPr>
              <w:widowControl w:val="0"/>
              <w:ind w:firstLine="52"/>
              <w:jc w:val="left"/>
              <w:rPr>
                <w:iCs/>
                <w:sz w:val="20"/>
              </w:rPr>
            </w:pPr>
            <w:r w:rsidRPr="00A53DC5">
              <w:rPr>
                <w:iCs/>
                <w:sz w:val="20"/>
              </w:rPr>
              <w:t>Место нахождения</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1.2.</w:t>
            </w:r>
          </w:p>
        </w:tc>
        <w:tc>
          <w:tcPr>
            <w:tcW w:w="2907" w:type="dxa"/>
            <w:vAlign w:val="center"/>
          </w:tcPr>
          <w:p w:rsidR="00396DB3" w:rsidRPr="00A53DC5" w:rsidRDefault="00396DB3">
            <w:pPr>
              <w:widowControl w:val="0"/>
              <w:ind w:firstLine="52"/>
              <w:jc w:val="left"/>
              <w:rPr>
                <w:iCs/>
                <w:sz w:val="20"/>
              </w:rPr>
            </w:pPr>
            <w:r w:rsidRPr="00A53DC5">
              <w:rPr>
                <w:iCs/>
                <w:sz w:val="20"/>
              </w:rPr>
              <w:t>Почтовый адрес</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1.3.</w:t>
            </w:r>
          </w:p>
        </w:tc>
        <w:tc>
          <w:tcPr>
            <w:tcW w:w="2907" w:type="dxa"/>
            <w:vAlign w:val="center"/>
          </w:tcPr>
          <w:p w:rsidR="00396DB3" w:rsidRPr="00A53DC5" w:rsidRDefault="00396DB3">
            <w:pPr>
              <w:widowControl w:val="0"/>
              <w:ind w:firstLine="52"/>
              <w:jc w:val="left"/>
              <w:rPr>
                <w:iCs/>
                <w:sz w:val="20"/>
              </w:rPr>
            </w:pPr>
            <w:r w:rsidRPr="00A53DC5">
              <w:rPr>
                <w:iCs/>
                <w:sz w:val="20"/>
              </w:rPr>
              <w:t>Адрес электронной почты</w:t>
            </w:r>
          </w:p>
        </w:tc>
        <w:tc>
          <w:tcPr>
            <w:tcW w:w="6024" w:type="dxa"/>
            <w:tcBorders>
              <w:right w:val="double" w:sz="4" w:space="0" w:color="auto"/>
            </w:tcBorders>
            <w:vAlign w:val="center"/>
          </w:tcPr>
          <w:p w:rsidR="00396DB3" w:rsidRPr="00A53DC5" w:rsidRDefault="00396DB3" w:rsidP="00B04EC5">
            <w:pPr>
              <w:widowControl w:val="0"/>
              <w:ind w:firstLine="0"/>
              <w:rPr>
                <w:iCs/>
                <w:sz w:val="20"/>
              </w:rPr>
            </w:pPr>
            <w:r w:rsidRPr="00A53DC5">
              <w:rPr>
                <w:sz w:val="20"/>
                <w:u w:val="single"/>
                <w:lang w:val="en-US"/>
              </w:rPr>
              <w:t>super.zhkh@yandex.ru</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1.4.</w:t>
            </w:r>
          </w:p>
        </w:tc>
        <w:tc>
          <w:tcPr>
            <w:tcW w:w="2907" w:type="dxa"/>
            <w:vAlign w:val="center"/>
          </w:tcPr>
          <w:p w:rsidR="00396DB3" w:rsidRPr="00A53DC5" w:rsidRDefault="00396DB3">
            <w:pPr>
              <w:widowControl w:val="0"/>
              <w:ind w:firstLine="52"/>
              <w:jc w:val="left"/>
              <w:rPr>
                <w:iCs/>
                <w:sz w:val="20"/>
              </w:rPr>
            </w:pPr>
            <w:r w:rsidRPr="00A53DC5">
              <w:rPr>
                <w:iCs/>
                <w:sz w:val="20"/>
              </w:rPr>
              <w:t>Контактный телефон, факс</w:t>
            </w:r>
          </w:p>
        </w:tc>
        <w:tc>
          <w:tcPr>
            <w:tcW w:w="6024" w:type="dxa"/>
            <w:tcBorders>
              <w:right w:val="double" w:sz="4" w:space="0" w:color="auto"/>
            </w:tcBorders>
            <w:vAlign w:val="center"/>
          </w:tcPr>
          <w:p w:rsidR="00396DB3" w:rsidRPr="00A53DC5" w:rsidRDefault="00D7333B" w:rsidP="00B04EC5">
            <w:pPr>
              <w:widowControl w:val="0"/>
              <w:ind w:firstLine="0"/>
              <w:rPr>
                <w:iCs/>
                <w:sz w:val="20"/>
                <w:lang w:val="en-US"/>
              </w:rPr>
            </w:pPr>
            <w:r w:rsidRPr="00A53DC5">
              <w:rPr>
                <w:sz w:val="20"/>
              </w:rPr>
              <w:t>(492</w:t>
            </w:r>
            <w:r w:rsidRPr="00A53DC5">
              <w:rPr>
                <w:sz w:val="20"/>
                <w:lang w:val="en-US"/>
              </w:rPr>
              <w:t>37</w:t>
            </w:r>
            <w:r w:rsidRPr="00A53DC5">
              <w:rPr>
                <w:sz w:val="20"/>
              </w:rPr>
              <w:t>) 2-00-21</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142"/>
              <w:jc w:val="center"/>
              <w:rPr>
                <w:iCs/>
                <w:sz w:val="20"/>
              </w:rPr>
            </w:pPr>
            <w:r w:rsidRPr="00A53DC5">
              <w:rPr>
                <w:iCs/>
                <w:sz w:val="20"/>
              </w:rPr>
              <w:t>1.5.</w:t>
            </w:r>
          </w:p>
        </w:tc>
        <w:tc>
          <w:tcPr>
            <w:tcW w:w="2907" w:type="dxa"/>
            <w:tcBorders>
              <w:bottom w:val="double" w:sz="4" w:space="0" w:color="auto"/>
            </w:tcBorders>
            <w:vAlign w:val="center"/>
          </w:tcPr>
          <w:p w:rsidR="00396DB3" w:rsidRPr="00A53DC5" w:rsidRDefault="00396DB3">
            <w:pPr>
              <w:widowControl w:val="0"/>
              <w:ind w:firstLine="52"/>
              <w:jc w:val="left"/>
              <w:rPr>
                <w:iCs/>
                <w:sz w:val="20"/>
              </w:rPr>
            </w:pPr>
            <w:r w:rsidRPr="00A53DC5">
              <w:rPr>
                <w:iCs/>
                <w:sz w:val="20"/>
              </w:rPr>
              <w:t>Контактное лицо</w:t>
            </w:r>
          </w:p>
        </w:tc>
        <w:tc>
          <w:tcPr>
            <w:tcW w:w="6024" w:type="dxa"/>
            <w:tcBorders>
              <w:bottom w:val="double" w:sz="4" w:space="0" w:color="auto"/>
              <w:right w:val="double" w:sz="4" w:space="0" w:color="auto"/>
            </w:tcBorders>
            <w:vAlign w:val="center"/>
          </w:tcPr>
          <w:p w:rsidR="00396DB3" w:rsidRPr="00A53DC5" w:rsidRDefault="00396DB3" w:rsidP="00B04EC5">
            <w:pPr>
              <w:widowControl w:val="0"/>
              <w:ind w:firstLine="0"/>
              <w:rPr>
                <w:iCs/>
                <w:sz w:val="20"/>
              </w:rPr>
            </w:pPr>
            <w:proofErr w:type="spellStart"/>
            <w:r w:rsidRPr="00A53DC5">
              <w:rPr>
                <w:iCs/>
                <w:sz w:val="20"/>
              </w:rPr>
              <w:t>Шипина</w:t>
            </w:r>
            <w:proofErr w:type="spellEnd"/>
            <w:r w:rsidRPr="00A53DC5">
              <w:rPr>
                <w:iCs/>
                <w:sz w:val="20"/>
              </w:rPr>
              <w:t xml:space="preserve"> Любовь Владимировна </w:t>
            </w:r>
          </w:p>
        </w:tc>
      </w:tr>
      <w:tr w:rsidR="00396DB3" w:rsidRPr="00A53DC5" w:rsidTr="004A6D20">
        <w:trPr>
          <w:trHeight w:val="887"/>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b/>
                <w:iCs/>
                <w:sz w:val="20"/>
              </w:rPr>
              <w:t>2</w:t>
            </w:r>
            <w:r w:rsidRPr="00A53DC5">
              <w:rPr>
                <w:iCs/>
                <w:sz w:val="20"/>
              </w:rPr>
              <w:t>.</w:t>
            </w:r>
          </w:p>
        </w:tc>
        <w:tc>
          <w:tcPr>
            <w:tcW w:w="2907" w:type="dxa"/>
            <w:vAlign w:val="center"/>
          </w:tcPr>
          <w:p w:rsidR="00396DB3" w:rsidRPr="00A53DC5" w:rsidRDefault="00396DB3">
            <w:pPr>
              <w:widowControl w:val="0"/>
              <w:ind w:firstLine="52"/>
              <w:jc w:val="left"/>
              <w:rPr>
                <w:iCs/>
                <w:sz w:val="20"/>
              </w:rPr>
            </w:pPr>
            <w:r w:rsidRPr="00A53DC5">
              <w:rPr>
                <w:b/>
                <w:bCs/>
                <w:sz w:val="20"/>
              </w:rPr>
              <w:t>Предмет конкурса</w:t>
            </w:r>
          </w:p>
        </w:tc>
        <w:tc>
          <w:tcPr>
            <w:tcW w:w="6024" w:type="dxa"/>
            <w:tcBorders>
              <w:right w:val="double" w:sz="4" w:space="0" w:color="auto"/>
            </w:tcBorders>
            <w:vAlign w:val="center"/>
          </w:tcPr>
          <w:p w:rsidR="00396DB3" w:rsidRPr="00A53DC5" w:rsidRDefault="00396DB3">
            <w:pPr>
              <w:widowControl w:val="0"/>
              <w:ind w:firstLine="0"/>
              <w:rPr>
                <w:bCs/>
                <w:iCs/>
                <w:sz w:val="20"/>
              </w:rPr>
            </w:pPr>
            <w:r w:rsidRPr="00A53DC5">
              <w:rPr>
                <w:bCs/>
                <w:iCs/>
                <w:sz w:val="20"/>
              </w:rPr>
              <w:t>Право заключения договора управления многоквартирным домом  в отношении указанных в лотах объектов конкурса:</w:t>
            </w:r>
          </w:p>
          <w:p w:rsidR="009900E8" w:rsidRPr="00A53DC5" w:rsidRDefault="004138BC" w:rsidP="001D5E7D">
            <w:pPr>
              <w:ind w:firstLine="0"/>
              <w:rPr>
                <w:sz w:val="20"/>
              </w:rPr>
            </w:pPr>
            <w:r w:rsidRPr="00A53DC5">
              <w:rPr>
                <w:bCs/>
                <w:iCs/>
                <w:sz w:val="20"/>
              </w:rPr>
              <w:t xml:space="preserve">Лот № </w:t>
            </w:r>
            <w:r w:rsidR="00FB3052" w:rsidRPr="00A53DC5">
              <w:rPr>
                <w:bCs/>
                <w:iCs/>
                <w:sz w:val="20"/>
              </w:rPr>
              <w:t>1</w:t>
            </w:r>
            <w:r w:rsidRPr="00A53DC5">
              <w:rPr>
                <w:bCs/>
                <w:iCs/>
                <w:sz w:val="20"/>
              </w:rPr>
              <w:t xml:space="preserve"> – </w:t>
            </w:r>
            <w:r w:rsidR="001D5E7D" w:rsidRPr="001D5E7D">
              <w:rPr>
                <w:sz w:val="20"/>
              </w:rPr>
              <w:t xml:space="preserve">д. </w:t>
            </w:r>
            <w:proofErr w:type="spellStart"/>
            <w:r w:rsidR="001D5E7D" w:rsidRPr="001D5E7D">
              <w:rPr>
                <w:sz w:val="20"/>
              </w:rPr>
              <w:t>Ал</w:t>
            </w:r>
            <w:r w:rsidR="001D5E7D">
              <w:rPr>
                <w:sz w:val="20"/>
              </w:rPr>
              <w:t>енино</w:t>
            </w:r>
            <w:proofErr w:type="spellEnd"/>
            <w:r w:rsidR="001D5E7D">
              <w:rPr>
                <w:sz w:val="20"/>
              </w:rPr>
              <w:t>, ул. Центральная, дом № 69</w:t>
            </w:r>
            <w:r w:rsidR="00EC0E20" w:rsidRPr="00EC0E20">
              <w:rPr>
                <w:sz w:val="20"/>
              </w:rPr>
              <w:t>.</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numPr>
                <w:ilvl w:val="0"/>
                <w:numId w:val="3"/>
              </w:numPr>
              <w:tabs>
                <w:tab w:val="left" w:pos="928"/>
              </w:tabs>
              <w:ind w:left="0" w:firstLine="142"/>
              <w:jc w:val="center"/>
              <w:rPr>
                <w:b/>
                <w:bCs/>
                <w:iCs/>
                <w:sz w:val="20"/>
              </w:rPr>
            </w:pPr>
            <w:r w:rsidRPr="00A53DC5">
              <w:rPr>
                <w:b/>
                <w:bCs/>
                <w:iCs/>
                <w:sz w:val="20"/>
              </w:rPr>
              <w:t xml:space="preserve"> </w:t>
            </w:r>
          </w:p>
        </w:tc>
        <w:tc>
          <w:tcPr>
            <w:tcW w:w="2907" w:type="dxa"/>
            <w:tcBorders>
              <w:top w:val="double" w:sz="4" w:space="0" w:color="auto"/>
            </w:tcBorders>
            <w:vAlign w:val="center"/>
          </w:tcPr>
          <w:p w:rsidR="00396DB3" w:rsidRPr="00A53DC5" w:rsidRDefault="00396DB3">
            <w:pPr>
              <w:widowControl w:val="0"/>
              <w:ind w:firstLine="52"/>
              <w:jc w:val="left"/>
              <w:rPr>
                <w:b/>
                <w:bCs/>
                <w:sz w:val="20"/>
              </w:rPr>
            </w:pPr>
            <w:r w:rsidRPr="00A53DC5">
              <w:rPr>
                <w:b/>
                <w:bCs/>
                <w:sz w:val="20"/>
              </w:rPr>
              <w:t>Объект конкурса</w:t>
            </w:r>
          </w:p>
        </w:tc>
        <w:tc>
          <w:tcPr>
            <w:tcW w:w="6024" w:type="dxa"/>
            <w:tcBorders>
              <w:top w:val="double" w:sz="4" w:space="0" w:color="auto"/>
              <w:right w:val="double" w:sz="4" w:space="0" w:color="auto"/>
            </w:tcBorders>
            <w:vAlign w:val="center"/>
          </w:tcPr>
          <w:p w:rsidR="00396DB3" w:rsidRPr="00A53DC5" w:rsidRDefault="00396DB3">
            <w:pPr>
              <w:widowControl w:val="0"/>
              <w:ind w:firstLine="0"/>
              <w:rPr>
                <w:bCs/>
                <w:iCs/>
                <w:sz w:val="20"/>
              </w:rPr>
            </w:pPr>
            <w:r w:rsidRPr="00A53DC5">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A53DC5" w:rsidTr="00FB3052">
        <w:trPr>
          <w:trHeight w:val="2262"/>
          <w:jc w:val="center"/>
        </w:trPr>
        <w:tc>
          <w:tcPr>
            <w:tcW w:w="709" w:type="dxa"/>
            <w:tcBorders>
              <w:left w:val="double" w:sz="4" w:space="0" w:color="auto"/>
            </w:tcBorders>
            <w:vAlign w:val="center"/>
          </w:tcPr>
          <w:p w:rsidR="00396DB3" w:rsidRPr="00A53DC5" w:rsidRDefault="00396DB3">
            <w:pPr>
              <w:widowControl w:val="0"/>
              <w:ind w:firstLine="0"/>
              <w:jc w:val="center"/>
              <w:rPr>
                <w:b/>
                <w:bCs/>
                <w:iCs/>
                <w:sz w:val="20"/>
              </w:rPr>
            </w:pPr>
            <w:r w:rsidRPr="00A53DC5">
              <w:rPr>
                <w:b/>
                <w:bCs/>
                <w:iCs/>
                <w:sz w:val="20"/>
              </w:rPr>
              <w:t>4.</w:t>
            </w:r>
          </w:p>
        </w:tc>
        <w:tc>
          <w:tcPr>
            <w:tcW w:w="2907" w:type="dxa"/>
            <w:vAlign w:val="center"/>
          </w:tcPr>
          <w:p w:rsidR="00396DB3" w:rsidRPr="00A53DC5" w:rsidRDefault="00396DB3">
            <w:pPr>
              <w:widowControl w:val="0"/>
              <w:ind w:firstLine="52"/>
              <w:jc w:val="center"/>
              <w:rPr>
                <w:b/>
                <w:bCs/>
                <w:sz w:val="20"/>
              </w:rPr>
            </w:pPr>
            <w:r w:rsidRPr="00A53DC5">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A53DC5" w:rsidTr="008D33BD">
              <w:trPr>
                <w:trHeight w:val="1326"/>
              </w:trPr>
              <w:tc>
                <w:tcPr>
                  <w:tcW w:w="313"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 лота</w:t>
                  </w:r>
                </w:p>
              </w:tc>
              <w:tc>
                <w:tcPr>
                  <w:tcW w:w="2834"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Адрес</w:t>
                  </w:r>
                </w:p>
              </w:tc>
              <w:tc>
                <w:tcPr>
                  <w:tcW w:w="1418"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годовой платы за содержание и ремонт жилого помещения работ и услуг, руб. с НДС</w:t>
                  </w:r>
                </w:p>
              </w:tc>
            </w:tr>
            <w:tr w:rsidR="004138BC" w:rsidRPr="00A53DC5" w:rsidTr="00EC0E20">
              <w:trPr>
                <w:trHeight w:val="249"/>
              </w:trPr>
              <w:tc>
                <w:tcPr>
                  <w:tcW w:w="313" w:type="dxa"/>
                  <w:vAlign w:val="center"/>
                </w:tcPr>
                <w:p w:rsidR="004138BC" w:rsidRPr="00A53DC5" w:rsidRDefault="00FB3052" w:rsidP="00F07D7E">
                  <w:pPr>
                    <w:autoSpaceDE w:val="0"/>
                    <w:autoSpaceDN w:val="0"/>
                    <w:adjustRightInd w:val="0"/>
                    <w:ind w:firstLine="0"/>
                    <w:jc w:val="center"/>
                    <w:rPr>
                      <w:b/>
                      <w:bCs/>
                      <w:sz w:val="18"/>
                      <w:szCs w:val="18"/>
                    </w:rPr>
                  </w:pPr>
                  <w:r w:rsidRPr="00A53DC5">
                    <w:rPr>
                      <w:b/>
                      <w:bCs/>
                      <w:sz w:val="18"/>
                      <w:szCs w:val="18"/>
                    </w:rPr>
                    <w:t>1</w:t>
                  </w:r>
                </w:p>
              </w:tc>
              <w:tc>
                <w:tcPr>
                  <w:tcW w:w="2834" w:type="dxa"/>
                </w:tcPr>
                <w:p w:rsidR="003B5236" w:rsidRPr="00A53DC5" w:rsidRDefault="001D5E7D" w:rsidP="00314F6C">
                  <w:pPr>
                    <w:autoSpaceDE w:val="0"/>
                    <w:autoSpaceDN w:val="0"/>
                    <w:adjustRightInd w:val="0"/>
                    <w:ind w:firstLine="0"/>
                    <w:rPr>
                      <w:sz w:val="20"/>
                    </w:rPr>
                  </w:pPr>
                  <w:r w:rsidRPr="001D5E7D">
                    <w:rPr>
                      <w:sz w:val="20"/>
                    </w:rPr>
                    <w:t xml:space="preserve">д. </w:t>
                  </w:r>
                  <w:proofErr w:type="spellStart"/>
                  <w:r w:rsidRPr="001D5E7D">
                    <w:rPr>
                      <w:sz w:val="20"/>
                    </w:rPr>
                    <w:t>Аленино</w:t>
                  </w:r>
                  <w:proofErr w:type="spellEnd"/>
                  <w:r w:rsidRPr="001D5E7D">
                    <w:rPr>
                      <w:sz w:val="20"/>
                    </w:rPr>
                    <w:t xml:space="preserve">, ул. Центральная, дом № </w:t>
                  </w:r>
                  <w:r>
                    <w:rPr>
                      <w:sz w:val="20"/>
                    </w:rPr>
                    <w:t>69</w:t>
                  </w:r>
                </w:p>
              </w:tc>
              <w:tc>
                <w:tcPr>
                  <w:tcW w:w="1418" w:type="dxa"/>
                  <w:vAlign w:val="center"/>
                </w:tcPr>
                <w:p w:rsidR="004138BC" w:rsidRPr="00A53DC5" w:rsidRDefault="001D5E7D" w:rsidP="00B72BE2">
                  <w:pPr>
                    <w:ind w:firstLine="0"/>
                    <w:jc w:val="center"/>
                    <w:rPr>
                      <w:sz w:val="20"/>
                    </w:rPr>
                  </w:pPr>
                  <w:r>
                    <w:rPr>
                      <w:sz w:val="20"/>
                    </w:rPr>
                    <w:t>38,03</w:t>
                  </w:r>
                </w:p>
              </w:tc>
              <w:tc>
                <w:tcPr>
                  <w:tcW w:w="1276" w:type="dxa"/>
                  <w:vAlign w:val="center"/>
                </w:tcPr>
                <w:p w:rsidR="004138BC" w:rsidRPr="00A53DC5" w:rsidRDefault="001D5E7D" w:rsidP="00EC0E20">
                  <w:pPr>
                    <w:ind w:firstLine="0"/>
                    <w:jc w:val="center"/>
                    <w:rPr>
                      <w:color w:val="000000"/>
                      <w:sz w:val="22"/>
                      <w:szCs w:val="22"/>
                    </w:rPr>
                  </w:pPr>
                  <w:r>
                    <w:rPr>
                      <w:color w:val="000000"/>
                      <w:sz w:val="22"/>
                      <w:szCs w:val="22"/>
                    </w:rPr>
                    <w:t>171439,40</w:t>
                  </w:r>
                </w:p>
              </w:tc>
            </w:tr>
          </w:tbl>
          <w:p w:rsidR="00396DB3" w:rsidRPr="00A53DC5" w:rsidRDefault="00396DB3">
            <w:pPr>
              <w:widowControl w:val="0"/>
              <w:ind w:firstLine="34"/>
              <w:rPr>
                <w:bCs/>
                <w:iCs/>
                <w:sz w:val="20"/>
              </w:rPr>
            </w:pP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left="142" w:firstLine="0"/>
              <w:jc w:val="center"/>
              <w:rPr>
                <w:b/>
                <w:iCs/>
                <w:sz w:val="20"/>
              </w:rPr>
            </w:pPr>
            <w:r w:rsidRPr="00A53DC5">
              <w:rPr>
                <w:b/>
                <w:iCs/>
                <w:sz w:val="20"/>
              </w:rPr>
              <w:t>5.</w:t>
            </w:r>
          </w:p>
        </w:tc>
        <w:tc>
          <w:tcPr>
            <w:tcW w:w="2907" w:type="dxa"/>
            <w:vAlign w:val="center"/>
          </w:tcPr>
          <w:p w:rsidR="00396DB3" w:rsidRPr="00A53DC5" w:rsidRDefault="00396DB3">
            <w:pPr>
              <w:widowControl w:val="0"/>
              <w:ind w:firstLine="0"/>
              <w:jc w:val="left"/>
              <w:rPr>
                <w:b/>
                <w:iCs/>
                <w:sz w:val="20"/>
              </w:rPr>
            </w:pPr>
            <w:r w:rsidRPr="00A53DC5">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Договор заключается на 1 год</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6.</w:t>
            </w:r>
          </w:p>
        </w:tc>
        <w:tc>
          <w:tcPr>
            <w:tcW w:w="2907" w:type="dxa"/>
            <w:vAlign w:val="center"/>
          </w:tcPr>
          <w:p w:rsidR="00396DB3" w:rsidRPr="00A53DC5" w:rsidRDefault="00396DB3">
            <w:pPr>
              <w:widowControl w:val="0"/>
              <w:ind w:firstLine="0"/>
              <w:jc w:val="left"/>
              <w:rPr>
                <w:b/>
                <w:iCs/>
                <w:sz w:val="20"/>
              </w:rPr>
            </w:pPr>
            <w:r w:rsidRPr="00A53DC5">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7.</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A53DC5" w:rsidRDefault="00396DB3">
            <w:pPr>
              <w:widowControl w:val="0"/>
              <w:ind w:firstLine="34"/>
              <w:rPr>
                <w:iCs/>
                <w:sz w:val="20"/>
              </w:rPr>
            </w:pPr>
            <w:r w:rsidRPr="00A53DC5">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A53DC5" w:rsidTr="004A6D20">
        <w:trPr>
          <w:trHeight w:val="356"/>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8.</w:t>
            </w:r>
          </w:p>
        </w:tc>
        <w:tc>
          <w:tcPr>
            <w:tcW w:w="2907" w:type="dxa"/>
            <w:vAlign w:val="center"/>
          </w:tcPr>
          <w:p w:rsidR="00396DB3" w:rsidRPr="00A53DC5" w:rsidRDefault="00396DB3">
            <w:pPr>
              <w:widowControl w:val="0"/>
              <w:ind w:firstLine="0"/>
              <w:jc w:val="left"/>
              <w:rPr>
                <w:b/>
                <w:iCs/>
                <w:sz w:val="20"/>
              </w:rPr>
            </w:pPr>
            <w:r w:rsidRPr="00A53DC5">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A53DC5" w:rsidRDefault="00396DB3">
            <w:pPr>
              <w:widowControl w:val="0"/>
              <w:numPr>
                <w:ilvl w:val="0"/>
                <w:numId w:val="4"/>
              </w:numPr>
              <w:tabs>
                <w:tab w:val="clear" w:pos="999"/>
                <w:tab w:val="left" w:pos="480"/>
              </w:tabs>
              <w:ind w:left="0" w:hanging="34"/>
              <w:rPr>
                <w:iCs/>
                <w:sz w:val="20"/>
              </w:rPr>
            </w:pPr>
            <w:r w:rsidRPr="00A53DC5">
              <w:rPr>
                <w:iCs/>
                <w:sz w:val="20"/>
              </w:rPr>
              <w:t>Сведения и документы о претенденте: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iCs/>
              </w:rPr>
              <w:t xml:space="preserve"> </w:t>
            </w:r>
            <w:r w:rsidRPr="00A53DC5">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номер телефона;</w:t>
            </w:r>
          </w:p>
          <w:p w:rsidR="00396DB3" w:rsidRPr="00A53DC5" w:rsidRDefault="00396DB3">
            <w:pPr>
              <w:widowControl w:val="0"/>
              <w:ind w:left="34" w:firstLine="0"/>
              <w:rPr>
                <w:iCs/>
                <w:sz w:val="20"/>
              </w:rPr>
            </w:pPr>
            <w:r w:rsidRPr="00A53DC5">
              <w:rPr>
                <w:iCs/>
                <w:sz w:val="20"/>
              </w:rPr>
              <w:t xml:space="preserve">выписка из единого государственного реестра юридических лиц (для юридических лиц); </w:t>
            </w:r>
          </w:p>
          <w:p w:rsidR="00396DB3" w:rsidRPr="00A53DC5" w:rsidRDefault="00396DB3">
            <w:pPr>
              <w:widowControl w:val="0"/>
              <w:ind w:left="34" w:firstLine="0"/>
              <w:rPr>
                <w:iCs/>
                <w:sz w:val="20"/>
              </w:rPr>
            </w:pPr>
            <w:r w:rsidRPr="00A53DC5">
              <w:rPr>
                <w:iCs/>
                <w:sz w:val="20"/>
              </w:rPr>
              <w:t>Выписка из единого государственного реестра индивидуальных предпринимателей (для индивидуального предпринимателя)</w:t>
            </w:r>
            <w:r w:rsidRPr="00A53DC5">
              <w:rPr>
                <w:color w:val="000000"/>
                <w:sz w:val="20"/>
              </w:rPr>
              <w:t>;</w:t>
            </w:r>
          </w:p>
          <w:p w:rsidR="00396DB3" w:rsidRPr="00A53DC5" w:rsidRDefault="00396DB3">
            <w:pPr>
              <w:widowControl w:val="0"/>
              <w:ind w:left="34" w:firstLine="0"/>
              <w:rPr>
                <w:iCs/>
                <w:sz w:val="20"/>
              </w:rPr>
            </w:pPr>
            <w:r w:rsidRPr="00A53DC5">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A53DC5" w:rsidRDefault="00396DB3">
            <w:pPr>
              <w:widowControl w:val="0"/>
              <w:ind w:left="34" w:firstLine="0"/>
              <w:rPr>
                <w:sz w:val="20"/>
              </w:rPr>
            </w:pPr>
            <w:r w:rsidRPr="00A53DC5">
              <w:rPr>
                <w:sz w:val="20"/>
              </w:rPr>
              <w:t>реквизиты банковского счета для возврата средств, внесенных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aff0"/>
              <w:ind w:firstLine="0"/>
              <w:rPr>
                <w:sz w:val="20"/>
              </w:rPr>
            </w:pPr>
            <w:r w:rsidRPr="00A53DC5">
              <w:rPr>
                <w:sz w:val="20"/>
              </w:rPr>
              <w:t xml:space="preserve">копию утвержденного бухгалтерского баланса за последний отчетный период. </w:t>
            </w:r>
          </w:p>
          <w:p w:rsidR="00396DB3" w:rsidRPr="00A53DC5" w:rsidRDefault="00396DB3">
            <w:pPr>
              <w:pStyle w:val="aff0"/>
              <w:ind w:firstLine="0"/>
              <w:rPr>
                <w:sz w:val="20"/>
              </w:rPr>
            </w:pPr>
            <w:r w:rsidRPr="00A53DC5">
              <w:rPr>
                <w:iCs/>
                <w:sz w:val="20"/>
              </w:rPr>
              <w:t>3. Р</w:t>
            </w:r>
            <w:r w:rsidRPr="00A53DC5">
              <w:rPr>
                <w:sz w:val="20"/>
              </w:rPr>
              <w:t xml:space="preserve">еквизиты банковского счета для внесения собственниками </w:t>
            </w:r>
            <w:r w:rsidRPr="00A53DC5">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A53DC5" w:rsidRDefault="00396DB3">
            <w:pPr>
              <w:widowControl w:val="0"/>
              <w:ind w:left="34" w:hanging="34"/>
              <w:rPr>
                <w:b/>
                <w:sz w:val="20"/>
              </w:rPr>
            </w:pPr>
            <w:r w:rsidRPr="00A53DC5">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A53DC5">
                <w:rPr>
                  <w:sz w:val="20"/>
                </w:rPr>
                <w:t xml:space="preserve">пунктом </w:t>
              </w:r>
            </w:hyperlink>
            <w:r w:rsidRPr="00A53DC5">
              <w:rPr>
                <w:sz w:val="20"/>
              </w:rPr>
              <w:t>17 настоящей конкурсной документации</w:t>
            </w:r>
            <w:r w:rsidRPr="00A53DC5">
              <w:rPr>
                <w:color w:val="FF0000"/>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lastRenderedPageBreak/>
              <w:t>9.</w:t>
            </w:r>
          </w:p>
        </w:tc>
        <w:tc>
          <w:tcPr>
            <w:tcW w:w="2907" w:type="dxa"/>
            <w:tcBorders>
              <w:bottom w:val="double" w:sz="4" w:space="0" w:color="auto"/>
            </w:tcBorders>
            <w:vAlign w:val="center"/>
          </w:tcPr>
          <w:p w:rsidR="00396DB3" w:rsidRPr="00A53DC5" w:rsidRDefault="00396DB3">
            <w:pPr>
              <w:ind w:firstLine="0"/>
              <w:jc w:val="left"/>
              <w:rPr>
                <w:b/>
                <w:bCs/>
                <w:iCs/>
                <w:sz w:val="20"/>
              </w:rPr>
            </w:pPr>
            <w:r w:rsidRPr="00A53DC5">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A53DC5">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A53DC5" w:rsidRDefault="00396DB3">
            <w:pPr>
              <w:numPr>
                <w:ilvl w:val="0"/>
                <w:numId w:val="5"/>
              </w:numPr>
              <w:tabs>
                <w:tab w:val="left" w:pos="34"/>
                <w:tab w:val="left" w:pos="360"/>
              </w:tabs>
              <w:ind w:left="34" w:hanging="366"/>
              <w:rPr>
                <w:iCs/>
                <w:sz w:val="20"/>
              </w:rPr>
            </w:pPr>
            <w:r w:rsidRPr="00A53DC5">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10.</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A53DC5" w:rsidRDefault="00F07D7E" w:rsidP="001D5E7D">
            <w:pPr>
              <w:ind w:firstLine="0"/>
              <w:rPr>
                <w:sz w:val="20"/>
              </w:rPr>
            </w:pPr>
            <w:r w:rsidRPr="00A53DC5">
              <w:rPr>
                <w:bCs/>
                <w:iCs/>
                <w:sz w:val="20"/>
              </w:rPr>
              <w:t>Л</w:t>
            </w:r>
            <w:r w:rsidR="00FB3052" w:rsidRPr="00A53DC5">
              <w:rPr>
                <w:bCs/>
                <w:iCs/>
                <w:sz w:val="20"/>
              </w:rPr>
              <w:t>от № 1</w:t>
            </w:r>
            <w:r w:rsidRPr="00A53DC5">
              <w:rPr>
                <w:bCs/>
                <w:iCs/>
                <w:sz w:val="20"/>
              </w:rPr>
              <w:t xml:space="preserve"> </w:t>
            </w:r>
            <w:r w:rsidRPr="00A53DC5">
              <w:rPr>
                <w:sz w:val="20"/>
              </w:rPr>
              <w:t xml:space="preserve">–  </w:t>
            </w:r>
            <w:r w:rsidR="001D5E7D">
              <w:rPr>
                <w:sz w:val="20"/>
              </w:rPr>
              <w:t>71,43</w:t>
            </w:r>
            <w:r w:rsidR="00EC0E2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shd w:val="clear" w:color="auto" w:fill="auto"/>
            <w:vAlign w:val="center"/>
          </w:tcPr>
          <w:p w:rsidR="00396DB3" w:rsidRPr="00A53DC5" w:rsidRDefault="00396DB3">
            <w:pPr>
              <w:widowControl w:val="0"/>
              <w:ind w:firstLine="0"/>
              <w:jc w:val="center"/>
              <w:rPr>
                <w:b/>
                <w:iCs/>
                <w:sz w:val="20"/>
              </w:rPr>
            </w:pPr>
            <w:r w:rsidRPr="00A53DC5">
              <w:rPr>
                <w:b/>
                <w:iCs/>
                <w:sz w:val="20"/>
              </w:rPr>
              <w:t>11.</w:t>
            </w:r>
          </w:p>
        </w:tc>
        <w:tc>
          <w:tcPr>
            <w:tcW w:w="2907" w:type="dxa"/>
            <w:tcBorders>
              <w:bottom w:val="double" w:sz="4" w:space="0" w:color="auto"/>
            </w:tcBorders>
            <w:shd w:val="clear" w:color="auto" w:fill="auto"/>
            <w:vAlign w:val="center"/>
          </w:tcPr>
          <w:p w:rsidR="00396DB3" w:rsidRPr="00A53DC5" w:rsidRDefault="00396DB3">
            <w:pPr>
              <w:widowControl w:val="0"/>
              <w:ind w:firstLine="0"/>
              <w:jc w:val="left"/>
              <w:rPr>
                <w:b/>
                <w:sz w:val="20"/>
              </w:rPr>
            </w:pPr>
            <w:r w:rsidRPr="00A53DC5">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4D7738" w:rsidRPr="00A53DC5" w:rsidRDefault="005571F8" w:rsidP="004D7738">
            <w:pPr>
              <w:widowControl w:val="0"/>
              <w:shd w:val="clear" w:color="auto" w:fill="FFFFFF"/>
              <w:ind w:firstLine="0"/>
              <w:rPr>
                <w:bCs/>
                <w:iCs/>
                <w:sz w:val="20"/>
              </w:rPr>
            </w:pPr>
            <w:r w:rsidRPr="00A53DC5">
              <w:rPr>
                <w:bCs/>
                <w:iCs/>
                <w:sz w:val="20"/>
              </w:rPr>
              <w:t>Администрация Киржачского муниципально</w:t>
            </w:r>
            <w:r w:rsidR="004D7738" w:rsidRPr="00A53DC5">
              <w:rPr>
                <w:bCs/>
                <w:iCs/>
                <w:sz w:val="20"/>
              </w:rPr>
              <w:t>го округа Владимирской области 601010, Владимирская область, г.</w:t>
            </w:r>
            <w:r w:rsidR="00A53DC5">
              <w:rPr>
                <w:bCs/>
                <w:iCs/>
                <w:sz w:val="20"/>
              </w:rPr>
              <w:t xml:space="preserve"> </w:t>
            </w:r>
            <w:r w:rsidR="004D7738" w:rsidRPr="00A53DC5">
              <w:rPr>
                <w:bCs/>
                <w:iCs/>
                <w:sz w:val="20"/>
              </w:rPr>
              <w:t>Киржач, ул. Серегина, д</w:t>
            </w:r>
            <w:r w:rsidR="00A53DC5">
              <w:rPr>
                <w:bCs/>
                <w:iCs/>
                <w:sz w:val="20"/>
              </w:rPr>
              <w:t>.</w:t>
            </w:r>
            <w:r w:rsidR="004D7738" w:rsidRPr="00A53DC5">
              <w:rPr>
                <w:bCs/>
                <w:iCs/>
                <w:sz w:val="20"/>
              </w:rPr>
              <w:t xml:space="preserve"> 7, тел. 49 (237) 2-01-77 (приемная), 49 (237) 2-26-58 (отдел бюджетного учета)</w:t>
            </w:r>
          </w:p>
          <w:p w:rsidR="005571F8" w:rsidRPr="00A53DC5" w:rsidRDefault="004D7738" w:rsidP="005571F8">
            <w:pPr>
              <w:widowControl w:val="0"/>
              <w:shd w:val="clear" w:color="auto" w:fill="FFFFFF"/>
              <w:ind w:firstLine="0"/>
              <w:rPr>
                <w:bCs/>
                <w:iCs/>
                <w:sz w:val="20"/>
              </w:rPr>
            </w:pPr>
            <w:r w:rsidRPr="00A53DC5">
              <w:rPr>
                <w:bCs/>
                <w:iCs/>
                <w:sz w:val="20"/>
              </w:rPr>
              <w:t xml:space="preserve"> </w:t>
            </w:r>
            <w:r w:rsidR="005571F8" w:rsidRPr="00A53DC5">
              <w:rPr>
                <w:bCs/>
                <w:iCs/>
                <w:sz w:val="20"/>
              </w:rPr>
              <w:t>ИНН 3300027471, КПП 330001001, ОГРН 125300008444</w:t>
            </w:r>
          </w:p>
          <w:p w:rsidR="005571F8" w:rsidRPr="00A53DC5" w:rsidRDefault="005571F8" w:rsidP="005571F8">
            <w:pPr>
              <w:widowControl w:val="0"/>
              <w:shd w:val="clear" w:color="auto" w:fill="FFFFFF"/>
              <w:ind w:firstLine="0"/>
              <w:rPr>
                <w:bCs/>
                <w:iCs/>
                <w:sz w:val="20"/>
              </w:rPr>
            </w:pPr>
            <w:r w:rsidRPr="00A53DC5">
              <w:rPr>
                <w:bCs/>
                <w:iCs/>
                <w:sz w:val="20"/>
              </w:rPr>
              <w:t>Л/с 0528ИJ3Ц20 в   УФК по  Владимирской   области</w:t>
            </w:r>
          </w:p>
          <w:p w:rsidR="005571F8" w:rsidRPr="00A53DC5" w:rsidRDefault="005571F8" w:rsidP="005571F8">
            <w:pPr>
              <w:widowControl w:val="0"/>
              <w:shd w:val="clear" w:color="auto" w:fill="FFFFFF"/>
              <w:ind w:firstLine="0"/>
              <w:rPr>
                <w:bCs/>
                <w:iCs/>
                <w:sz w:val="20"/>
              </w:rPr>
            </w:pPr>
            <w:proofErr w:type="spellStart"/>
            <w:r w:rsidRPr="00A53DC5">
              <w:rPr>
                <w:bCs/>
                <w:iCs/>
                <w:sz w:val="20"/>
              </w:rPr>
              <w:t>р</w:t>
            </w:r>
            <w:proofErr w:type="spellEnd"/>
            <w:r w:rsidRPr="00A53DC5">
              <w:rPr>
                <w:bCs/>
                <w:iCs/>
                <w:sz w:val="20"/>
              </w:rPr>
              <w:t xml:space="preserve">/с  № 03232643175300002800 </w:t>
            </w:r>
          </w:p>
          <w:p w:rsidR="00396DB3" w:rsidRPr="00A53DC5" w:rsidRDefault="005571F8" w:rsidP="005571F8">
            <w:pPr>
              <w:widowControl w:val="0"/>
              <w:shd w:val="clear" w:color="auto" w:fill="FFFFFF"/>
              <w:ind w:firstLine="0"/>
              <w:rPr>
                <w:bCs/>
                <w:iCs/>
                <w:sz w:val="20"/>
              </w:rPr>
            </w:pPr>
            <w:r w:rsidRPr="00A53DC5">
              <w:rPr>
                <w:bCs/>
                <w:iCs/>
                <w:sz w:val="20"/>
              </w:rPr>
              <w:t xml:space="preserve"> ОКЦ № 1 ВВГУ Банка России//УФК по Владимирской области, г.Владимир</w:t>
            </w:r>
            <w:r w:rsidR="004D7738" w:rsidRPr="00A53DC5">
              <w:rPr>
                <w:bCs/>
                <w:iCs/>
                <w:sz w:val="20"/>
              </w:rPr>
              <w:t>,</w:t>
            </w:r>
            <w:r w:rsidRPr="00A53DC5">
              <w:rPr>
                <w:bCs/>
                <w:iCs/>
                <w:sz w:val="20"/>
              </w:rPr>
              <w:t xml:space="preserve"> БИК 042202111</w:t>
            </w:r>
            <w:r w:rsidR="004D7738" w:rsidRPr="00A53DC5">
              <w:rPr>
                <w:bCs/>
                <w:iCs/>
                <w:sz w:val="20"/>
              </w:rPr>
              <w:t>,</w:t>
            </w:r>
            <w:r w:rsidRPr="00A53DC5">
              <w:rPr>
                <w:bCs/>
                <w:iCs/>
                <w:sz w:val="20"/>
              </w:rPr>
              <w:t xml:space="preserve"> Единый казначейский счет 40102810645370000111</w:t>
            </w:r>
          </w:p>
        </w:tc>
      </w:tr>
      <w:tr w:rsidR="00D7333B" w:rsidRPr="00A53DC5" w:rsidTr="004A6D20">
        <w:trPr>
          <w:jc w:val="center"/>
        </w:trPr>
        <w:tc>
          <w:tcPr>
            <w:tcW w:w="709" w:type="dxa"/>
            <w:tcBorders>
              <w:top w:val="double" w:sz="4" w:space="0" w:color="auto"/>
              <w:left w:val="double" w:sz="4" w:space="0" w:color="auto"/>
            </w:tcBorders>
            <w:vAlign w:val="center"/>
          </w:tcPr>
          <w:p w:rsidR="00D7333B" w:rsidRPr="00A53DC5" w:rsidRDefault="00D7333B">
            <w:pPr>
              <w:widowControl w:val="0"/>
              <w:ind w:firstLine="0"/>
              <w:jc w:val="center"/>
              <w:rPr>
                <w:b/>
                <w:iCs/>
                <w:sz w:val="20"/>
              </w:rPr>
            </w:pPr>
            <w:r w:rsidRPr="00A53DC5">
              <w:rPr>
                <w:b/>
                <w:iCs/>
                <w:sz w:val="20"/>
              </w:rPr>
              <w:t>12.</w:t>
            </w:r>
          </w:p>
        </w:tc>
        <w:tc>
          <w:tcPr>
            <w:tcW w:w="2907" w:type="dxa"/>
            <w:tcBorders>
              <w:top w:val="double" w:sz="4" w:space="0" w:color="auto"/>
            </w:tcBorders>
            <w:vAlign w:val="center"/>
          </w:tcPr>
          <w:p w:rsidR="00D7333B" w:rsidRPr="00A53DC5" w:rsidRDefault="00D7333B">
            <w:pPr>
              <w:widowControl w:val="0"/>
              <w:ind w:firstLine="0"/>
              <w:jc w:val="left"/>
              <w:rPr>
                <w:b/>
                <w:iCs/>
                <w:sz w:val="20"/>
              </w:rPr>
            </w:pPr>
            <w:r w:rsidRPr="00A53DC5">
              <w:rPr>
                <w:b/>
                <w:sz w:val="20"/>
              </w:rPr>
              <w:t>Место подачи заявок</w:t>
            </w:r>
          </w:p>
        </w:tc>
        <w:tc>
          <w:tcPr>
            <w:tcW w:w="6024" w:type="dxa"/>
            <w:tcBorders>
              <w:top w:val="double" w:sz="4" w:space="0" w:color="auto"/>
              <w:right w:val="double" w:sz="4" w:space="0" w:color="auto"/>
            </w:tcBorders>
            <w:vAlign w:val="center"/>
          </w:tcPr>
          <w:p w:rsidR="00D7333B" w:rsidRPr="00A53DC5" w:rsidRDefault="00D7333B" w:rsidP="00396DB3">
            <w:pPr>
              <w:ind w:firstLine="33"/>
              <w:rPr>
                <w:sz w:val="20"/>
              </w:rPr>
            </w:pPr>
            <w:r w:rsidRPr="00A53DC5">
              <w:rPr>
                <w:sz w:val="20"/>
              </w:rPr>
              <w:t>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13.</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A53DC5" w:rsidRDefault="00EC0E20" w:rsidP="00DD07FB">
            <w:pPr>
              <w:ind w:firstLine="33"/>
              <w:rPr>
                <w:sz w:val="20"/>
              </w:rPr>
            </w:pPr>
            <w:r>
              <w:rPr>
                <w:sz w:val="20"/>
              </w:rPr>
              <w:t>03.08</w:t>
            </w:r>
            <w:r w:rsidR="00D7333B" w:rsidRPr="00A53DC5">
              <w:rPr>
                <w:sz w:val="20"/>
              </w:rPr>
              <w:t>.202</w:t>
            </w:r>
            <w:r w:rsidR="00A63EBC" w:rsidRPr="00A53DC5">
              <w:rPr>
                <w:sz w:val="20"/>
              </w:rPr>
              <w:t>6</w:t>
            </w:r>
            <w:r w:rsidR="00D7333B" w:rsidRPr="00A53DC5">
              <w:rPr>
                <w:sz w:val="20"/>
              </w:rPr>
              <w:t>, в 1</w:t>
            </w:r>
            <w:r w:rsidR="00BB11FB" w:rsidRPr="00A53DC5">
              <w:rPr>
                <w:sz w:val="20"/>
              </w:rPr>
              <w:t>0</w:t>
            </w:r>
            <w:r w:rsidR="00D7333B" w:rsidRPr="00A53DC5">
              <w:rPr>
                <w:sz w:val="20"/>
              </w:rPr>
              <w:t>.00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14.</w:t>
            </w:r>
          </w:p>
        </w:tc>
        <w:tc>
          <w:tcPr>
            <w:tcW w:w="2907" w:type="dxa"/>
            <w:tcBorders>
              <w:bottom w:val="double" w:sz="4" w:space="0" w:color="auto"/>
            </w:tcBorders>
            <w:vAlign w:val="center"/>
          </w:tcPr>
          <w:p w:rsidR="00D7333B" w:rsidRPr="00A53DC5" w:rsidRDefault="00D7333B">
            <w:pPr>
              <w:ind w:firstLine="0"/>
              <w:jc w:val="left"/>
              <w:rPr>
                <w:b/>
                <w:bCs/>
                <w:iCs/>
                <w:sz w:val="20"/>
              </w:rPr>
            </w:pPr>
            <w:r w:rsidRPr="00A53DC5">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A53DC5" w:rsidRDefault="00EC0E20" w:rsidP="00BB11FB">
            <w:pPr>
              <w:ind w:firstLine="33"/>
              <w:rPr>
                <w:sz w:val="20"/>
              </w:rPr>
            </w:pPr>
            <w:r>
              <w:rPr>
                <w:sz w:val="20"/>
              </w:rPr>
              <w:t>03.08</w:t>
            </w:r>
            <w:r w:rsidR="00A63EBC" w:rsidRPr="00A53DC5">
              <w:rPr>
                <w:sz w:val="20"/>
              </w:rPr>
              <w:t>.2026</w:t>
            </w:r>
            <w:r w:rsidR="00BB11FB" w:rsidRPr="00A53DC5">
              <w:rPr>
                <w:sz w:val="20"/>
              </w:rPr>
              <w:t>, в 10:</w:t>
            </w:r>
            <w:r w:rsidR="00D7333B" w:rsidRPr="00A53DC5">
              <w:rPr>
                <w:sz w:val="20"/>
              </w:rPr>
              <w:t>10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15.</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A53DC5" w:rsidRDefault="00EC0E20" w:rsidP="00396DB3">
            <w:pPr>
              <w:ind w:firstLine="33"/>
              <w:rPr>
                <w:sz w:val="20"/>
              </w:rPr>
            </w:pPr>
            <w:r>
              <w:rPr>
                <w:sz w:val="20"/>
              </w:rPr>
              <w:t>03.08</w:t>
            </w:r>
            <w:r w:rsidR="00DD07FB">
              <w:rPr>
                <w:sz w:val="20"/>
              </w:rPr>
              <w:t>.</w:t>
            </w:r>
            <w:r w:rsidR="00A63EBC" w:rsidRPr="00A53DC5">
              <w:rPr>
                <w:sz w:val="20"/>
              </w:rPr>
              <w:t>2026</w:t>
            </w:r>
            <w:r w:rsidR="00BB11FB" w:rsidRPr="00A53DC5">
              <w:rPr>
                <w:sz w:val="20"/>
              </w:rPr>
              <w:t>, в 11</w:t>
            </w:r>
            <w:r w:rsidR="00D7333B" w:rsidRPr="00A53DC5">
              <w:rPr>
                <w:sz w:val="20"/>
              </w:rPr>
              <w:t>.00  часов по московскому времени по адресу: 601010, Владимирская область, г. Киржач, ул. Серегина, д. 7</w:t>
            </w:r>
          </w:p>
        </w:tc>
      </w:tr>
      <w:tr w:rsidR="00396DB3" w:rsidRPr="00A53DC5" w:rsidTr="004A6D20">
        <w:trPr>
          <w:trHeight w:val="599"/>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16.</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A53DC5" w:rsidRDefault="00396DB3">
            <w:pPr>
              <w:ind w:firstLine="33"/>
              <w:rPr>
                <w:sz w:val="20"/>
              </w:rPr>
            </w:pPr>
            <w:r w:rsidRPr="00A53DC5">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A53DC5" w:rsidRDefault="00396DB3">
            <w:pPr>
              <w:shd w:val="clear" w:color="auto" w:fill="FFFFFF"/>
              <w:ind w:firstLine="0"/>
              <w:rPr>
                <w:sz w:val="20"/>
                <w:u w:val="single"/>
              </w:rPr>
            </w:pPr>
            <w:r w:rsidRPr="00A53DC5">
              <w:rPr>
                <w:sz w:val="20"/>
              </w:rPr>
              <w:t xml:space="preserve"> </w:t>
            </w:r>
            <w:r w:rsidRPr="00A53DC5">
              <w:rPr>
                <w:sz w:val="20"/>
                <w:u w:val="single"/>
              </w:rPr>
              <w:t xml:space="preserve">Размер обеспечения исполнения управляющей организацией обязательств составляет: </w:t>
            </w:r>
          </w:p>
          <w:p w:rsidR="00CF1087" w:rsidRPr="00A53DC5" w:rsidRDefault="00F07D7E" w:rsidP="00467D9A">
            <w:pPr>
              <w:ind w:firstLine="0"/>
              <w:rPr>
                <w:sz w:val="20"/>
              </w:rPr>
            </w:pPr>
            <w:r w:rsidRPr="00A53DC5">
              <w:rPr>
                <w:bCs/>
                <w:iCs/>
                <w:sz w:val="20"/>
              </w:rPr>
              <w:t xml:space="preserve">Лот № </w:t>
            </w:r>
            <w:r w:rsidR="00FB3052" w:rsidRPr="00A53DC5">
              <w:rPr>
                <w:bCs/>
                <w:iCs/>
                <w:sz w:val="20"/>
              </w:rPr>
              <w:t>1</w:t>
            </w:r>
            <w:r w:rsidRPr="00A53DC5">
              <w:rPr>
                <w:bCs/>
                <w:iCs/>
                <w:sz w:val="20"/>
              </w:rPr>
              <w:t xml:space="preserve"> </w:t>
            </w:r>
            <w:r w:rsidR="00562A99">
              <w:rPr>
                <w:sz w:val="20"/>
              </w:rPr>
              <w:t xml:space="preserve">– </w:t>
            </w:r>
            <w:r w:rsidR="001D5E7D">
              <w:rPr>
                <w:sz w:val="20"/>
              </w:rPr>
              <w:t>714,33</w:t>
            </w:r>
            <w:r w:rsidR="00EC2EB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17.</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A53DC5" w:rsidRDefault="00396DB3">
            <w:pPr>
              <w:widowControl w:val="0"/>
              <w:ind w:firstLine="0"/>
              <w:rPr>
                <w:sz w:val="20"/>
              </w:rPr>
            </w:pPr>
            <w:r w:rsidRPr="00A53DC5">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18.</w:t>
            </w:r>
          </w:p>
        </w:tc>
        <w:tc>
          <w:tcPr>
            <w:tcW w:w="2907" w:type="dxa"/>
            <w:vAlign w:val="center"/>
          </w:tcPr>
          <w:p w:rsidR="00396DB3" w:rsidRPr="00A53DC5" w:rsidRDefault="00396DB3">
            <w:pPr>
              <w:ind w:firstLine="52"/>
              <w:jc w:val="left"/>
              <w:rPr>
                <w:b/>
                <w:bCs/>
                <w:iCs/>
                <w:sz w:val="20"/>
              </w:rPr>
            </w:pPr>
            <w:r w:rsidRPr="00A53DC5">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A53DC5" w:rsidRDefault="00396DB3">
            <w:pPr>
              <w:widowControl w:val="0"/>
              <w:ind w:firstLine="0"/>
              <w:rPr>
                <w:sz w:val="20"/>
              </w:rPr>
            </w:pPr>
            <w:r w:rsidRPr="00A53DC5">
              <w:rPr>
                <w:sz w:val="20"/>
              </w:rPr>
              <w:t xml:space="preserve"> Не позднее 10 рабочих дней с даты утверждения протокола конкурса</w:t>
            </w:r>
          </w:p>
        </w:tc>
      </w:tr>
    </w:tbl>
    <w:p w:rsidR="00396DB3" w:rsidRPr="00A53DC5" w:rsidRDefault="00396DB3">
      <w:pPr>
        <w:widowControl w:val="0"/>
        <w:rPr>
          <w:szCs w:val="24"/>
        </w:rPr>
      </w:pPr>
    </w:p>
    <w:p w:rsidR="00396DB3" w:rsidRPr="00A53DC5" w:rsidRDefault="00396DB3">
      <w:pPr>
        <w:tabs>
          <w:tab w:val="left" w:pos="4116"/>
        </w:tabs>
        <w:ind w:firstLine="0"/>
        <w:rPr>
          <w:sz w:val="22"/>
          <w:szCs w:val="22"/>
        </w:rPr>
      </w:pPr>
      <w:bookmarkStart w:id="50" w:name="_Toc119428349"/>
      <w:bookmarkStart w:id="51" w:name="_Toc120453046"/>
      <w:bookmarkEnd w:id="0"/>
      <w:bookmarkEnd w:id="1"/>
    </w:p>
    <w:p w:rsidR="00396DB3" w:rsidRPr="00A53DC5" w:rsidRDefault="00396DB3">
      <w:pPr>
        <w:tabs>
          <w:tab w:val="left" w:pos="4116"/>
        </w:tabs>
        <w:ind w:firstLine="0"/>
        <w:rPr>
          <w:sz w:val="22"/>
          <w:szCs w:val="22"/>
        </w:rPr>
      </w:pPr>
    </w:p>
    <w:p w:rsidR="00396DB3" w:rsidRPr="00A53DC5" w:rsidRDefault="00396DB3">
      <w:pPr>
        <w:tabs>
          <w:tab w:val="left" w:pos="4116"/>
        </w:tabs>
        <w:ind w:firstLine="0"/>
        <w:rPr>
          <w:sz w:val="22"/>
          <w:szCs w:val="22"/>
        </w:rPr>
      </w:pPr>
    </w:p>
    <w:p w:rsidR="00D7333B" w:rsidRPr="00A53DC5" w:rsidRDefault="00D7333B" w:rsidP="00DA0EDC">
      <w:pPr>
        <w:tabs>
          <w:tab w:val="left" w:pos="4116"/>
        </w:tabs>
        <w:ind w:firstLine="0"/>
        <w:rPr>
          <w:sz w:val="22"/>
          <w:szCs w:val="22"/>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rPr>
          <w:rFonts w:ascii="Times New Roman" w:hAnsi="Times New Roman" w:cs="Times New Roman"/>
          <w:b/>
          <w:sz w:val="24"/>
        </w:rPr>
      </w:pPr>
    </w:p>
    <w:p w:rsidR="00292893" w:rsidRPr="00A53DC5" w:rsidRDefault="00A358F5" w:rsidP="00FD3456">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292893" w:rsidRPr="00A53DC5" w:rsidRDefault="00292893" w:rsidP="00292893">
      <w:pPr>
        <w:pStyle w:val="ConsPlusNonformat"/>
        <w:jc w:val="center"/>
        <w:rPr>
          <w:rFonts w:ascii="Times New Roman" w:hAnsi="Times New Roman" w:cs="Times New Roman"/>
          <w:b/>
          <w:sz w:val="18"/>
        </w:rPr>
      </w:pPr>
      <w:r w:rsidRPr="00A53DC5">
        <w:rPr>
          <w:rFonts w:ascii="Times New Roman" w:hAnsi="Times New Roman" w:cs="Times New Roman"/>
          <w:b/>
          <w:szCs w:val="26"/>
        </w:rPr>
        <w:lastRenderedPageBreak/>
        <w:t>ТЕХНИЧЕСКИЕ ХАРАКТЕРИСТИКИ МНОГОКВАРТИРН</w:t>
      </w:r>
      <w:r w:rsidR="00FB3052" w:rsidRPr="00A53DC5">
        <w:rPr>
          <w:rFonts w:ascii="Times New Roman" w:hAnsi="Times New Roman" w:cs="Times New Roman"/>
          <w:b/>
          <w:szCs w:val="26"/>
        </w:rPr>
        <w:t>ОГО</w:t>
      </w:r>
      <w:r w:rsidRPr="00A53DC5">
        <w:rPr>
          <w:rFonts w:ascii="Times New Roman" w:hAnsi="Times New Roman" w:cs="Times New Roman"/>
          <w:b/>
          <w:szCs w:val="26"/>
        </w:rPr>
        <w:t xml:space="preserve"> ДОМ</w:t>
      </w:r>
      <w:r w:rsidR="00FB3052" w:rsidRPr="00A53DC5">
        <w:rPr>
          <w:rFonts w:ascii="Times New Roman" w:hAnsi="Times New Roman" w:cs="Times New Roman"/>
          <w:b/>
          <w:szCs w:val="26"/>
        </w:rPr>
        <w:t>А</w:t>
      </w:r>
    </w:p>
    <w:p w:rsidR="00292893" w:rsidRPr="00A53DC5" w:rsidRDefault="00292893" w:rsidP="00FD3456">
      <w:pPr>
        <w:pStyle w:val="ConsPlusNonformat"/>
        <w:jc w:val="right"/>
        <w:rPr>
          <w:rFonts w:ascii="Times New Roman" w:hAnsi="Times New Roman" w:cs="Times New Roman"/>
          <w:b/>
          <w:sz w:val="24"/>
        </w:rPr>
      </w:pP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366107" w:rsidRDefault="00366107" w:rsidP="00366107">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366107" w:rsidRDefault="00366107" w:rsidP="00366107">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366107" w:rsidRDefault="00366107" w:rsidP="00366107">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2933B8" w:rsidRPr="00A53DC5" w:rsidRDefault="00366107" w:rsidP="00366107">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w:t>
      </w:r>
      <w:r w:rsidR="002933B8" w:rsidRPr="00A53DC5">
        <w:rPr>
          <w:rFonts w:ascii="Times New Roman" w:hAnsi="Times New Roman" w:cs="Times New Roman"/>
          <w:sz w:val="22"/>
          <w:szCs w:val="22"/>
        </w:rPr>
        <w:t>(подпись)                              (ф.и.о.)</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w:t>
      </w:r>
      <w:r w:rsidRPr="00A53DC5">
        <w:rPr>
          <w:rFonts w:ascii="Times New Roman" w:hAnsi="Times New Roman" w:cs="Times New Roman"/>
          <w:b/>
          <w:sz w:val="24"/>
        </w:rPr>
        <w:t xml:space="preserve"> </w:t>
      </w:r>
      <w:r w:rsidRPr="00A53DC5">
        <w:rPr>
          <w:rFonts w:ascii="Times New Roman" w:hAnsi="Times New Roman" w:cs="Times New Roman"/>
          <w:sz w:val="24"/>
          <w:u w:val="single"/>
        </w:rPr>
        <w:t xml:space="preserve">8(49237) 2-01-77, </w:t>
      </w:r>
      <w:hyperlink r:id="rId16" w:history="1">
        <w:r w:rsidRPr="00A53DC5">
          <w:rPr>
            <w:rFonts w:ascii="Times New Roman" w:hAnsi="Times New Roman" w:cs="Times New Roman"/>
            <w:sz w:val="24"/>
            <w:u w:val="single"/>
          </w:rPr>
          <w:t>info@kirzhach.su</w:t>
        </w:r>
      </w:hyperlink>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(почтовый индекс и адрес, телефон, факс, адрес электронной почты)</w:t>
      </w: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b/>
          <w:sz w:val="22"/>
          <w:szCs w:val="22"/>
        </w:rPr>
        <w:t>(дата утверждения)</w:t>
      </w:r>
      <w:r w:rsidRPr="00A53DC5">
        <w:rPr>
          <w:rFonts w:ascii="Times New Roman" w:hAnsi="Times New Roman" w:cs="Times New Roman"/>
          <w:sz w:val="22"/>
          <w:szCs w:val="22"/>
        </w:rPr>
        <w:t>.</w:t>
      </w:r>
    </w:p>
    <w:p w:rsidR="002933B8" w:rsidRPr="00A53DC5" w:rsidRDefault="002933B8" w:rsidP="00374522">
      <w:pPr>
        <w:ind w:firstLine="0"/>
        <w:jc w:val="center"/>
        <w:rPr>
          <w:b/>
          <w:sz w:val="22"/>
          <w:szCs w:val="22"/>
        </w:rPr>
      </w:pPr>
    </w:p>
    <w:p w:rsidR="001D5E7D" w:rsidRPr="001D7411" w:rsidRDefault="001D5E7D" w:rsidP="001D5E7D">
      <w:pPr>
        <w:ind w:firstLine="0"/>
        <w:jc w:val="center"/>
        <w:rPr>
          <w:b/>
          <w:sz w:val="22"/>
          <w:szCs w:val="22"/>
        </w:rPr>
      </w:pPr>
      <w:r w:rsidRPr="001D7411">
        <w:rPr>
          <w:b/>
          <w:sz w:val="22"/>
          <w:szCs w:val="22"/>
        </w:rPr>
        <w:t>Акт</w:t>
      </w:r>
    </w:p>
    <w:p w:rsidR="001D5E7D" w:rsidRPr="001D7411" w:rsidRDefault="001D5E7D" w:rsidP="001D5E7D">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1D5E7D" w:rsidRPr="001D7411" w:rsidRDefault="001D5E7D" w:rsidP="001D5E7D">
      <w:pPr>
        <w:jc w:val="center"/>
        <w:rPr>
          <w:b/>
          <w:sz w:val="22"/>
          <w:szCs w:val="22"/>
        </w:rPr>
      </w:pPr>
      <w:r>
        <w:rPr>
          <w:b/>
          <w:sz w:val="22"/>
          <w:szCs w:val="22"/>
        </w:rPr>
        <w:t xml:space="preserve">д. </w:t>
      </w:r>
      <w:proofErr w:type="spellStart"/>
      <w:r>
        <w:rPr>
          <w:b/>
          <w:sz w:val="22"/>
          <w:szCs w:val="22"/>
        </w:rPr>
        <w:t>Аленино</w:t>
      </w:r>
      <w:proofErr w:type="spellEnd"/>
      <w:r>
        <w:rPr>
          <w:b/>
          <w:sz w:val="22"/>
          <w:szCs w:val="22"/>
        </w:rPr>
        <w:t>, ул. Центральная, д.69</w:t>
      </w:r>
    </w:p>
    <w:p w:rsidR="001D5E7D" w:rsidRPr="001D7411" w:rsidRDefault="001D5E7D" w:rsidP="001D5E7D">
      <w:pPr>
        <w:rPr>
          <w:sz w:val="22"/>
          <w:szCs w:val="22"/>
        </w:rPr>
      </w:pPr>
      <w:r w:rsidRPr="001D7411">
        <w:rPr>
          <w:sz w:val="22"/>
          <w:szCs w:val="22"/>
        </w:rPr>
        <w:t>1. Общие сведения о многоквартирном доме</w:t>
      </w:r>
    </w:p>
    <w:p w:rsidR="001D5E7D" w:rsidRPr="001D7411" w:rsidRDefault="001D5E7D" w:rsidP="001D5E7D">
      <w:pPr>
        <w:rPr>
          <w:sz w:val="22"/>
          <w:szCs w:val="22"/>
          <w:u w:val="single"/>
        </w:rPr>
      </w:pPr>
      <w:r w:rsidRPr="001D7411">
        <w:rPr>
          <w:sz w:val="22"/>
          <w:szCs w:val="22"/>
        </w:rPr>
        <w:t>1. Адрес многоквартирного дома</w:t>
      </w:r>
      <w:r w:rsidRPr="001D7411">
        <w:rPr>
          <w:sz w:val="22"/>
          <w:szCs w:val="22"/>
          <w:u w:val="single"/>
        </w:rPr>
        <w:t xml:space="preserve">:  </w:t>
      </w:r>
      <w:r w:rsidRPr="009945E5">
        <w:rPr>
          <w:sz w:val="22"/>
          <w:szCs w:val="22"/>
          <w:u w:val="single"/>
        </w:rPr>
        <w:t xml:space="preserve">д. </w:t>
      </w:r>
      <w:proofErr w:type="spellStart"/>
      <w:r w:rsidRPr="009945E5">
        <w:rPr>
          <w:sz w:val="22"/>
          <w:szCs w:val="22"/>
          <w:u w:val="single"/>
        </w:rPr>
        <w:t>Аленино</w:t>
      </w:r>
      <w:proofErr w:type="spellEnd"/>
      <w:r w:rsidRPr="009945E5">
        <w:rPr>
          <w:sz w:val="22"/>
          <w:szCs w:val="22"/>
          <w:u w:val="single"/>
        </w:rPr>
        <w:t xml:space="preserve">, </w:t>
      </w:r>
      <w:r>
        <w:rPr>
          <w:sz w:val="22"/>
          <w:szCs w:val="22"/>
          <w:u w:val="single"/>
        </w:rPr>
        <w:t>ул. Центральная, д.69</w:t>
      </w:r>
    </w:p>
    <w:p w:rsidR="001D5E7D" w:rsidRPr="001D7411" w:rsidRDefault="001D5E7D" w:rsidP="001D5E7D">
      <w:pPr>
        <w:rPr>
          <w:sz w:val="22"/>
          <w:szCs w:val="22"/>
          <w:u w:val="single"/>
        </w:rPr>
      </w:pPr>
      <w:r w:rsidRPr="001D7411">
        <w:rPr>
          <w:sz w:val="22"/>
          <w:szCs w:val="22"/>
        </w:rPr>
        <w:t xml:space="preserve">2. Кадастровый номер многоквартирного дома (при его наличии) </w:t>
      </w:r>
      <w:r w:rsidRPr="00C80F17">
        <w:rPr>
          <w:sz w:val="22"/>
          <w:szCs w:val="22"/>
          <w:u w:val="single"/>
        </w:rPr>
        <w:t>33:02:021204:486</w:t>
      </w:r>
    </w:p>
    <w:p w:rsidR="001D5E7D" w:rsidRPr="001D7411" w:rsidRDefault="001D5E7D" w:rsidP="001D5E7D">
      <w:pPr>
        <w:rPr>
          <w:sz w:val="22"/>
          <w:szCs w:val="22"/>
        </w:rPr>
      </w:pPr>
      <w:r w:rsidRPr="001D7411">
        <w:rPr>
          <w:sz w:val="22"/>
          <w:szCs w:val="22"/>
        </w:rPr>
        <w:t xml:space="preserve">3. Серия, тип постройки   </w:t>
      </w:r>
      <w:r w:rsidRPr="001D7411">
        <w:rPr>
          <w:sz w:val="22"/>
          <w:szCs w:val="22"/>
          <w:u w:val="single"/>
        </w:rPr>
        <w:t>жилой дом</w:t>
      </w:r>
      <w:r w:rsidRPr="001D7411">
        <w:rPr>
          <w:sz w:val="22"/>
          <w:szCs w:val="22"/>
        </w:rPr>
        <w:t>_</w:t>
      </w:r>
    </w:p>
    <w:p w:rsidR="001D5E7D" w:rsidRPr="001D7411" w:rsidRDefault="001D5E7D" w:rsidP="001D5E7D">
      <w:pPr>
        <w:rPr>
          <w:sz w:val="22"/>
          <w:szCs w:val="22"/>
        </w:rPr>
      </w:pPr>
      <w:r w:rsidRPr="001D7411">
        <w:rPr>
          <w:sz w:val="22"/>
          <w:szCs w:val="22"/>
        </w:rPr>
        <w:t xml:space="preserve">4. Год постройки     </w:t>
      </w:r>
      <w:r>
        <w:rPr>
          <w:sz w:val="22"/>
          <w:szCs w:val="22"/>
          <w:u w:val="single"/>
        </w:rPr>
        <w:t>1980</w:t>
      </w:r>
      <w:r w:rsidRPr="001D7411">
        <w:rPr>
          <w:sz w:val="22"/>
          <w:szCs w:val="22"/>
          <w:u w:val="single"/>
        </w:rPr>
        <w:t xml:space="preserve"> г.</w:t>
      </w:r>
      <w:r w:rsidRPr="001D7411">
        <w:rPr>
          <w:sz w:val="22"/>
          <w:szCs w:val="22"/>
        </w:rPr>
        <w:t xml:space="preserve">   </w:t>
      </w:r>
    </w:p>
    <w:p w:rsidR="001D5E7D" w:rsidRPr="001D7411" w:rsidRDefault="001D5E7D" w:rsidP="001D5E7D">
      <w:pPr>
        <w:rPr>
          <w:sz w:val="22"/>
          <w:szCs w:val="22"/>
          <w:u w:val="single"/>
        </w:rPr>
      </w:pPr>
      <w:r w:rsidRPr="001D7411">
        <w:rPr>
          <w:sz w:val="22"/>
          <w:szCs w:val="22"/>
        </w:rPr>
        <w:t xml:space="preserve">5. Степень износа по данным государственного технического учета на </w:t>
      </w:r>
      <w:r>
        <w:rPr>
          <w:sz w:val="22"/>
          <w:szCs w:val="22"/>
          <w:u w:val="single"/>
        </w:rPr>
        <w:t>12.08.2002</w:t>
      </w:r>
      <w:r w:rsidRPr="001D7411">
        <w:rPr>
          <w:sz w:val="22"/>
          <w:szCs w:val="22"/>
          <w:u w:val="single"/>
        </w:rPr>
        <w:t xml:space="preserve"> г.</w:t>
      </w:r>
      <w:r w:rsidRPr="001D7411">
        <w:rPr>
          <w:sz w:val="22"/>
          <w:szCs w:val="22"/>
        </w:rPr>
        <w:t xml:space="preserve">    </w:t>
      </w:r>
      <w:r w:rsidRPr="00C80F17">
        <w:rPr>
          <w:sz w:val="22"/>
          <w:szCs w:val="22"/>
          <w:u w:val="single"/>
        </w:rPr>
        <w:t>2</w:t>
      </w:r>
      <w:r>
        <w:rPr>
          <w:sz w:val="22"/>
          <w:szCs w:val="22"/>
          <w:u w:val="single"/>
        </w:rPr>
        <w:t>0</w:t>
      </w:r>
      <w:r w:rsidRPr="001D7411">
        <w:rPr>
          <w:sz w:val="22"/>
          <w:szCs w:val="22"/>
          <w:u w:val="single"/>
        </w:rPr>
        <w:t xml:space="preserve">%   </w:t>
      </w:r>
    </w:p>
    <w:p w:rsidR="001D5E7D" w:rsidRPr="001D7411" w:rsidRDefault="001D5E7D" w:rsidP="001D5E7D">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w:t>
      </w:r>
      <w:r w:rsidRPr="001D7411">
        <w:rPr>
          <w:sz w:val="22"/>
          <w:szCs w:val="22"/>
          <w:u w:val="single"/>
        </w:rPr>
        <w:t xml:space="preserve">   %</w:t>
      </w:r>
    </w:p>
    <w:p w:rsidR="001D5E7D" w:rsidRPr="001D7411" w:rsidRDefault="001D5E7D" w:rsidP="001D5E7D">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г.</w:t>
      </w:r>
    </w:p>
    <w:p w:rsidR="001D5E7D" w:rsidRPr="001D7411" w:rsidRDefault="001D5E7D" w:rsidP="001D5E7D">
      <w:pPr>
        <w:rPr>
          <w:sz w:val="22"/>
          <w:szCs w:val="22"/>
        </w:rPr>
      </w:pPr>
      <w:r w:rsidRPr="001D7411">
        <w:rPr>
          <w:sz w:val="22"/>
          <w:szCs w:val="22"/>
        </w:rPr>
        <w:t xml:space="preserve">8. Реквизиты правового акта о признании многоквартирного дома аварийным и подлежащим </w:t>
      </w:r>
      <w:proofErr w:type="spellStart"/>
      <w:r w:rsidRPr="001D7411">
        <w:rPr>
          <w:sz w:val="22"/>
          <w:szCs w:val="22"/>
        </w:rPr>
        <w:t>износу____________</w:t>
      </w:r>
      <w:proofErr w:type="spellEnd"/>
      <w:r w:rsidRPr="001D7411">
        <w:rPr>
          <w:sz w:val="22"/>
          <w:szCs w:val="22"/>
          <w:u w:val="single"/>
        </w:rPr>
        <w:t>-</w:t>
      </w:r>
      <w:r w:rsidRPr="001D7411">
        <w:rPr>
          <w:sz w:val="22"/>
          <w:szCs w:val="22"/>
        </w:rPr>
        <w:t>____________</w:t>
      </w:r>
    </w:p>
    <w:p w:rsidR="001D5E7D" w:rsidRPr="001D7411" w:rsidRDefault="001D5E7D" w:rsidP="001D5E7D">
      <w:pPr>
        <w:rPr>
          <w:sz w:val="22"/>
          <w:szCs w:val="22"/>
        </w:rPr>
      </w:pPr>
      <w:r w:rsidRPr="001D7411">
        <w:rPr>
          <w:sz w:val="22"/>
          <w:szCs w:val="22"/>
        </w:rPr>
        <w:t>9. Количество этажей _____</w:t>
      </w:r>
      <w:r w:rsidRPr="001D7411">
        <w:rPr>
          <w:sz w:val="22"/>
          <w:szCs w:val="22"/>
          <w:u w:val="single"/>
        </w:rPr>
        <w:t xml:space="preserve">2 </w:t>
      </w:r>
      <w:r w:rsidRPr="001D7411">
        <w:rPr>
          <w:sz w:val="22"/>
          <w:szCs w:val="22"/>
        </w:rPr>
        <w:t>______</w:t>
      </w:r>
    </w:p>
    <w:p w:rsidR="001D5E7D" w:rsidRPr="001D7411" w:rsidRDefault="001D5E7D" w:rsidP="001D5E7D">
      <w:pPr>
        <w:rPr>
          <w:sz w:val="22"/>
          <w:szCs w:val="22"/>
        </w:rPr>
      </w:pPr>
      <w:r w:rsidRPr="001D7411">
        <w:rPr>
          <w:sz w:val="22"/>
          <w:szCs w:val="22"/>
        </w:rPr>
        <w:t>10. Наличие подвала _____</w:t>
      </w:r>
      <w:r>
        <w:rPr>
          <w:sz w:val="22"/>
          <w:szCs w:val="22"/>
          <w:u w:val="single"/>
        </w:rPr>
        <w:t>-</w:t>
      </w:r>
      <w:r w:rsidRPr="001D7411">
        <w:rPr>
          <w:sz w:val="22"/>
          <w:szCs w:val="22"/>
        </w:rPr>
        <w:t>_____</w:t>
      </w:r>
    </w:p>
    <w:p w:rsidR="001D5E7D" w:rsidRPr="001D7411" w:rsidRDefault="001D5E7D" w:rsidP="001D5E7D">
      <w:pPr>
        <w:rPr>
          <w:sz w:val="22"/>
          <w:szCs w:val="22"/>
        </w:rPr>
      </w:pPr>
      <w:r w:rsidRPr="001D7411">
        <w:rPr>
          <w:sz w:val="22"/>
          <w:szCs w:val="22"/>
        </w:rPr>
        <w:t>11. Наличие цокольного этажа ___-________</w:t>
      </w:r>
    </w:p>
    <w:p w:rsidR="001D5E7D" w:rsidRPr="001D7411" w:rsidRDefault="001D5E7D" w:rsidP="001D5E7D">
      <w:pPr>
        <w:rPr>
          <w:sz w:val="22"/>
          <w:szCs w:val="22"/>
        </w:rPr>
      </w:pPr>
      <w:r w:rsidRPr="001D7411">
        <w:rPr>
          <w:sz w:val="22"/>
          <w:szCs w:val="22"/>
        </w:rPr>
        <w:t xml:space="preserve">12. </w:t>
      </w:r>
      <w:r>
        <w:rPr>
          <w:sz w:val="22"/>
          <w:szCs w:val="22"/>
        </w:rPr>
        <w:t>Наличие мансарды ______</w:t>
      </w:r>
      <w:r w:rsidRPr="001D7411">
        <w:rPr>
          <w:sz w:val="22"/>
          <w:szCs w:val="22"/>
        </w:rPr>
        <w:t>___</w:t>
      </w:r>
      <w:r w:rsidRPr="001D7411">
        <w:rPr>
          <w:sz w:val="22"/>
          <w:szCs w:val="22"/>
          <w:u w:val="single"/>
        </w:rPr>
        <w:t>-</w:t>
      </w:r>
      <w:r w:rsidRPr="001D7411">
        <w:rPr>
          <w:sz w:val="22"/>
          <w:szCs w:val="22"/>
        </w:rPr>
        <w:t>________</w:t>
      </w:r>
    </w:p>
    <w:p w:rsidR="001D5E7D" w:rsidRPr="001D7411" w:rsidRDefault="001D5E7D" w:rsidP="001D5E7D">
      <w:pPr>
        <w:rPr>
          <w:sz w:val="22"/>
          <w:szCs w:val="22"/>
        </w:rPr>
      </w:pPr>
      <w:r w:rsidRPr="001D7411">
        <w:rPr>
          <w:sz w:val="22"/>
          <w:szCs w:val="22"/>
        </w:rPr>
        <w:t>13. Наличие мезонина ____________-_______</w:t>
      </w:r>
    </w:p>
    <w:p w:rsidR="001D5E7D" w:rsidRPr="001D7411" w:rsidRDefault="001D5E7D" w:rsidP="001D5E7D">
      <w:pPr>
        <w:rPr>
          <w:sz w:val="22"/>
          <w:szCs w:val="22"/>
        </w:rPr>
      </w:pPr>
      <w:r w:rsidRPr="001D7411">
        <w:rPr>
          <w:sz w:val="22"/>
          <w:szCs w:val="22"/>
        </w:rPr>
        <w:t>14. Количество квартир_______</w:t>
      </w:r>
      <w:r>
        <w:rPr>
          <w:sz w:val="22"/>
          <w:szCs w:val="22"/>
        </w:rPr>
        <w:t>8</w:t>
      </w:r>
      <w:r w:rsidRPr="001D7411">
        <w:rPr>
          <w:sz w:val="22"/>
          <w:szCs w:val="22"/>
        </w:rPr>
        <w:t>______</w:t>
      </w:r>
    </w:p>
    <w:p w:rsidR="001D5E7D" w:rsidRPr="001D7411" w:rsidRDefault="001D5E7D" w:rsidP="001D5E7D">
      <w:pPr>
        <w:rPr>
          <w:sz w:val="22"/>
          <w:szCs w:val="22"/>
          <w:u w:val="single"/>
        </w:rPr>
      </w:pPr>
      <w:r w:rsidRPr="001D7411">
        <w:rPr>
          <w:sz w:val="22"/>
          <w:szCs w:val="22"/>
        </w:rPr>
        <w:t>15. Количество нежилых помещений, не входящих в состав общего имущества ____</w:t>
      </w:r>
      <w:r w:rsidRPr="001D7411">
        <w:rPr>
          <w:sz w:val="22"/>
          <w:szCs w:val="22"/>
          <w:u w:val="single"/>
        </w:rPr>
        <w:t>-</w:t>
      </w:r>
      <w:r w:rsidRPr="001D7411">
        <w:rPr>
          <w:sz w:val="22"/>
          <w:szCs w:val="22"/>
        </w:rPr>
        <w:t>_____</w:t>
      </w:r>
    </w:p>
    <w:p w:rsidR="001D5E7D" w:rsidRPr="001D7411" w:rsidRDefault="001D5E7D" w:rsidP="001D5E7D">
      <w:pPr>
        <w:rPr>
          <w:sz w:val="22"/>
          <w:szCs w:val="22"/>
        </w:rPr>
      </w:pPr>
      <w:r w:rsidRPr="001D7411">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1D7411">
        <w:rPr>
          <w:sz w:val="22"/>
          <w:szCs w:val="22"/>
          <w:u w:val="single"/>
        </w:rPr>
        <w:t>-</w:t>
      </w:r>
      <w:r w:rsidRPr="001D7411">
        <w:rPr>
          <w:sz w:val="22"/>
          <w:szCs w:val="22"/>
        </w:rPr>
        <w:t>_____________________</w:t>
      </w:r>
    </w:p>
    <w:p w:rsidR="001D5E7D" w:rsidRPr="001D7411" w:rsidRDefault="001D5E7D" w:rsidP="001D5E7D">
      <w:pPr>
        <w:rPr>
          <w:sz w:val="22"/>
          <w:szCs w:val="22"/>
        </w:rPr>
      </w:pPr>
      <w:r w:rsidRPr="001D7411">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1D7411">
        <w:rPr>
          <w:sz w:val="22"/>
          <w:szCs w:val="22"/>
          <w:u w:val="single"/>
        </w:rPr>
        <w:t>-</w:t>
      </w:r>
      <w:r w:rsidRPr="001D7411">
        <w:rPr>
          <w:sz w:val="22"/>
          <w:szCs w:val="22"/>
        </w:rPr>
        <w:t>______________________</w:t>
      </w:r>
    </w:p>
    <w:p w:rsidR="001D5E7D" w:rsidRPr="001D7411" w:rsidRDefault="001D5E7D" w:rsidP="001D5E7D">
      <w:pPr>
        <w:rPr>
          <w:sz w:val="22"/>
          <w:szCs w:val="22"/>
        </w:rPr>
      </w:pPr>
      <w:r w:rsidRPr="001D7411">
        <w:rPr>
          <w:sz w:val="22"/>
          <w:szCs w:val="22"/>
        </w:rPr>
        <w:t>18. Строительный объем__</w:t>
      </w:r>
      <w:r>
        <w:rPr>
          <w:sz w:val="22"/>
          <w:szCs w:val="22"/>
          <w:u w:val="single"/>
        </w:rPr>
        <w:t>1584</w:t>
      </w:r>
      <w:r w:rsidRPr="001D7411">
        <w:rPr>
          <w:sz w:val="22"/>
          <w:szCs w:val="22"/>
          <w:u w:val="single"/>
        </w:rPr>
        <w:t xml:space="preserve"> куб.м</w:t>
      </w:r>
    </w:p>
    <w:p w:rsidR="001D5E7D" w:rsidRPr="001D7411" w:rsidRDefault="001D5E7D" w:rsidP="001D5E7D">
      <w:pPr>
        <w:rPr>
          <w:sz w:val="22"/>
          <w:szCs w:val="22"/>
        </w:rPr>
      </w:pPr>
      <w:r w:rsidRPr="001D7411">
        <w:rPr>
          <w:sz w:val="22"/>
          <w:szCs w:val="22"/>
        </w:rPr>
        <w:t>19. Площадь:</w:t>
      </w:r>
    </w:p>
    <w:p w:rsidR="001D5E7D" w:rsidRPr="001D7411" w:rsidRDefault="001D5E7D" w:rsidP="001D5E7D">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sidRPr="00C80F17">
        <w:rPr>
          <w:sz w:val="22"/>
          <w:szCs w:val="22"/>
          <w:u w:val="single"/>
        </w:rPr>
        <w:t xml:space="preserve">375,64 </w:t>
      </w:r>
      <w:r w:rsidRPr="001D7411">
        <w:rPr>
          <w:sz w:val="22"/>
          <w:szCs w:val="22"/>
        </w:rPr>
        <w:t>кв.м.</w:t>
      </w:r>
    </w:p>
    <w:p w:rsidR="001D5E7D" w:rsidRPr="001D7411" w:rsidRDefault="001D5E7D" w:rsidP="001D5E7D">
      <w:pPr>
        <w:rPr>
          <w:sz w:val="22"/>
          <w:szCs w:val="22"/>
        </w:rPr>
      </w:pPr>
      <w:r w:rsidRPr="001D7411">
        <w:rPr>
          <w:sz w:val="22"/>
          <w:szCs w:val="22"/>
        </w:rPr>
        <w:t>б) жилых помещений (общая площадь квартир</w:t>
      </w:r>
      <w:r w:rsidRPr="001D7411">
        <w:rPr>
          <w:sz w:val="22"/>
          <w:szCs w:val="22"/>
          <w:u w:val="single"/>
        </w:rPr>
        <w:t xml:space="preserve">)  </w:t>
      </w:r>
      <w:r w:rsidRPr="00C80F17">
        <w:rPr>
          <w:sz w:val="22"/>
          <w:szCs w:val="22"/>
          <w:u w:val="single"/>
        </w:rPr>
        <w:t xml:space="preserve">220,39 </w:t>
      </w:r>
      <w:r w:rsidRPr="001D7411">
        <w:rPr>
          <w:sz w:val="22"/>
          <w:szCs w:val="22"/>
        </w:rPr>
        <w:t>кв.м.</w:t>
      </w:r>
    </w:p>
    <w:p w:rsidR="001D5E7D" w:rsidRPr="001D7411" w:rsidRDefault="001D5E7D" w:rsidP="001D5E7D">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proofErr w:type="spellStart"/>
      <w:r w:rsidRPr="001D7411">
        <w:rPr>
          <w:sz w:val="22"/>
          <w:szCs w:val="22"/>
        </w:rPr>
        <w:t>________</w:t>
      </w:r>
      <w:r w:rsidRPr="001D7411">
        <w:rPr>
          <w:sz w:val="22"/>
          <w:szCs w:val="22"/>
          <w:u w:val="single"/>
        </w:rPr>
        <w:t>-</w:t>
      </w:r>
      <w:r w:rsidRPr="001D7411">
        <w:rPr>
          <w:sz w:val="22"/>
          <w:szCs w:val="22"/>
        </w:rPr>
        <w:t>_______кв.м</w:t>
      </w:r>
      <w:proofErr w:type="spellEnd"/>
      <w:r w:rsidRPr="001D7411">
        <w:rPr>
          <w:sz w:val="22"/>
          <w:szCs w:val="22"/>
        </w:rPr>
        <w:t>.</w:t>
      </w:r>
    </w:p>
    <w:p w:rsidR="001D5E7D" w:rsidRPr="001D7411" w:rsidRDefault="001D5E7D" w:rsidP="001D5E7D">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sidRPr="001D7411">
        <w:rPr>
          <w:sz w:val="22"/>
          <w:szCs w:val="22"/>
          <w:u w:val="single"/>
        </w:rPr>
        <w:t>-</w:t>
      </w:r>
      <w:r w:rsidRPr="001D7411">
        <w:rPr>
          <w:sz w:val="22"/>
          <w:szCs w:val="22"/>
        </w:rPr>
        <w:t xml:space="preserve">__ </w:t>
      </w:r>
      <w:r w:rsidRPr="001D7411">
        <w:rPr>
          <w:sz w:val="22"/>
          <w:szCs w:val="22"/>
          <w:u w:val="single"/>
        </w:rPr>
        <w:t>кв.м.</w:t>
      </w:r>
    </w:p>
    <w:p w:rsidR="001D5E7D" w:rsidRPr="001D7411" w:rsidRDefault="001D5E7D" w:rsidP="001D5E7D">
      <w:pPr>
        <w:rPr>
          <w:sz w:val="22"/>
          <w:szCs w:val="22"/>
        </w:rPr>
      </w:pPr>
      <w:r w:rsidRPr="001D7411">
        <w:rPr>
          <w:sz w:val="22"/>
          <w:szCs w:val="22"/>
        </w:rPr>
        <w:t xml:space="preserve">20. Количество лестничных клеток </w:t>
      </w:r>
      <w:r w:rsidRPr="001D7411">
        <w:rPr>
          <w:sz w:val="22"/>
          <w:szCs w:val="22"/>
          <w:u w:val="single"/>
        </w:rPr>
        <w:t xml:space="preserve"> </w:t>
      </w:r>
      <w:r>
        <w:rPr>
          <w:sz w:val="22"/>
          <w:szCs w:val="22"/>
          <w:u w:val="single"/>
        </w:rPr>
        <w:t>1</w:t>
      </w:r>
      <w:r w:rsidRPr="001D7411">
        <w:rPr>
          <w:sz w:val="22"/>
          <w:szCs w:val="22"/>
          <w:u w:val="single"/>
        </w:rPr>
        <w:t xml:space="preserve">  шт.</w:t>
      </w:r>
    </w:p>
    <w:p w:rsidR="001D5E7D" w:rsidRPr="001D7411" w:rsidRDefault="001D5E7D" w:rsidP="001D5E7D">
      <w:pPr>
        <w:rPr>
          <w:sz w:val="22"/>
          <w:szCs w:val="22"/>
        </w:rPr>
      </w:pPr>
      <w:r w:rsidRPr="001D7411">
        <w:rPr>
          <w:sz w:val="22"/>
          <w:szCs w:val="22"/>
        </w:rPr>
        <w:t xml:space="preserve">21. Уборочная площадь лестничных клеток и общих коридоров (включая межквартирные лестничные площадки) </w:t>
      </w:r>
      <w:r w:rsidRPr="001D7411">
        <w:rPr>
          <w:sz w:val="22"/>
          <w:szCs w:val="22"/>
          <w:u w:val="single"/>
        </w:rPr>
        <w:t xml:space="preserve"> </w:t>
      </w:r>
      <w:r w:rsidRPr="00C80F17">
        <w:rPr>
          <w:sz w:val="22"/>
          <w:szCs w:val="22"/>
          <w:u w:val="single"/>
        </w:rPr>
        <w:t xml:space="preserve">24,78 </w:t>
      </w:r>
      <w:r w:rsidRPr="001D7411">
        <w:rPr>
          <w:sz w:val="22"/>
          <w:szCs w:val="22"/>
        </w:rPr>
        <w:t>кв.м</w:t>
      </w:r>
    </w:p>
    <w:p w:rsidR="001D5E7D" w:rsidRPr="001D7411" w:rsidRDefault="001D5E7D" w:rsidP="001D5E7D">
      <w:pPr>
        <w:rPr>
          <w:sz w:val="22"/>
          <w:szCs w:val="22"/>
        </w:rPr>
      </w:pPr>
      <w:r w:rsidRPr="001D7411">
        <w:rPr>
          <w:sz w:val="22"/>
          <w:szCs w:val="22"/>
        </w:rPr>
        <w:t>22. Уборочная площадь других помещений общего пользования (включая технические этажи, чердаки, технические подвалы)___________-__________ кв.м.</w:t>
      </w:r>
    </w:p>
    <w:p w:rsidR="001D5E7D" w:rsidRPr="001D7411" w:rsidRDefault="001D5E7D" w:rsidP="001D5E7D">
      <w:pPr>
        <w:rPr>
          <w:sz w:val="22"/>
          <w:szCs w:val="22"/>
          <w:u w:val="single"/>
        </w:rPr>
      </w:pPr>
      <w:r w:rsidRPr="001D7411">
        <w:rPr>
          <w:sz w:val="22"/>
          <w:szCs w:val="22"/>
        </w:rPr>
        <w:t xml:space="preserve">23. Площадь земельного участка, входящего в состав общего имущества многоквартирного дома </w:t>
      </w:r>
      <w:r>
        <w:rPr>
          <w:sz w:val="22"/>
          <w:szCs w:val="22"/>
          <w:u w:val="single"/>
        </w:rPr>
        <w:t>684</w:t>
      </w:r>
      <w:r>
        <w:rPr>
          <w:sz w:val="22"/>
          <w:szCs w:val="22"/>
        </w:rPr>
        <w:t xml:space="preserve"> </w:t>
      </w:r>
      <w:r w:rsidRPr="001D7411">
        <w:rPr>
          <w:sz w:val="22"/>
          <w:szCs w:val="22"/>
        </w:rPr>
        <w:t xml:space="preserve"> кв.м.</w:t>
      </w:r>
    </w:p>
    <w:p w:rsidR="001D5E7D" w:rsidRPr="001D7411" w:rsidRDefault="001D5E7D" w:rsidP="001D5E7D">
      <w:pPr>
        <w:rPr>
          <w:sz w:val="22"/>
          <w:szCs w:val="22"/>
        </w:rPr>
      </w:pPr>
      <w:r w:rsidRPr="001D7411">
        <w:rPr>
          <w:sz w:val="22"/>
          <w:szCs w:val="22"/>
        </w:rPr>
        <w:t>24. Кадастровый номер земельного участка (при наличии)_</w:t>
      </w:r>
      <w:r w:rsidRPr="00402A26">
        <w:rPr>
          <w:u w:val="single"/>
        </w:rPr>
        <w:t xml:space="preserve"> </w:t>
      </w:r>
      <w:r>
        <w:rPr>
          <w:sz w:val="22"/>
          <w:szCs w:val="22"/>
          <w:u w:val="single"/>
        </w:rPr>
        <w:t>-</w:t>
      </w:r>
      <w:r w:rsidRPr="001D7411">
        <w:rPr>
          <w:sz w:val="22"/>
          <w:szCs w:val="22"/>
        </w:rPr>
        <w:t>_</w:t>
      </w:r>
    </w:p>
    <w:p w:rsidR="001D5E7D" w:rsidRPr="001D7411" w:rsidRDefault="001D5E7D" w:rsidP="001D5E7D">
      <w:pPr>
        <w:rPr>
          <w:sz w:val="22"/>
          <w:szCs w:val="22"/>
        </w:rPr>
      </w:pPr>
      <w:r w:rsidRPr="001D7411">
        <w:rPr>
          <w:sz w:val="22"/>
          <w:szCs w:val="22"/>
        </w:rPr>
        <w:t xml:space="preserve">25. </w:t>
      </w:r>
      <w:r w:rsidRPr="001D7411">
        <w:rPr>
          <w:b/>
          <w:sz w:val="22"/>
          <w:szCs w:val="22"/>
        </w:rPr>
        <w:t xml:space="preserve">Перечень предоставляемых коммунальных услуг: </w:t>
      </w:r>
      <w:r w:rsidRPr="001D7411">
        <w:rPr>
          <w:sz w:val="22"/>
          <w:szCs w:val="22"/>
        </w:rPr>
        <w:t xml:space="preserve">электроснабжение, газоснабжение, теплоснабжение, водоотведение, водоснабжение, </w:t>
      </w:r>
      <w:proofErr w:type="spellStart"/>
      <w:r w:rsidRPr="001D7411">
        <w:rPr>
          <w:sz w:val="22"/>
          <w:szCs w:val="22"/>
        </w:rPr>
        <w:t>тко</w:t>
      </w:r>
      <w:proofErr w:type="spellEnd"/>
      <w:r w:rsidRPr="001D7411">
        <w:rPr>
          <w:sz w:val="22"/>
          <w:szCs w:val="22"/>
        </w:rPr>
        <w:t>.</w:t>
      </w:r>
    </w:p>
    <w:p w:rsidR="001D5E7D" w:rsidRPr="001D7411" w:rsidRDefault="001D5E7D" w:rsidP="001D5E7D">
      <w:pPr>
        <w:rPr>
          <w:sz w:val="22"/>
          <w:szCs w:val="22"/>
        </w:rPr>
      </w:pPr>
    </w:p>
    <w:p w:rsidR="001D5E7D" w:rsidRPr="001D7411" w:rsidRDefault="001D5E7D" w:rsidP="001D5E7D">
      <w:pPr>
        <w:rPr>
          <w:sz w:val="22"/>
          <w:szCs w:val="22"/>
        </w:rPr>
      </w:pPr>
      <w:r w:rsidRPr="001D7411">
        <w:rPr>
          <w:sz w:val="22"/>
          <w:szCs w:val="22"/>
        </w:rPr>
        <w:t>2.Техническое состояние:</w:t>
      </w:r>
    </w:p>
    <w:p w:rsidR="001D5E7D" w:rsidRPr="001D7411" w:rsidRDefault="001D5E7D" w:rsidP="001D5E7D">
      <w:pPr>
        <w:rPr>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1D5E7D" w:rsidRPr="001D7411" w:rsidTr="006D6D7A">
        <w:trPr>
          <w:trHeight w:val="990"/>
        </w:trPr>
        <w:tc>
          <w:tcPr>
            <w:tcW w:w="2252" w:type="dxa"/>
            <w:vAlign w:val="center"/>
          </w:tcPr>
          <w:p w:rsidR="001D5E7D" w:rsidRPr="001D7411" w:rsidRDefault="001D5E7D" w:rsidP="006D6D7A">
            <w:pPr>
              <w:ind w:firstLine="0"/>
              <w:jc w:val="center"/>
              <w:rPr>
                <w:b/>
                <w:szCs w:val="22"/>
              </w:rPr>
            </w:pPr>
            <w:r w:rsidRPr="001D7411">
              <w:rPr>
                <w:b/>
                <w:sz w:val="22"/>
                <w:szCs w:val="22"/>
              </w:rPr>
              <w:lastRenderedPageBreak/>
              <w:t>Наименование конструктивных элементов</w:t>
            </w:r>
          </w:p>
          <w:p w:rsidR="001D5E7D" w:rsidRPr="001D7411" w:rsidRDefault="001D5E7D" w:rsidP="006D6D7A">
            <w:pPr>
              <w:jc w:val="center"/>
              <w:rPr>
                <w:b/>
                <w:szCs w:val="22"/>
              </w:rPr>
            </w:pPr>
          </w:p>
        </w:tc>
        <w:tc>
          <w:tcPr>
            <w:tcW w:w="4377" w:type="dxa"/>
            <w:vAlign w:val="center"/>
          </w:tcPr>
          <w:p w:rsidR="001D5E7D" w:rsidRPr="001D7411" w:rsidRDefault="001D5E7D" w:rsidP="006D6D7A">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1D5E7D" w:rsidRPr="001D7411" w:rsidRDefault="001D5E7D" w:rsidP="006D6D7A">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1D5E7D" w:rsidRPr="001D7411" w:rsidRDefault="001D5E7D" w:rsidP="006D6D7A">
            <w:pPr>
              <w:ind w:firstLine="16"/>
              <w:jc w:val="center"/>
              <w:rPr>
                <w:szCs w:val="22"/>
              </w:rPr>
            </w:pPr>
            <w:r w:rsidRPr="00C80F17">
              <w:rPr>
                <w:sz w:val="22"/>
                <w:szCs w:val="22"/>
              </w:rPr>
              <w:t>Бутовый ленточный</w:t>
            </w:r>
          </w:p>
        </w:tc>
        <w:tc>
          <w:tcPr>
            <w:tcW w:w="2693" w:type="dxa"/>
            <w:vAlign w:val="center"/>
          </w:tcPr>
          <w:p w:rsidR="001D5E7D" w:rsidRPr="001D7411" w:rsidRDefault="001D5E7D" w:rsidP="006D6D7A">
            <w:pPr>
              <w:ind w:firstLine="0"/>
              <w:jc w:val="center"/>
              <w:rPr>
                <w:szCs w:val="22"/>
              </w:rPr>
            </w:pPr>
            <w:r>
              <w:rPr>
                <w:szCs w:val="22"/>
              </w:rPr>
              <w:t>Удовлетворительно</w:t>
            </w: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1D5E7D" w:rsidRPr="001D7411" w:rsidRDefault="001D5E7D" w:rsidP="006D6D7A">
            <w:pPr>
              <w:ind w:firstLine="16"/>
              <w:jc w:val="center"/>
              <w:rPr>
                <w:szCs w:val="22"/>
              </w:rPr>
            </w:pPr>
            <w:r w:rsidRPr="001D7411">
              <w:rPr>
                <w:szCs w:val="22"/>
              </w:rPr>
              <w:t>Кирпичные</w:t>
            </w:r>
          </w:p>
          <w:p w:rsidR="001D5E7D" w:rsidRPr="001D7411" w:rsidRDefault="001D5E7D" w:rsidP="006D6D7A">
            <w:pPr>
              <w:ind w:firstLine="16"/>
              <w:jc w:val="center"/>
              <w:rPr>
                <w:szCs w:val="22"/>
              </w:rPr>
            </w:pPr>
          </w:p>
        </w:tc>
        <w:tc>
          <w:tcPr>
            <w:tcW w:w="2693" w:type="dxa"/>
            <w:vAlign w:val="center"/>
          </w:tcPr>
          <w:p w:rsidR="001D5E7D" w:rsidRPr="001D7411" w:rsidRDefault="001D5E7D" w:rsidP="006D6D7A">
            <w:pPr>
              <w:ind w:firstLine="0"/>
              <w:jc w:val="center"/>
              <w:rPr>
                <w:szCs w:val="22"/>
              </w:rPr>
            </w:pPr>
            <w:r>
              <w:rPr>
                <w:szCs w:val="22"/>
              </w:rPr>
              <w:t>Удовлетворительно</w:t>
            </w: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1D5E7D" w:rsidRPr="001D7411" w:rsidRDefault="001D5E7D" w:rsidP="006D6D7A">
            <w:pPr>
              <w:ind w:firstLine="16"/>
              <w:jc w:val="center"/>
              <w:rPr>
                <w:szCs w:val="22"/>
              </w:rPr>
            </w:pPr>
            <w:r w:rsidRPr="001D7411">
              <w:rPr>
                <w:szCs w:val="22"/>
              </w:rPr>
              <w:t>Кирпичные</w:t>
            </w:r>
          </w:p>
        </w:tc>
        <w:tc>
          <w:tcPr>
            <w:tcW w:w="2693" w:type="dxa"/>
            <w:vAlign w:val="center"/>
          </w:tcPr>
          <w:p w:rsidR="001D5E7D" w:rsidRPr="001D7411" w:rsidRDefault="001D5E7D" w:rsidP="006D6D7A">
            <w:pPr>
              <w:ind w:firstLine="0"/>
              <w:jc w:val="center"/>
              <w:rPr>
                <w:szCs w:val="22"/>
              </w:rPr>
            </w:pPr>
            <w:r>
              <w:rPr>
                <w:szCs w:val="22"/>
              </w:rPr>
              <w:t>Удовлетворительно</w:t>
            </w: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1D5E7D" w:rsidRPr="001D7411" w:rsidRDefault="001D5E7D" w:rsidP="006D6D7A">
            <w:pPr>
              <w:ind w:firstLine="16"/>
              <w:jc w:val="center"/>
              <w:rPr>
                <w:szCs w:val="22"/>
              </w:rPr>
            </w:pPr>
          </w:p>
        </w:tc>
        <w:tc>
          <w:tcPr>
            <w:tcW w:w="2693" w:type="dxa"/>
            <w:vAlign w:val="center"/>
          </w:tcPr>
          <w:p w:rsidR="001D5E7D" w:rsidRPr="001D7411" w:rsidRDefault="001D5E7D" w:rsidP="006D6D7A">
            <w:pPr>
              <w:jc w:val="center"/>
              <w:rPr>
                <w:szCs w:val="22"/>
              </w:rPr>
            </w:pP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1D5E7D" w:rsidRPr="001D7411" w:rsidRDefault="001D5E7D" w:rsidP="006D6D7A">
            <w:pPr>
              <w:ind w:firstLine="16"/>
              <w:jc w:val="center"/>
              <w:rPr>
                <w:szCs w:val="22"/>
              </w:rPr>
            </w:pPr>
            <w:r w:rsidRPr="00402A26">
              <w:rPr>
                <w:sz w:val="22"/>
                <w:szCs w:val="22"/>
              </w:rPr>
              <w:t>Железобетонные</w:t>
            </w:r>
          </w:p>
        </w:tc>
        <w:tc>
          <w:tcPr>
            <w:tcW w:w="2693" w:type="dxa"/>
            <w:vAlign w:val="center"/>
          </w:tcPr>
          <w:p w:rsidR="001D5E7D" w:rsidRPr="001D7411" w:rsidRDefault="001D5E7D" w:rsidP="006D6D7A">
            <w:pPr>
              <w:ind w:firstLine="0"/>
              <w:jc w:val="center"/>
              <w:rPr>
                <w:szCs w:val="22"/>
              </w:rPr>
            </w:pPr>
            <w:r>
              <w:rPr>
                <w:szCs w:val="22"/>
              </w:rPr>
              <w:t>Удовлетворительно</w:t>
            </w: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1D5E7D" w:rsidRPr="001D7411" w:rsidRDefault="001D5E7D" w:rsidP="006D6D7A">
            <w:pPr>
              <w:ind w:firstLine="16"/>
              <w:jc w:val="center"/>
              <w:rPr>
                <w:szCs w:val="22"/>
              </w:rPr>
            </w:pPr>
            <w:r w:rsidRPr="00402A26">
              <w:rPr>
                <w:sz w:val="22"/>
                <w:szCs w:val="22"/>
              </w:rPr>
              <w:t>Железобетонные</w:t>
            </w:r>
          </w:p>
        </w:tc>
        <w:tc>
          <w:tcPr>
            <w:tcW w:w="2693" w:type="dxa"/>
            <w:vAlign w:val="center"/>
          </w:tcPr>
          <w:p w:rsidR="001D5E7D" w:rsidRPr="001D7411" w:rsidRDefault="001D5E7D" w:rsidP="006D6D7A">
            <w:pPr>
              <w:ind w:firstLine="0"/>
              <w:jc w:val="center"/>
              <w:rPr>
                <w:szCs w:val="22"/>
              </w:rPr>
            </w:pPr>
            <w:r>
              <w:rPr>
                <w:szCs w:val="22"/>
              </w:rPr>
              <w:t>Удовлетворительно</w:t>
            </w: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1D5E7D" w:rsidRPr="001D7411" w:rsidRDefault="001D5E7D" w:rsidP="006D6D7A">
            <w:pPr>
              <w:ind w:firstLine="16"/>
              <w:jc w:val="center"/>
              <w:rPr>
                <w:szCs w:val="22"/>
              </w:rPr>
            </w:pPr>
            <w:r w:rsidRPr="001D7411">
              <w:rPr>
                <w:szCs w:val="22"/>
              </w:rPr>
              <w:t>-</w:t>
            </w:r>
          </w:p>
        </w:tc>
        <w:tc>
          <w:tcPr>
            <w:tcW w:w="2693" w:type="dxa"/>
            <w:vAlign w:val="center"/>
          </w:tcPr>
          <w:p w:rsidR="001D5E7D" w:rsidRPr="001D7411" w:rsidRDefault="001D5E7D" w:rsidP="006D6D7A">
            <w:pPr>
              <w:jc w:val="center"/>
              <w:rPr>
                <w:szCs w:val="22"/>
              </w:rPr>
            </w:pP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1D5E7D" w:rsidRPr="001D7411" w:rsidRDefault="001D5E7D" w:rsidP="006D6D7A">
            <w:pPr>
              <w:ind w:firstLine="16"/>
              <w:jc w:val="center"/>
              <w:rPr>
                <w:szCs w:val="22"/>
              </w:rPr>
            </w:pPr>
          </w:p>
        </w:tc>
        <w:tc>
          <w:tcPr>
            <w:tcW w:w="2693" w:type="dxa"/>
            <w:vAlign w:val="center"/>
          </w:tcPr>
          <w:p w:rsidR="001D5E7D" w:rsidRPr="001D7411" w:rsidRDefault="001D5E7D" w:rsidP="006D6D7A">
            <w:pPr>
              <w:jc w:val="center"/>
              <w:rPr>
                <w:szCs w:val="22"/>
              </w:rPr>
            </w:pP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1D5E7D" w:rsidRPr="001D7411" w:rsidRDefault="001D5E7D" w:rsidP="006D6D7A">
            <w:pPr>
              <w:ind w:firstLine="16"/>
              <w:jc w:val="center"/>
              <w:rPr>
                <w:szCs w:val="22"/>
              </w:rPr>
            </w:pPr>
            <w:proofErr w:type="spellStart"/>
            <w:r>
              <w:rPr>
                <w:sz w:val="22"/>
                <w:szCs w:val="22"/>
              </w:rPr>
              <w:t>Металлопрофиль</w:t>
            </w:r>
            <w:proofErr w:type="spellEnd"/>
          </w:p>
        </w:tc>
        <w:tc>
          <w:tcPr>
            <w:tcW w:w="2693" w:type="dxa"/>
            <w:vAlign w:val="center"/>
          </w:tcPr>
          <w:p w:rsidR="001D5E7D" w:rsidRPr="001D7411" w:rsidRDefault="001D5E7D" w:rsidP="006D6D7A">
            <w:pPr>
              <w:ind w:firstLine="0"/>
              <w:jc w:val="center"/>
              <w:rPr>
                <w:szCs w:val="22"/>
              </w:rPr>
            </w:pPr>
            <w:r>
              <w:rPr>
                <w:szCs w:val="22"/>
              </w:rPr>
              <w:t>Удовлетворительно</w:t>
            </w: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1D5E7D" w:rsidRPr="001D7411" w:rsidRDefault="001D5E7D" w:rsidP="006D6D7A">
            <w:pPr>
              <w:ind w:firstLine="16"/>
              <w:jc w:val="center"/>
              <w:rPr>
                <w:color w:val="000000"/>
                <w:szCs w:val="22"/>
              </w:rPr>
            </w:pPr>
            <w:r w:rsidRPr="00E24796">
              <w:rPr>
                <w:color w:val="000000"/>
                <w:sz w:val="22"/>
                <w:szCs w:val="22"/>
              </w:rPr>
              <w:t>Дощатые окрашенные</w:t>
            </w:r>
          </w:p>
        </w:tc>
        <w:tc>
          <w:tcPr>
            <w:tcW w:w="2693" w:type="dxa"/>
            <w:vAlign w:val="center"/>
          </w:tcPr>
          <w:p w:rsidR="001D5E7D" w:rsidRPr="001D7411" w:rsidRDefault="001D5E7D" w:rsidP="006D6D7A">
            <w:pPr>
              <w:ind w:firstLine="0"/>
              <w:jc w:val="center"/>
              <w:rPr>
                <w:szCs w:val="22"/>
              </w:rPr>
            </w:pPr>
            <w:r>
              <w:rPr>
                <w:szCs w:val="22"/>
              </w:rPr>
              <w:t>Удовлетворительно</w:t>
            </w: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1D5E7D" w:rsidRPr="001D7411" w:rsidRDefault="001D5E7D" w:rsidP="006D6D7A">
            <w:pPr>
              <w:ind w:firstLine="16"/>
              <w:jc w:val="center"/>
              <w:rPr>
                <w:szCs w:val="22"/>
              </w:rPr>
            </w:pPr>
          </w:p>
        </w:tc>
        <w:tc>
          <w:tcPr>
            <w:tcW w:w="2693" w:type="dxa"/>
            <w:vAlign w:val="center"/>
          </w:tcPr>
          <w:p w:rsidR="001D5E7D" w:rsidRPr="001D7411" w:rsidRDefault="001D5E7D" w:rsidP="006D6D7A">
            <w:pPr>
              <w:jc w:val="center"/>
              <w:rPr>
                <w:szCs w:val="22"/>
              </w:rPr>
            </w:pP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1D5E7D" w:rsidRPr="001D7411" w:rsidRDefault="001D5E7D" w:rsidP="006D6D7A">
            <w:pPr>
              <w:ind w:firstLine="16"/>
              <w:jc w:val="center"/>
              <w:rPr>
                <w:szCs w:val="22"/>
              </w:rPr>
            </w:pPr>
            <w:r>
              <w:rPr>
                <w:sz w:val="22"/>
                <w:szCs w:val="22"/>
              </w:rPr>
              <w:t>Двойные створные</w:t>
            </w:r>
          </w:p>
        </w:tc>
        <w:tc>
          <w:tcPr>
            <w:tcW w:w="2693" w:type="dxa"/>
            <w:vAlign w:val="center"/>
          </w:tcPr>
          <w:p w:rsidR="001D5E7D" w:rsidRPr="001D7411" w:rsidRDefault="001D5E7D" w:rsidP="006D6D7A">
            <w:pPr>
              <w:ind w:firstLine="0"/>
              <w:jc w:val="center"/>
              <w:rPr>
                <w:szCs w:val="22"/>
              </w:rPr>
            </w:pPr>
            <w:r>
              <w:rPr>
                <w:szCs w:val="22"/>
              </w:rPr>
              <w:t>Удовлетворительно</w:t>
            </w: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1D5E7D" w:rsidRPr="001D7411" w:rsidRDefault="001D5E7D" w:rsidP="006D6D7A">
            <w:pPr>
              <w:ind w:firstLine="16"/>
              <w:jc w:val="center"/>
              <w:rPr>
                <w:color w:val="000000"/>
                <w:szCs w:val="22"/>
              </w:rPr>
            </w:pPr>
            <w:r w:rsidRPr="00E24796">
              <w:rPr>
                <w:sz w:val="22"/>
                <w:szCs w:val="22"/>
              </w:rPr>
              <w:t>Филенчатые окрашенные</w:t>
            </w:r>
          </w:p>
        </w:tc>
        <w:tc>
          <w:tcPr>
            <w:tcW w:w="2693" w:type="dxa"/>
            <w:vAlign w:val="center"/>
          </w:tcPr>
          <w:p w:rsidR="001D5E7D" w:rsidRPr="001D7411" w:rsidRDefault="001D5E7D" w:rsidP="006D6D7A">
            <w:pPr>
              <w:ind w:firstLine="0"/>
              <w:jc w:val="center"/>
              <w:rPr>
                <w:szCs w:val="22"/>
              </w:rPr>
            </w:pPr>
            <w:r>
              <w:rPr>
                <w:szCs w:val="22"/>
              </w:rPr>
              <w:t>Удовлетворительно</w:t>
            </w: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1D5E7D" w:rsidRPr="001D7411" w:rsidRDefault="001D5E7D" w:rsidP="006D6D7A">
            <w:pPr>
              <w:ind w:firstLine="16"/>
              <w:jc w:val="center"/>
              <w:rPr>
                <w:szCs w:val="22"/>
              </w:rPr>
            </w:pPr>
            <w:r w:rsidRPr="001D7411">
              <w:rPr>
                <w:sz w:val="22"/>
                <w:szCs w:val="22"/>
              </w:rPr>
              <w:t>Железобетонные</w:t>
            </w:r>
          </w:p>
        </w:tc>
        <w:tc>
          <w:tcPr>
            <w:tcW w:w="2693" w:type="dxa"/>
            <w:vAlign w:val="center"/>
          </w:tcPr>
          <w:p w:rsidR="001D5E7D" w:rsidRPr="001D7411" w:rsidRDefault="001D5E7D" w:rsidP="006D6D7A">
            <w:pPr>
              <w:ind w:firstLine="0"/>
              <w:jc w:val="center"/>
              <w:rPr>
                <w:szCs w:val="22"/>
              </w:rPr>
            </w:pPr>
            <w:r>
              <w:rPr>
                <w:szCs w:val="22"/>
              </w:rPr>
              <w:t>Удовлетворительно</w:t>
            </w: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1D5E7D" w:rsidRPr="001D7411" w:rsidRDefault="001D5E7D" w:rsidP="006D6D7A">
            <w:pPr>
              <w:ind w:firstLine="16"/>
              <w:jc w:val="center"/>
              <w:rPr>
                <w:szCs w:val="22"/>
              </w:rPr>
            </w:pPr>
          </w:p>
        </w:tc>
        <w:tc>
          <w:tcPr>
            <w:tcW w:w="2693" w:type="dxa"/>
            <w:vAlign w:val="center"/>
          </w:tcPr>
          <w:p w:rsidR="001D5E7D" w:rsidRPr="001D7411" w:rsidRDefault="001D5E7D" w:rsidP="006D6D7A">
            <w:pPr>
              <w:jc w:val="center"/>
              <w:rPr>
                <w:szCs w:val="22"/>
              </w:rPr>
            </w:pP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1D5E7D" w:rsidRPr="001D7411" w:rsidRDefault="001D5E7D" w:rsidP="006D6D7A">
            <w:pPr>
              <w:ind w:firstLine="16"/>
              <w:jc w:val="center"/>
              <w:rPr>
                <w:szCs w:val="22"/>
              </w:rPr>
            </w:pPr>
            <w:r w:rsidRPr="001D7411">
              <w:rPr>
                <w:sz w:val="22"/>
                <w:szCs w:val="22"/>
              </w:rPr>
              <w:t>Штукатурка</w:t>
            </w:r>
          </w:p>
        </w:tc>
        <w:tc>
          <w:tcPr>
            <w:tcW w:w="2693" w:type="dxa"/>
            <w:vAlign w:val="center"/>
          </w:tcPr>
          <w:p w:rsidR="001D5E7D" w:rsidRPr="001D7411" w:rsidRDefault="001D5E7D" w:rsidP="006D6D7A">
            <w:pPr>
              <w:ind w:firstLine="0"/>
              <w:jc w:val="center"/>
              <w:rPr>
                <w:szCs w:val="22"/>
              </w:rPr>
            </w:pPr>
            <w:r>
              <w:rPr>
                <w:szCs w:val="22"/>
              </w:rPr>
              <w:t>Удовлетворительно</w:t>
            </w: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1D5E7D" w:rsidRPr="001D7411" w:rsidRDefault="001D5E7D" w:rsidP="006D6D7A">
            <w:pPr>
              <w:ind w:firstLine="16"/>
              <w:jc w:val="center"/>
              <w:rPr>
                <w:szCs w:val="22"/>
              </w:rPr>
            </w:pPr>
            <w:r w:rsidRPr="001D7411">
              <w:rPr>
                <w:sz w:val="22"/>
                <w:szCs w:val="22"/>
              </w:rPr>
              <w:t>-</w:t>
            </w:r>
          </w:p>
        </w:tc>
        <w:tc>
          <w:tcPr>
            <w:tcW w:w="2693" w:type="dxa"/>
            <w:vAlign w:val="center"/>
          </w:tcPr>
          <w:p w:rsidR="001D5E7D" w:rsidRPr="001D7411" w:rsidRDefault="001D5E7D" w:rsidP="006D6D7A">
            <w:pPr>
              <w:ind w:firstLine="176"/>
              <w:jc w:val="center"/>
              <w:rPr>
                <w:szCs w:val="22"/>
              </w:rPr>
            </w:pP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1D5E7D" w:rsidRPr="001D7411" w:rsidRDefault="001D5E7D" w:rsidP="006D6D7A">
            <w:pPr>
              <w:ind w:firstLine="16"/>
              <w:jc w:val="center"/>
              <w:rPr>
                <w:szCs w:val="22"/>
              </w:rPr>
            </w:pPr>
          </w:p>
        </w:tc>
        <w:tc>
          <w:tcPr>
            <w:tcW w:w="2693" w:type="dxa"/>
            <w:vAlign w:val="center"/>
          </w:tcPr>
          <w:p w:rsidR="001D5E7D" w:rsidRPr="001D7411" w:rsidRDefault="001D5E7D" w:rsidP="006D6D7A">
            <w:pPr>
              <w:jc w:val="center"/>
              <w:rPr>
                <w:szCs w:val="22"/>
              </w:rPr>
            </w:pP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1D5E7D" w:rsidRPr="001D7411" w:rsidRDefault="001D5E7D" w:rsidP="006D6D7A">
            <w:pPr>
              <w:ind w:firstLine="16"/>
              <w:jc w:val="center"/>
              <w:rPr>
                <w:szCs w:val="22"/>
              </w:rPr>
            </w:pPr>
          </w:p>
        </w:tc>
        <w:tc>
          <w:tcPr>
            <w:tcW w:w="2693" w:type="dxa"/>
            <w:vAlign w:val="center"/>
          </w:tcPr>
          <w:p w:rsidR="001D5E7D" w:rsidRPr="001D7411" w:rsidRDefault="001D5E7D" w:rsidP="006D6D7A">
            <w:pPr>
              <w:jc w:val="center"/>
              <w:rPr>
                <w:szCs w:val="22"/>
              </w:rPr>
            </w:pP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1D5E7D" w:rsidRPr="001D7411" w:rsidRDefault="001D5E7D" w:rsidP="006D6D7A">
            <w:pPr>
              <w:ind w:firstLine="16"/>
              <w:jc w:val="center"/>
              <w:rPr>
                <w:szCs w:val="22"/>
              </w:rPr>
            </w:pPr>
            <w:r w:rsidRPr="001D7411">
              <w:rPr>
                <w:sz w:val="22"/>
                <w:szCs w:val="22"/>
              </w:rPr>
              <w:t>Есть</w:t>
            </w:r>
          </w:p>
        </w:tc>
        <w:tc>
          <w:tcPr>
            <w:tcW w:w="2693" w:type="dxa"/>
            <w:vAlign w:val="center"/>
          </w:tcPr>
          <w:p w:rsidR="001D5E7D" w:rsidRPr="001D7411" w:rsidRDefault="001D5E7D" w:rsidP="006D6D7A">
            <w:pPr>
              <w:jc w:val="center"/>
              <w:rPr>
                <w:szCs w:val="22"/>
              </w:rPr>
            </w:pP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1D5E7D" w:rsidRPr="001D7411" w:rsidRDefault="001D5E7D" w:rsidP="006D6D7A">
            <w:pPr>
              <w:ind w:firstLine="16"/>
              <w:jc w:val="center"/>
              <w:rPr>
                <w:szCs w:val="22"/>
              </w:rPr>
            </w:pPr>
            <w:r w:rsidRPr="001D7411">
              <w:rPr>
                <w:sz w:val="22"/>
                <w:szCs w:val="22"/>
              </w:rPr>
              <w:t>Есть</w:t>
            </w:r>
          </w:p>
        </w:tc>
        <w:tc>
          <w:tcPr>
            <w:tcW w:w="2693" w:type="dxa"/>
            <w:vAlign w:val="center"/>
          </w:tcPr>
          <w:p w:rsidR="001D5E7D" w:rsidRPr="001D7411" w:rsidRDefault="001D5E7D" w:rsidP="006D6D7A">
            <w:pPr>
              <w:ind w:right="-108"/>
              <w:jc w:val="center"/>
              <w:rPr>
                <w:szCs w:val="22"/>
              </w:rPr>
            </w:pP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1D5E7D" w:rsidRPr="001D7411" w:rsidRDefault="001D5E7D" w:rsidP="006D6D7A">
            <w:pPr>
              <w:ind w:firstLine="16"/>
              <w:jc w:val="center"/>
              <w:rPr>
                <w:szCs w:val="22"/>
              </w:rPr>
            </w:pPr>
            <w:r w:rsidRPr="001D7411">
              <w:rPr>
                <w:sz w:val="22"/>
                <w:szCs w:val="22"/>
              </w:rPr>
              <w:t>-</w:t>
            </w:r>
          </w:p>
        </w:tc>
        <w:tc>
          <w:tcPr>
            <w:tcW w:w="2693" w:type="dxa"/>
            <w:vAlign w:val="center"/>
          </w:tcPr>
          <w:p w:rsidR="001D5E7D" w:rsidRPr="001D7411" w:rsidRDefault="001D5E7D" w:rsidP="006D6D7A">
            <w:pPr>
              <w:jc w:val="center"/>
              <w:rPr>
                <w:szCs w:val="22"/>
              </w:rPr>
            </w:pP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1D5E7D" w:rsidRPr="001D7411" w:rsidRDefault="001D5E7D" w:rsidP="006D6D7A">
            <w:pPr>
              <w:ind w:firstLine="16"/>
              <w:jc w:val="center"/>
              <w:rPr>
                <w:szCs w:val="22"/>
              </w:rPr>
            </w:pPr>
            <w:r w:rsidRPr="001D7411">
              <w:rPr>
                <w:sz w:val="22"/>
                <w:szCs w:val="22"/>
              </w:rPr>
              <w:t>-</w:t>
            </w:r>
          </w:p>
        </w:tc>
        <w:tc>
          <w:tcPr>
            <w:tcW w:w="2693" w:type="dxa"/>
            <w:vAlign w:val="center"/>
          </w:tcPr>
          <w:p w:rsidR="001D5E7D" w:rsidRPr="001D7411" w:rsidRDefault="001D5E7D" w:rsidP="006D6D7A">
            <w:pPr>
              <w:jc w:val="center"/>
              <w:rPr>
                <w:szCs w:val="22"/>
              </w:rPr>
            </w:pP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1D5E7D" w:rsidRPr="001D7411" w:rsidRDefault="001D5E7D" w:rsidP="006D6D7A">
            <w:pPr>
              <w:ind w:firstLine="16"/>
              <w:jc w:val="center"/>
              <w:rPr>
                <w:szCs w:val="22"/>
              </w:rPr>
            </w:pPr>
            <w:r w:rsidRPr="001D7411">
              <w:rPr>
                <w:sz w:val="22"/>
                <w:szCs w:val="22"/>
              </w:rPr>
              <w:t>-</w:t>
            </w:r>
          </w:p>
        </w:tc>
        <w:tc>
          <w:tcPr>
            <w:tcW w:w="2693" w:type="dxa"/>
            <w:vAlign w:val="center"/>
          </w:tcPr>
          <w:p w:rsidR="001D5E7D" w:rsidRPr="001D7411" w:rsidRDefault="001D5E7D" w:rsidP="006D6D7A">
            <w:pPr>
              <w:jc w:val="center"/>
              <w:rPr>
                <w:szCs w:val="22"/>
              </w:rPr>
            </w:pP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1D5E7D" w:rsidRPr="001D7411" w:rsidRDefault="001D5E7D" w:rsidP="006D6D7A">
            <w:pPr>
              <w:ind w:firstLine="16"/>
              <w:jc w:val="center"/>
              <w:rPr>
                <w:szCs w:val="22"/>
              </w:rPr>
            </w:pPr>
            <w:r w:rsidRPr="001D7411">
              <w:rPr>
                <w:sz w:val="22"/>
                <w:szCs w:val="22"/>
              </w:rPr>
              <w:t>-</w:t>
            </w:r>
          </w:p>
        </w:tc>
        <w:tc>
          <w:tcPr>
            <w:tcW w:w="2693" w:type="dxa"/>
            <w:vAlign w:val="center"/>
          </w:tcPr>
          <w:p w:rsidR="001D5E7D" w:rsidRPr="001D7411" w:rsidRDefault="001D5E7D" w:rsidP="006D6D7A">
            <w:pPr>
              <w:jc w:val="center"/>
              <w:rPr>
                <w:szCs w:val="22"/>
              </w:rPr>
            </w:pP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1D5E7D" w:rsidRPr="001D7411" w:rsidRDefault="001D5E7D" w:rsidP="006D6D7A">
            <w:pPr>
              <w:ind w:firstLine="16"/>
              <w:jc w:val="center"/>
              <w:rPr>
                <w:szCs w:val="22"/>
              </w:rPr>
            </w:pPr>
            <w:r w:rsidRPr="001D7411">
              <w:rPr>
                <w:sz w:val="22"/>
                <w:szCs w:val="22"/>
              </w:rPr>
              <w:t>-</w:t>
            </w:r>
          </w:p>
        </w:tc>
        <w:tc>
          <w:tcPr>
            <w:tcW w:w="2693" w:type="dxa"/>
            <w:vAlign w:val="center"/>
          </w:tcPr>
          <w:p w:rsidR="001D5E7D" w:rsidRPr="001D7411" w:rsidRDefault="001D5E7D" w:rsidP="006D6D7A">
            <w:pPr>
              <w:jc w:val="center"/>
              <w:rPr>
                <w:szCs w:val="22"/>
              </w:rPr>
            </w:pP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1D5E7D" w:rsidRPr="001D7411" w:rsidRDefault="001D5E7D" w:rsidP="006D6D7A">
            <w:pPr>
              <w:ind w:firstLine="16"/>
              <w:jc w:val="center"/>
              <w:rPr>
                <w:szCs w:val="22"/>
              </w:rPr>
            </w:pPr>
            <w:r w:rsidRPr="001D7411">
              <w:rPr>
                <w:sz w:val="22"/>
                <w:szCs w:val="22"/>
              </w:rPr>
              <w:t>-</w:t>
            </w:r>
          </w:p>
        </w:tc>
        <w:tc>
          <w:tcPr>
            <w:tcW w:w="2693" w:type="dxa"/>
            <w:vAlign w:val="center"/>
          </w:tcPr>
          <w:p w:rsidR="001D5E7D" w:rsidRPr="001D7411" w:rsidRDefault="001D5E7D" w:rsidP="006D6D7A">
            <w:pPr>
              <w:jc w:val="center"/>
              <w:rPr>
                <w:szCs w:val="22"/>
              </w:rPr>
            </w:pP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1D5E7D" w:rsidRPr="001D7411" w:rsidRDefault="001D5E7D" w:rsidP="006D6D7A">
            <w:pPr>
              <w:ind w:firstLine="16"/>
              <w:jc w:val="center"/>
              <w:rPr>
                <w:color w:val="FF0000"/>
                <w:szCs w:val="22"/>
                <w:lang w:val="en-US"/>
              </w:rPr>
            </w:pPr>
            <w:r w:rsidRPr="001D7411">
              <w:rPr>
                <w:color w:val="000000"/>
                <w:sz w:val="22"/>
                <w:szCs w:val="22"/>
              </w:rPr>
              <w:t>-</w:t>
            </w:r>
          </w:p>
        </w:tc>
        <w:tc>
          <w:tcPr>
            <w:tcW w:w="2693" w:type="dxa"/>
            <w:vAlign w:val="center"/>
          </w:tcPr>
          <w:p w:rsidR="001D5E7D" w:rsidRPr="001D7411" w:rsidRDefault="001D5E7D" w:rsidP="006D6D7A">
            <w:pPr>
              <w:jc w:val="center"/>
              <w:rPr>
                <w:szCs w:val="22"/>
              </w:rPr>
            </w:pP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1D5E7D" w:rsidRPr="001D7411" w:rsidRDefault="001D5E7D" w:rsidP="006D6D7A">
            <w:pPr>
              <w:ind w:firstLine="16"/>
              <w:jc w:val="center"/>
              <w:rPr>
                <w:szCs w:val="22"/>
              </w:rPr>
            </w:pPr>
          </w:p>
        </w:tc>
        <w:tc>
          <w:tcPr>
            <w:tcW w:w="2693" w:type="dxa"/>
            <w:vAlign w:val="center"/>
          </w:tcPr>
          <w:p w:rsidR="001D5E7D" w:rsidRPr="001D7411" w:rsidRDefault="001D5E7D" w:rsidP="006D6D7A">
            <w:pPr>
              <w:jc w:val="center"/>
              <w:rPr>
                <w:szCs w:val="22"/>
              </w:rPr>
            </w:pP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коммуникации и оборудование для </w:t>
            </w:r>
            <w:r w:rsidRPr="001D7411">
              <w:rPr>
                <w:rFonts w:ascii="Times New Roman" w:hAnsi="Times New Roman" w:cs="Times New Roman"/>
              </w:rPr>
              <w:lastRenderedPageBreak/>
              <w:t>предоставления коммунальных услуг</w:t>
            </w:r>
          </w:p>
        </w:tc>
        <w:tc>
          <w:tcPr>
            <w:tcW w:w="4377" w:type="dxa"/>
            <w:vAlign w:val="center"/>
          </w:tcPr>
          <w:p w:rsidR="001D5E7D" w:rsidRPr="001D7411" w:rsidRDefault="001D5E7D" w:rsidP="006D6D7A">
            <w:pPr>
              <w:ind w:firstLine="16"/>
              <w:jc w:val="center"/>
              <w:rPr>
                <w:szCs w:val="22"/>
              </w:rPr>
            </w:pPr>
          </w:p>
        </w:tc>
        <w:tc>
          <w:tcPr>
            <w:tcW w:w="2693" w:type="dxa"/>
            <w:vAlign w:val="center"/>
          </w:tcPr>
          <w:p w:rsidR="001D5E7D" w:rsidRPr="001D7411" w:rsidRDefault="001D5E7D" w:rsidP="006D6D7A">
            <w:pPr>
              <w:jc w:val="center"/>
              <w:rPr>
                <w:szCs w:val="22"/>
              </w:rPr>
            </w:pP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1D5E7D" w:rsidRPr="001D7411" w:rsidRDefault="001D5E7D" w:rsidP="006D6D7A">
            <w:pPr>
              <w:ind w:firstLine="16"/>
              <w:jc w:val="center"/>
              <w:rPr>
                <w:color w:val="000000"/>
                <w:szCs w:val="22"/>
              </w:rPr>
            </w:pPr>
            <w:r w:rsidRPr="001D7411">
              <w:rPr>
                <w:color w:val="000000"/>
                <w:sz w:val="22"/>
                <w:szCs w:val="22"/>
              </w:rPr>
              <w:t>Провода, электротехнические изделия</w:t>
            </w:r>
          </w:p>
        </w:tc>
        <w:tc>
          <w:tcPr>
            <w:tcW w:w="2693" w:type="dxa"/>
            <w:vAlign w:val="center"/>
          </w:tcPr>
          <w:p w:rsidR="001D5E7D" w:rsidRPr="001D7411" w:rsidRDefault="001D5E7D" w:rsidP="006D6D7A">
            <w:pPr>
              <w:jc w:val="center"/>
              <w:rPr>
                <w:color w:val="000000"/>
                <w:szCs w:val="22"/>
              </w:rPr>
            </w:pP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1D5E7D" w:rsidRPr="001D7411" w:rsidRDefault="001D5E7D" w:rsidP="006D6D7A">
            <w:pPr>
              <w:ind w:firstLine="16"/>
              <w:jc w:val="center"/>
              <w:rPr>
                <w:szCs w:val="22"/>
              </w:rPr>
            </w:pPr>
            <w:r w:rsidRPr="001D7411">
              <w:rPr>
                <w:sz w:val="22"/>
                <w:szCs w:val="22"/>
              </w:rPr>
              <w:t>Централизованное</w:t>
            </w:r>
          </w:p>
        </w:tc>
        <w:tc>
          <w:tcPr>
            <w:tcW w:w="2693" w:type="dxa"/>
            <w:vAlign w:val="center"/>
          </w:tcPr>
          <w:p w:rsidR="001D5E7D" w:rsidRPr="001D7411" w:rsidRDefault="001D5E7D" w:rsidP="006D6D7A">
            <w:pPr>
              <w:jc w:val="center"/>
              <w:rPr>
                <w:szCs w:val="22"/>
              </w:rPr>
            </w:pP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1D5E7D" w:rsidRPr="001D7411" w:rsidRDefault="001D5E7D" w:rsidP="006D6D7A">
            <w:pPr>
              <w:ind w:firstLine="16"/>
              <w:jc w:val="center"/>
              <w:rPr>
                <w:szCs w:val="22"/>
              </w:rPr>
            </w:pPr>
            <w:r>
              <w:rPr>
                <w:sz w:val="22"/>
                <w:szCs w:val="22"/>
              </w:rPr>
              <w:t>Индивидуальное</w:t>
            </w:r>
          </w:p>
        </w:tc>
        <w:tc>
          <w:tcPr>
            <w:tcW w:w="2693" w:type="dxa"/>
            <w:vAlign w:val="center"/>
          </w:tcPr>
          <w:p w:rsidR="001D5E7D" w:rsidRPr="001D7411" w:rsidRDefault="001D5E7D" w:rsidP="006D6D7A">
            <w:pPr>
              <w:jc w:val="center"/>
              <w:rPr>
                <w:szCs w:val="22"/>
              </w:rPr>
            </w:pP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1D5E7D" w:rsidRPr="001D7411" w:rsidRDefault="001D5E7D" w:rsidP="006D6D7A">
            <w:pPr>
              <w:ind w:firstLine="16"/>
              <w:jc w:val="center"/>
              <w:rPr>
                <w:szCs w:val="22"/>
              </w:rPr>
            </w:pPr>
            <w:r w:rsidRPr="001D7411">
              <w:rPr>
                <w:sz w:val="22"/>
                <w:szCs w:val="22"/>
              </w:rPr>
              <w:t>Централизованное</w:t>
            </w:r>
          </w:p>
        </w:tc>
        <w:tc>
          <w:tcPr>
            <w:tcW w:w="2693" w:type="dxa"/>
            <w:vAlign w:val="center"/>
          </w:tcPr>
          <w:p w:rsidR="001D5E7D" w:rsidRPr="001D7411" w:rsidRDefault="001D5E7D" w:rsidP="006D6D7A">
            <w:pPr>
              <w:jc w:val="center"/>
              <w:rPr>
                <w:szCs w:val="22"/>
              </w:rPr>
            </w:pP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1D5E7D" w:rsidRPr="001D7411" w:rsidRDefault="001D5E7D" w:rsidP="006D6D7A">
            <w:pPr>
              <w:ind w:firstLine="16"/>
              <w:jc w:val="center"/>
              <w:rPr>
                <w:szCs w:val="22"/>
              </w:rPr>
            </w:pPr>
            <w:r w:rsidRPr="001D7411">
              <w:rPr>
                <w:sz w:val="22"/>
                <w:szCs w:val="22"/>
              </w:rPr>
              <w:t>Централизованное</w:t>
            </w:r>
          </w:p>
        </w:tc>
        <w:tc>
          <w:tcPr>
            <w:tcW w:w="2693" w:type="dxa"/>
            <w:vAlign w:val="center"/>
          </w:tcPr>
          <w:p w:rsidR="001D5E7D" w:rsidRPr="001D7411" w:rsidRDefault="001D5E7D" w:rsidP="006D6D7A">
            <w:pPr>
              <w:jc w:val="center"/>
              <w:rPr>
                <w:szCs w:val="22"/>
              </w:rPr>
            </w:pP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1D5E7D" w:rsidRPr="001D7411" w:rsidRDefault="001D5E7D" w:rsidP="006D6D7A">
            <w:pPr>
              <w:ind w:firstLine="16"/>
              <w:jc w:val="center"/>
              <w:rPr>
                <w:szCs w:val="22"/>
              </w:rPr>
            </w:pPr>
            <w:r>
              <w:rPr>
                <w:szCs w:val="22"/>
              </w:rPr>
              <w:t>-</w:t>
            </w:r>
          </w:p>
        </w:tc>
        <w:tc>
          <w:tcPr>
            <w:tcW w:w="2693" w:type="dxa"/>
            <w:vAlign w:val="center"/>
          </w:tcPr>
          <w:p w:rsidR="001D5E7D" w:rsidRPr="001D7411" w:rsidRDefault="001D5E7D" w:rsidP="006D6D7A">
            <w:pPr>
              <w:jc w:val="center"/>
              <w:rPr>
                <w:szCs w:val="22"/>
              </w:rPr>
            </w:pP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1D5E7D" w:rsidRPr="001D7411" w:rsidRDefault="001D5E7D" w:rsidP="006D6D7A">
            <w:pPr>
              <w:ind w:firstLine="16"/>
              <w:jc w:val="center"/>
              <w:rPr>
                <w:szCs w:val="22"/>
              </w:rPr>
            </w:pPr>
            <w:r>
              <w:rPr>
                <w:sz w:val="22"/>
                <w:szCs w:val="22"/>
              </w:rPr>
              <w:t>Индивидуальное</w:t>
            </w:r>
          </w:p>
        </w:tc>
        <w:tc>
          <w:tcPr>
            <w:tcW w:w="2693" w:type="dxa"/>
            <w:vAlign w:val="center"/>
          </w:tcPr>
          <w:p w:rsidR="001D5E7D" w:rsidRPr="001D7411" w:rsidRDefault="001D5E7D" w:rsidP="006D6D7A">
            <w:pPr>
              <w:jc w:val="center"/>
              <w:rPr>
                <w:szCs w:val="22"/>
              </w:rPr>
            </w:pP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1D5E7D" w:rsidRPr="001D7411" w:rsidRDefault="001D5E7D" w:rsidP="006D6D7A">
            <w:pPr>
              <w:ind w:firstLine="16"/>
              <w:jc w:val="center"/>
              <w:rPr>
                <w:szCs w:val="22"/>
              </w:rPr>
            </w:pPr>
            <w:r w:rsidRPr="001D7411">
              <w:rPr>
                <w:sz w:val="22"/>
                <w:szCs w:val="22"/>
              </w:rPr>
              <w:t>-</w:t>
            </w:r>
          </w:p>
        </w:tc>
        <w:tc>
          <w:tcPr>
            <w:tcW w:w="2693" w:type="dxa"/>
            <w:vAlign w:val="center"/>
          </w:tcPr>
          <w:p w:rsidR="001D5E7D" w:rsidRPr="001D7411" w:rsidRDefault="001D5E7D" w:rsidP="006D6D7A">
            <w:pPr>
              <w:jc w:val="center"/>
              <w:rPr>
                <w:szCs w:val="22"/>
              </w:rPr>
            </w:pPr>
          </w:p>
        </w:tc>
      </w:tr>
      <w:tr w:rsidR="001D5E7D" w:rsidRPr="001D7411"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1D5E7D" w:rsidRPr="001D7411" w:rsidRDefault="001D5E7D" w:rsidP="006D6D7A">
            <w:pPr>
              <w:ind w:firstLine="16"/>
              <w:jc w:val="center"/>
              <w:rPr>
                <w:color w:val="000000"/>
                <w:szCs w:val="22"/>
              </w:rPr>
            </w:pPr>
            <w:r>
              <w:rPr>
                <w:color w:val="000000"/>
                <w:sz w:val="22"/>
                <w:szCs w:val="22"/>
              </w:rPr>
              <w:t>-</w:t>
            </w:r>
          </w:p>
        </w:tc>
        <w:tc>
          <w:tcPr>
            <w:tcW w:w="2693" w:type="dxa"/>
            <w:vAlign w:val="center"/>
          </w:tcPr>
          <w:p w:rsidR="001D5E7D" w:rsidRPr="001D7411" w:rsidRDefault="001D5E7D" w:rsidP="006D6D7A">
            <w:pPr>
              <w:ind w:firstLine="0"/>
              <w:jc w:val="center"/>
              <w:rPr>
                <w:szCs w:val="22"/>
              </w:rPr>
            </w:pPr>
          </w:p>
        </w:tc>
      </w:tr>
      <w:tr w:rsidR="001D5E7D" w:rsidTr="006D6D7A">
        <w:tc>
          <w:tcPr>
            <w:tcW w:w="2252" w:type="dxa"/>
            <w:vAlign w:val="center"/>
          </w:tcPr>
          <w:p w:rsidR="001D5E7D" w:rsidRPr="001D7411" w:rsidRDefault="001D5E7D" w:rsidP="006D6D7A">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1D5E7D" w:rsidRPr="001D7411" w:rsidRDefault="001D5E7D" w:rsidP="006D6D7A">
            <w:pPr>
              <w:pStyle w:val="ConsPlusCell"/>
              <w:jc w:val="center"/>
              <w:rPr>
                <w:rFonts w:ascii="Times New Roman" w:hAnsi="Times New Roman" w:cs="Times New Roman"/>
              </w:rPr>
            </w:pPr>
            <w:proofErr w:type="spellStart"/>
            <w:r w:rsidRPr="001D7411">
              <w:rPr>
                <w:rFonts w:ascii="Times New Roman" w:hAnsi="Times New Roman" w:cs="Times New Roman"/>
              </w:rPr>
              <w:t>Отмостка</w:t>
            </w:r>
            <w:proofErr w:type="spellEnd"/>
            <w:r w:rsidRPr="001D7411">
              <w:rPr>
                <w:rFonts w:ascii="Times New Roman" w:hAnsi="Times New Roman" w:cs="Times New Roman"/>
              </w:rPr>
              <w:t xml:space="preserve">  /  тротуары</w:t>
            </w:r>
          </w:p>
          <w:p w:rsidR="001D5E7D" w:rsidRPr="001D7411" w:rsidRDefault="001D5E7D" w:rsidP="006D6D7A">
            <w:pPr>
              <w:pStyle w:val="ConsPlusCell"/>
              <w:jc w:val="center"/>
              <w:rPr>
                <w:rFonts w:ascii="Times New Roman" w:hAnsi="Times New Roman" w:cs="Times New Roman"/>
              </w:rPr>
            </w:pPr>
          </w:p>
          <w:p w:rsidR="001D5E7D" w:rsidRPr="001D7411" w:rsidRDefault="001D5E7D" w:rsidP="006D6D7A">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1D5E7D" w:rsidRPr="001D7411" w:rsidRDefault="001D5E7D" w:rsidP="006D6D7A">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1D5E7D" w:rsidRPr="001D7411" w:rsidRDefault="001D5E7D" w:rsidP="006D6D7A">
            <w:pPr>
              <w:ind w:firstLine="16"/>
              <w:jc w:val="center"/>
              <w:rPr>
                <w:szCs w:val="22"/>
              </w:rPr>
            </w:pPr>
          </w:p>
          <w:p w:rsidR="001D5E7D" w:rsidRPr="001D7411" w:rsidRDefault="001D5E7D" w:rsidP="006D6D7A">
            <w:pPr>
              <w:ind w:firstLine="16"/>
              <w:jc w:val="center"/>
              <w:rPr>
                <w:szCs w:val="22"/>
              </w:rPr>
            </w:pPr>
          </w:p>
          <w:p w:rsidR="001D5E7D" w:rsidRPr="001D7411" w:rsidRDefault="001D5E7D" w:rsidP="006D6D7A">
            <w:pPr>
              <w:ind w:firstLine="16"/>
              <w:jc w:val="center"/>
              <w:rPr>
                <w:szCs w:val="22"/>
              </w:rPr>
            </w:pPr>
          </w:p>
          <w:p w:rsidR="001D5E7D" w:rsidRPr="001D7411" w:rsidRDefault="001D5E7D" w:rsidP="006D6D7A">
            <w:pPr>
              <w:ind w:firstLine="16"/>
              <w:jc w:val="center"/>
              <w:rPr>
                <w:szCs w:val="22"/>
              </w:rPr>
            </w:pPr>
          </w:p>
        </w:tc>
        <w:tc>
          <w:tcPr>
            <w:tcW w:w="2693" w:type="dxa"/>
            <w:vAlign w:val="center"/>
          </w:tcPr>
          <w:p w:rsidR="001D5E7D" w:rsidRDefault="001D5E7D" w:rsidP="006D6D7A">
            <w:pPr>
              <w:ind w:firstLine="0"/>
              <w:jc w:val="center"/>
              <w:rPr>
                <w:szCs w:val="22"/>
              </w:rPr>
            </w:pPr>
          </w:p>
        </w:tc>
      </w:tr>
    </w:tbl>
    <w:p w:rsidR="001D5E7D" w:rsidRDefault="001D5E7D" w:rsidP="001D5E7D">
      <w:pPr>
        <w:pStyle w:val="ConsPlusNormal"/>
        <w:widowControl/>
        <w:ind w:firstLine="0"/>
        <w:rPr>
          <w:rFonts w:ascii="Times New Roman" w:hAnsi="Times New Roman" w:cs="Times New Roman"/>
          <w:sz w:val="22"/>
          <w:szCs w:val="22"/>
        </w:rPr>
      </w:pPr>
    </w:p>
    <w:p w:rsidR="001D5E7D" w:rsidRDefault="001D5E7D" w:rsidP="001D5E7D">
      <w:pPr>
        <w:pStyle w:val="ConsPlusNormal"/>
        <w:widowControl/>
        <w:ind w:firstLine="0"/>
        <w:rPr>
          <w:rFonts w:ascii="Times New Roman" w:hAnsi="Times New Roman" w:cs="Times New Roman"/>
          <w:sz w:val="28"/>
          <w:szCs w:val="28"/>
        </w:rPr>
      </w:pPr>
    </w:p>
    <w:p w:rsidR="00314F6C" w:rsidRDefault="00314F6C" w:rsidP="00314F6C">
      <w:pPr>
        <w:pStyle w:val="ConsPlusNormal"/>
        <w:widowControl/>
        <w:ind w:firstLine="0"/>
        <w:rPr>
          <w:rFonts w:ascii="Times New Roman" w:hAnsi="Times New Roman" w:cs="Times New Roman"/>
          <w:sz w:val="22"/>
          <w:szCs w:val="22"/>
        </w:rPr>
      </w:pPr>
      <w:r>
        <w:rPr>
          <w:rFonts w:ascii="Times New Roman" w:hAnsi="Times New Roman" w:cs="Times New Roman"/>
          <w:sz w:val="28"/>
          <w:szCs w:val="28"/>
        </w:rPr>
        <w:t xml:space="preserve">                </w:t>
      </w:r>
    </w:p>
    <w:p w:rsidR="00314F6C" w:rsidRPr="007C3743" w:rsidRDefault="00314F6C" w:rsidP="00314F6C">
      <w:pPr>
        <w:pStyle w:val="ConsPlusNonformat"/>
        <w:jc w:val="right"/>
        <w:rPr>
          <w:rFonts w:ascii="Times New Roman" w:hAnsi="Times New Roman" w:cs="Times New Roman"/>
          <w:sz w:val="22"/>
          <w:szCs w:val="22"/>
        </w:rPr>
      </w:pPr>
      <w:r>
        <w:rPr>
          <w:color w:val="333333"/>
          <w:sz w:val="27"/>
          <w:szCs w:val="27"/>
        </w:rPr>
        <w:br w:type="page"/>
      </w:r>
    </w:p>
    <w:p w:rsidR="00314F6C" w:rsidRPr="007C3743" w:rsidRDefault="00314F6C" w:rsidP="00314F6C">
      <w:pPr>
        <w:pStyle w:val="ConsPlusNonformat"/>
        <w:jc w:val="right"/>
        <w:rPr>
          <w:rFonts w:ascii="Times New Roman" w:hAnsi="Times New Roman" w:cs="Times New Roman"/>
          <w:sz w:val="22"/>
          <w:szCs w:val="22"/>
        </w:rPr>
      </w:pP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Утверждаю</w:t>
      </w:r>
    </w:p>
    <w:p w:rsidR="00366107" w:rsidRDefault="00366107" w:rsidP="00366107">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366107" w:rsidRDefault="00366107" w:rsidP="00366107">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366107" w:rsidRDefault="00366107" w:rsidP="00366107">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314F6C" w:rsidRDefault="00366107" w:rsidP="00366107">
      <w:pPr>
        <w:pStyle w:val="ConsPlusNonformat"/>
        <w:jc w:val="right"/>
        <w:rPr>
          <w:rFonts w:ascii="Times New Roman" w:hAnsi="Times New Roman" w:cs="Times New Roman"/>
          <w:sz w:val="22"/>
          <w:szCs w:val="22"/>
        </w:rPr>
      </w:pPr>
      <w:r>
        <w:rPr>
          <w:rFonts w:ascii="Times New Roman" w:hAnsi="Times New Roman" w:cs="Times New Roman"/>
          <w:sz w:val="22"/>
          <w:szCs w:val="22"/>
        </w:rPr>
        <w:t xml:space="preserve"> </w:t>
      </w:r>
      <w:r w:rsidR="00314F6C">
        <w:rPr>
          <w:rFonts w:ascii="Times New Roman" w:hAnsi="Times New Roman" w:cs="Times New Roman"/>
          <w:sz w:val="22"/>
          <w:szCs w:val="22"/>
        </w:rPr>
        <w:t>(подпись)                              (ф.и.о.)</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 xml:space="preserve"> (должность, ф. и. о. руководителя органа</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местного самоуправления, являющегося организатором конкурса,</w:t>
      </w:r>
    </w:p>
    <w:p w:rsidR="00314F6C" w:rsidRPr="00D217AB" w:rsidRDefault="00314F6C" w:rsidP="00314F6C">
      <w:pPr>
        <w:pStyle w:val="ConsPlusNonformat"/>
        <w:jc w:val="right"/>
        <w:rPr>
          <w:rFonts w:ascii="Times New Roman" w:hAnsi="Times New Roman" w:cs="Times New Roman"/>
          <w:sz w:val="24"/>
          <w:u w:val="single"/>
        </w:rPr>
      </w:pPr>
      <w:r w:rsidRPr="00D217AB">
        <w:rPr>
          <w:rFonts w:ascii="Times New Roman" w:hAnsi="Times New Roman" w:cs="Times New Roman"/>
          <w:sz w:val="24"/>
          <w:u w:val="single"/>
        </w:rPr>
        <w:t>601010, Владимирская область, г. Киржач, ул. Серегина, д. 7</w:t>
      </w:r>
      <w:r>
        <w:rPr>
          <w:rFonts w:ascii="Times New Roman" w:hAnsi="Times New Roman" w:cs="Times New Roman"/>
          <w:sz w:val="24"/>
          <w:u w:val="single"/>
        </w:rPr>
        <w:t>,</w:t>
      </w:r>
      <w:r w:rsidRPr="00D217AB">
        <w:rPr>
          <w:rFonts w:ascii="Times New Roman" w:hAnsi="Times New Roman" w:cs="Times New Roman"/>
          <w:sz w:val="24"/>
          <w:u w:val="single"/>
        </w:rPr>
        <w:t xml:space="preserve">                                                                                                                                  </w:t>
      </w:r>
      <w:r w:rsidRPr="00597319">
        <w:rPr>
          <w:rFonts w:ascii="Times New Roman" w:hAnsi="Times New Roman" w:cs="Times New Roman"/>
          <w:sz w:val="24"/>
          <w:u w:val="single"/>
        </w:rPr>
        <w:t>8(49237) 2-01-77</w:t>
      </w:r>
      <w:r>
        <w:rPr>
          <w:rFonts w:ascii="Times New Roman" w:hAnsi="Times New Roman" w:cs="Times New Roman"/>
          <w:sz w:val="24"/>
          <w:u w:val="single"/>
        </w:rPr>
        <w:t xml:space="preserve">, </w:t>
      </w:r>
      <w:hyperlink r:id="rId17" w:history="1">
        <w:r w:rsidRPr="00597319">
          <w:rPr>
            <w:rFonts w:ascii="Times New Roman" w:hAnsi="Times New Roman" w:cs="Times New Roman"/>
            <w:sz w:val="24"/>
            <w:u w:val="single"/>
          </w:rPr>
          <w:t>info@kirzhach.su</w:t>
        </w:r>
      </w:hyperlink>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(почтовый индекс и адрес, телефон, факс, адрес электронной почты)</w:t>
      </w: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"____" _________________ 20___ г.</w:t>
      </w:r>
    </w:p>
    <w:p w:rsidR="00314F6C" w:rsidRPr="00D217AB" w:rsidRDefault="00314F6C" w:rsidP="00314F6C">
      <w:pPr>
        <w:pStyle w:val="ConsPlusNonformat"/>
        <w:jc w:val="right"/>
        <w:rPr>
          <w:rFonts w:ascii="Times New Roman" w:hAnsi="Times New Roman" w:cs="Times New Roman"/>
          <w:sz w:val="22"/>
          <w:szCs w:val="22"/>
        </w:rPr>
      </w:pPr>
      <w:r w:rsidRPr="00D217AB">
        <w:rPr>
          <w:rFonts w:ascii="Times New Roman" w:hAnsi="Times New Roman" w:cs="Times New Roman"/>
          <w:b/>
          <w:sz w:val="22"/>
          <w:szCs w:val="22"/>
        </w:rPr>
        <w:t>(дата утверждения)</w:t>
      </w:r>
      <w:r w:rsidRPr="00D217AB">
        <w:rPr>
          <w:rFonts w:ascii="Times New Roman" w:hAnsi="Times New Roman" w:cs="Times New Roman"/>
          <w:sz w:val="22"/>
          <w:szCs w:val="22"/>
        </w:rPr>
        <w:t>.</w:t>
      </w:r>
    </w:p>
    <w:p w:rsidR="00314F6C" w:rsidRDefault="00314F6C" w:rsidP="00314F6C">
      <w:pPr>
        <w:pStyle w:val="ConsPlusNonformat"/>
        <w:jc w:val="right"/>
        <w:rPr>
          <w:rFonts w:ascii="Times New Roman" w:hAnsi="Times New Roman" w:cs="Times New Roman"/>
          <w:sz w:val="22"/>
          <w:szCs w:val="22"/>
        </w:rPr>
      </w:pPr>
    </w:p>
    <w:p w:rsidR="00314F6C" w:rsidRDefault="00314F6C" w:rsidP="00314F6C">
      <w:pPr>
        <w:jc w:val="center"/>
        <w:rPr>
          <w:b/>
        </w:rPr>
      </w:pPr>
      <w:r>
        <w:rPr>
          <w:b/>
        </w:rPr>
        <w:t>П Е Р Е Ч Е Н Ь</w:t>
      </w:r>
    </w:p>
    <w:p w:rsidR="00314F6C" w:rsidRDefault="00314F6C" w:rsidP="00314F6C">
      <w:pPr>
        <w:jc w:val="center"/>
        <w:rPr>
          <w:b/>
        </w:rPr>
      </w:pPr>
      <w:r>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8C2E1C" w:rsidRDefault="00467D9A" w:rsidP="008C2E1C">
      <w:pPr>
        <w:jc w:val="center"/>
        <w:rPr>
          <w:b/>
        </w:rPr>
      </w:pPr>
      <w:r w:rsidRPr="00467D9A">
        <w:rPr>
          <w:b/>
          <w:bCs/>
          <w:sz w:val="22"/>
          <w:szCs w:val="22"/>
        </w:rPr>
        <w:t xml:space="preserve">д. </w:t>
      </w:r>
      <w:proofErr w:type="spellStart"/>
      <w:r w:rsidRPr="00467D9A">
        <w:rPr>
          <w:b/>
          <w:bCs/>
          <w:sz w:val="22"/>
          <w:szCs w:val="22"/>
        </w:rPr>
        <w:t>Аленино</w:t>
      </w:r>
      <w:proofErr w:type="spellEnd"/>
      <w:r w:rsidRPr="00467D9A">
        <w:rPr>
          <w:b/>
          <w:bCs/>
          <w:sz w:val="22"/>
          <w:szCs w:val="22"/>
        </w:rPr>
        <w:t xml:space="preserve">, ул. Центральная, дом № </w:t>
      </w:r>
      <w:r w:rsidR="001D5E7D">
        <w:rPr>
          <w:b/>
          <w:bCs/>
          <w:sz w:val="22"/>
          <w:szCs w:val="22"/>
        </w:rPr>
        <w:t>69</w:t>
      </w:r>
      <w:r w:rsidR="00EC0E20" w:rsidRPr="00EC0E20">
        <w:rPr>
          <w:b/>
          <w:bCs/>
          <w:sz w:val="22"/>
          <w:szCs w:val="22"/>
        </w:rPr>
        <w:t xml:space="preserve">. </w:t>
      </w:r>
    </w:p>
    <w:tbl>
      <w:tblPr>
        <w:tblW w:w="9600" w:type="dxa"/>
        <w:tblInd w:w="96" w:type="dxa"/>
        <w:tblLook w:val="04A0"/>
      </w:tblPr>
      <w:tblGrid>
        <w:gridCol w:w="1312"/>
        <w:gridCol w:w="640"/>
        <w:gridCol w:w="2960"/>
        <w:gridCol w:w="1487"/>
        <w:gridCol w:w="1554"/>
        <w:gridCol w:w="1647"/>
      </w:tblGrid>
      <w:tr w:rsidR="001D5E7D" w:rsidRPr="001D5E7D" w:rsidTr="001D5E7D">
        <w:trPr>
          <w:trHeight w:val="564"/>
        </w:trPr>
        <w:tc>
          <w:tcPr>
            <w:tcW w:w="6372" w:type="dxa"/>
            <w:gridSpan w:val="4"/>
            <w:tcBorders>
              <w:top w:val="nil"/>
              <w:left w:val="nil"/>
              <w:bottom w:val="single" w:sz="4" w:space="0" w:color="auto"/>
              <w:right w:val="nil"/>
            </w:tcBorders>
            <w:shd w:val="clear" w:color="auto" w:fill="auto"/>
            <w:vAlign w:val="bottom"/>
            <w:hideMark/>
          </w:tcPr>
          <w:p w:rsidR="001D5E7D" w:rsidRPr="001D5E7D" w:rsidRDefault="001D5E7D" w:rsidP="001D5E7D">
            <w:pPr>
              <w:ind w:firstLine="0"/>
              <w:jc w:val="center"/>
              <w:rPr>
                <w:rFonts w:eastAsia="Times New Roman"/>
                <w:b/>
                <w:bCs/>
                <w:color w:val="000000"/>
                <w:sz w:val="20"/>
              </w:rPr>
            </w:pPr>
            <w:bookmarkStart w:id="52" w:name="RANGE!A1:F36"/>
            <w:r w:rsidRPr="001D5E7D">
              <w:rPr>
                <w:rFonts w:eastAsia="Times New Roman"/>
                <w:b/>
                <w:bCs/>
                <w:color w:val="000000"/>
                <w:sz w:val="20"/>
              </w:rPr>
              <w:t xml:space="preserve">Стоимость ремонта обязательных работ </w:t>
            </w:r>
            <w:bookmarkEnd w:id="52"/>
          </w:p>
        </w:tc>
        <w:tc>
          <w:tcPr>
            <w:tcW w:w="1571" w:type="dxa"/>
            <w:tcBorders>
              <w:top w:val="nil"/>
              <w:left w:val="nil"/>
              <w:bottom w:val="nil"/>
              <w:right w:val="single" w:sz="4" w:space="0" w:color="FFFFFF" w:themeColor="background1"/>
            </w:tcBorders>
            <w:shd w:val="clear" w:color="auto" w:fill="auto"/>
            <w:vAlign w:val="bottom"/>
            <w:hideMark/>
          </w:tcPr>
          <w:p w:rsidR="001D5E7D" w:rsidRPr="001D5E7D" w:rsidRDefault="001D5E7D" w:rsidP="001D5E7D">
            <w:pPr>
              <w:ind w:firstLine="0"/>
              <w:jc w:val="center"/>
              <w:rPr>
                <w:rFonts w:eastAsia="Times New Roman"/>
                <w:color w:val="000000"/>
                <w:sz w:val="20"/>
              </w:rPr>
            </w:pPr>
            <w:proofErr w:type="spellStart"/>
            <w:r w:rsidRPr="001D5E7D">
              <w:rPr>
                <w:rFonts w:eastAsia="Times New Roman"/>
                <w:color w:val="000000"/>
                <w:sz w:val="20"/>
              </w:rPr>
              <w:t>общ.площадь</w:t>
            </w:r>
            <w:proofErr w:type="spellEnd"/>
          </w:p>
        </w:tc>
        <w:tc>
          <w:tcPr>
            <w:tcW w:w="165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auto"/>
            <w:vAlign w:val="center"/>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375,64</w:t>
            </w:r>
          </w:p>
        </w:tc>
      </w:tr>
      <w:tr w:rsidR="001D5E7D" w:rsidRPr="001D5E7D" w:rsidTr="001D5E7D">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w:t>
            </w:r>
            <w:proofErr w:type="spellStart"/>
            <w:r w:rsidRPr="001D5E7D">
              <w:rPr>
                <w:rFonts w:eastAsia="Times New Roman"/>
                <w:color w:val="000000"/>
                <w:sz w:val="20"/>
              </w:rPr>
              <w:t>п</w:t>
            </w:r>
            <w:proofErr w:type="spellEnd"/>
            <w:r w:rsidRPr="001D5E7D">
              <w:rPr>
                <w:rFonts w:eastAsia="Times New Roman"/>
                <w:color w:val="000000"/>
                <w:sz w:val="20"/>
              </w:rPr>
              <w:t>/</w:t>
            </w:r>
            <w:proofErr w:type="spellStart"/>
            <w:r w:rsidRPr="001D5E7D">
              <w:rPr>
                <w:rFonts w:eastAsia="Times New Roman"/>
                <w:color w:val="000000"/>
                <w:sz w:val="20"/>
              </w:rPr>
              <w:t>п</w:t>
            </w:r>
            <w:proofErr w:type="spellEnd"/>
          </w:p>
        </w:tc>
        <w:tc>
          <w:tcPr>
            <w:tcW w:w="2768" w:type="dxa"/>
            <w:tcBorders>
              <w:top w:val="nil"/>
              <w:left w:val="nil"/>
              <w:bottom w:val="single" w:sz="4" w:space="0" w:color="auto"/>
              <w:right w:val="single" w:sz="4" w:space="0" w:color="auto"/>
            </w:tcBorders>
            <w:shd w:val="clear" w:color="auto" w:fill="auto"/>
            <w:vAlign w:val="center"/>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Вид работ и услуг</w:t>
            </w:r>
          </w:p>
        </w:tc>
        <w:tc>
          <w:tcPr>
            <w:tcW w:w="1539" w:type="dxa"/>
            <w:tcBorders>
              <w:top w:val="nil"/>
              <w:left w:val="nil"/>
              <w:bottom w:val="single" w:sz="4" w:space="0" w:color="auto"/>
              <w:right w:val="single" w:sz="4" w:space="0" w:color="auto"/>
            </w:tcBorders>
            <w:shd w:val="clear" w:color="auto" w:fill="auto"/>
            <w:vAlign w:val="center"/>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Размер платы</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Сумма в год</w:t>
            </w:r>
          </w:p>
        </w:tc>
        <w:tc>
          <w:tcPr>
            <w:tcW w:w="1657" w:type="dxa"/>
            <w:tcBorders>
              <w:top w:val="nil"/>
              <w:left w:val="nil"/>
              <w:bottom w:val="single" w:sz="4" w:space="0" w:color="auto"/>
              <w:right w:val="single" w:sz="4" w:space="0" w:color="auto"/>
            </w:tcBorders>
            <w:shd w:val="clear" w:color="auto" w:fill="auto"/>
            <w:vAlign w:val="center"/>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Срок выполнен.</w:t>
            </w:r>
          </w:p>
        </w:tc>
      </w:tr>
      <w:tr w:rsidR="001D5E7D" w:rsidRPr="001D5E7D" w:rsidTr="001D5E7D">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c>
          <w:tcPr>
            <w:tcW w:w="1539"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proofErr w:type="spellStart"/>
            <w:r w:rsidRPr="001D5E7D">
              <w:rPr>
                <w:rFonts w:eastAsia="Times New Roman"/>
                <w:color w:val="000000"/>
                <w:sz w:val="20"/>
              </w:rPr>
              <w:t>руб</w:t>
            </w:r>
            <w:proofErr w:type="spellEnd"/>
            <w:r w:rsidRPr="001D5E7D">
              <w:rPr>
                <w:rFonts w:eastAsia="Times New Roman"/>
                <w:color w:val="000000"/>
                <w:sz w:val="20"/>
              </w:rPr>
              <w:t>/1м2</w:t>
            </w:r>
          </w:p>
        </w:tc>
        <w:tc>
          <w:tcPr>
            <w:tcW w:w="1571"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руб.</w:t>
            </w:r>
          </w:p>
        </w:tc>
        <w:tc>
          <w:tcPr>
            <w:tcW w:w="1657"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периодичность</w:t>
            </w:r>
          </w:p>
        </w:tc>
      </w:tr>
      <w:tr w:rsidR="001D5E7D" w:rsidRPr="001D5E7D" w:rsidTr="001D5E7D">
        <w:trPr>
          <w:trHeight w:val="276"/>
        </w:trPr>
        <w:tc>
          <w:tcPr>
            <w:tcW w:w="960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1D5E7D" w:rsidRPr="001D5E7D" w:rsidRDefault="001D5E7D" w:rsidP="001D5E7D">
            <w:pPr>
              <w:ind w:firstLine="0"/>
              <w:jc w:val="left"/>
              <w:rPr>
                <w:rFonts w:eastAsia="Times New Roman"/>
                <w:b/>
                <w:bCs/>
                <w:color w:val="000000"/>
                <w:sz w:val="20"/>
              </w:rPr>
            </w:pPr>
            <w:r w:rsidRPr="001D5E7D">
              <w:rPr>
                <w:rFonts w:eastAsia="Times New Roman"/>
                <w:b/>
                <w:bCs/>
                <w:color w:val="000000"/>
                <w:sz w:val="20"/>
              </w:rPr>
              <w:t>1.Содержание общего имущества в многоквартирном доме</w:t>
            </w:r>
          </w:p>
        </w:tc>
      </w:tr>
      <w:tr w:rsidR="001D5E7D" w:rsidRPr="001D5E7D" w:rsidTr="001D5E7D">
        <w:trPr>
          <w:trHeight w:val="828"/>
        </w:trPr>
        <w:tc>
          <w:tcPr>
            <w:tcW w:w="1372" w:type="dxa"/>
            <w:tcBorders>
              <w:top w:val="nil"/>
              <w:left w:val="single" w:sz="4" w:space="0" w:color="auto"/>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xml:space="preserve"> 1.1</w:t>
            </w:r>
          </w:p>
        </w:tc>
        <w:tc>
          <w:tcPr>
            <w:tcW w:w="3461" w:type="dxa"/>
            <w:gridSpan w:val="2"/>
            <w:tcBorders>
              <w:top w:val="single" w:sz="4" w:space="0" w:color="auto"/>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b/>
                <w:bCs/>
                <w:color w:val="000000"/>
                <w:sz w:val="20"/>
              </w:rPr>
            </w:pPr>
            <w:r w:rsidRPr="001D5E7D">
              <w:rPr>
                <w:rFonts w:eastAsia="Times New Roman"/>
                <w:b/>
                <w:bCs/>
                <w:color w:val="000000"/>
                <w:sz w:val="20"/>
              </w:rPr>
              <w:t xml:space="preserve">Проверка </w:t>
            </w:r>
            <w:proofErr w:type="spellStart"/>
            <w:r w:rsidRPr="001D5E7D">
              <w:rPr>
                <w:rFonts w:eastAsia="Times New Roman"/>
                <w:b/>
                <w:bCs/>
                <w:color w:val="000000"/>
                <w:sz w:val="20"/>
              </w:rPr>
              <w:t>технич</w:t>
            </w:r>
            <w:proofErr w:type="spellEnd"/>
            <w:r w:rsidRPr="001D5E7D">
              <w:rPr>
                <w:rFonts w:eastAsia="Times New Roman"/>
                <w:b/>
                <w:bCs/>
                <w:color w:val="000000"/>
                <w:sz w:val="20"/>
              </w:rPr>
              <w:t>. состояния общ. имущества, выявление неисправностей</w:t>
            </w:r>
          </w:p>
        </w:tc>
        <w:tc>
          <w:tcPr>
            <w:tcW w:w="1539"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c>
          <w:tcPr>
            <w:tcW w:w="3228" w:type="dxa"/>
            <w:gridSpan w:val="2"/>
            <w:tcBorders>
              <w:top w:val="single" w:sz="4" w:space="0" w:color="auto"/>
              <w:left w:val="nil"/>
              <w:bottom w:val="single" w:sz="4" w:space="0" w:color="auto"/>
              <w:right w:val="single" w:sz="4" w:space="0" w:color="000000"/>
            </w:tcBorders>
            <w:shd w:val="clear" w:color="auto" w:fill="auto"/>
            <w:vAlign w:val="bottom"/>
            <w:hideMark/>
          </w:tcPr>
          <w:p w:rsidR="001D5E7D" w:rsidRPr="001D5E7D" w:rsidRDefault="001D5E7D" w:rsidP="001D5E7D">
            <w:pPr>
              <w:ind w:firstLine="0"/>
              <w:jc w:val="center"/>
              <w:rPr>
                <w:rFonts w:eastAsia="Times New Roman"/>
                <w:b/>
                <w:bCs/>
                <w:color w:val="000000"/>
                <w:sz w:val="18"/>
                <w:szCs w:val="18"/>
              </w:rPr>
            </w:pPr>
            <w:proofErr w:type="spellStart"/>
            <w:r w:rsidRPr="001D5E7D">
              <w:rPr>
                <w:rFonts w:eastAsia="Times New Roman"/>
                <w:b/>
                <w:bCs/>
                <w:color w:val="000000"/>
                <w:sz w:val="18"/>
                <w:szCs w:val="18"/>
              </w:rPr>
              <w:t>пост.Госстроя</w:t>
            </w:r>
            <w:proofErr w:type="spellEnd"/>
            <w:r w:rsidRPr="001D5E7D">
              <w:rPr>
                <w:rFonts w:eastAsia="Times New Roman"/>
                <w:b/>
                <w:bCs/>
                <w:color w:val="000000"/>
                <w:sz w:val="18"/>
                <w:szCs w:val="18"/>
              </w:rPr>
              <w:t xml:space="preserve"> РФ №170 от 27.09.03г п.2.1.1</w:t>
            </w:r>
          </w:p>
        </w:tc>
      </w:tr>
      <w:tr w:rsidR="001D5E7D" w:rsidRPr="001D5E7D" w:rsidTr="001D5E7D">
        <w:trPr>
          <w:trHeight w:val="276"/>
        </w:trPr>
        <w:tc>
          <w:tcPr>
            <w:tcW w:w="1372" w:type="dxa"/>
            <w:tcBorders>
              <w:top w:val="nil"/>
              <w:left w:val="single" w:sz="4" w:space="0" w:color="auto"/>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c>
          <w:tcPr>
            <w:tcW w:w="3461" w:type="dxa"/>
            <w:gridSpan w:val="2"/>
            <w:tcBorders>
              <w:top w:val="single" w:sz="4" w:space="0" w:color="auto"/>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color w:val="000000"/>
                <w:sz w:val="22"/>
                <w:szCs w:val="22"/>
              </w:rPr>
            </w:pPr>
            <w:r w:rsidRPr="001D5E7D">
              <w:rPr>
                <w:rFonts w:eastAsia="Times New Roman"/>
                <w:color w:val="000000"/>
                <w:sz w:val="22"/>
                <w:szCs w:val="22"/>
              </w:rPr>
              <w:t> </w:t>
            </w:r>
          </w:p>
        </w:tc>
        <w:tc>
          <w:tcPr>
            <w:tcW w:w="1539"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0,57</w:t>
            </w:r>
          </w:p>
        </w:tc>
        <w:tc>
          <w:tcPr>
            <w:tcW w:w="1571"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2569,38</w:t>
            </w:r>
          </w:p>
        </w:tc>
        <w:tc>
          <w:tcPr>
            <w:tcW w:w="1657"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2 раза в год</w:t>
            </w:r>
          </w:p>
        </w:tc>
      </w:tr>
      <w:tr w:rsidR="001D5E7D" w:rsidRPr="001D5E7D" w:rsidTr="001D5E7D">
        <w:trPr>
          <w:trHeight w:val="276"/>
        </w:trPr>
        <w:tc>
          <w:tcPr>
            <w:tcW w:w="960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1D5E7D" w:rsidRPr="001D5E7D" w:rsidRDefault="001D5E7D" w:rsidP="001D5E7D">
            <w:pPr>
              <w:ind w:firstLine="0"/>
              <w:jc w:val="left"/>
              <w:rPr>
                <w:rFonts w:eastAsia="Times New Roman"/>
                <w:b/>
                <w:bCs/>
                <w:color w:val="000000"/>
                <w:sz w:val="20"/>
              </w:rPr>
            </w:pPr>
            <w:r w:rsidRPr="001D5E7D">
              <w:rPr>
                <w:rFonts w:eastAsia="Times New Roman"/>
                <w:b/>
                <w:bCs/>
                <w:color w:val="000000"/>
                <w:sz w:val="20"/>
              </w:rPr>
              <w:t>2.Работы и услуги по содержанию иного общего имущества</w:t>
            </w:r>
          </w:p>
        </w:tc>
      </w:tr>
      <w:tr w:rsidR="001D5E7D" w:rsidRPr="001D5E7D" w:rsidTr="001D5E7D">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xml:space="preserve"> 2.1</w:t>
            </w:r>
          </w:p>
        </w:tc>
        <w:tc>
          <w:tcPr>
            <w:tcW w:w="2768"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color w:val="000000"/>
                <w:sz w:val="20"/>
              </w:rPr>
            </w:pPr>
            <w:r w:rsidRPr="001D5E7D">
              <w:rPr>
                <w:rFonts w:eastAsia="Times New Roman"/>
                <w:color w:val="000000"/>
                <w:sz w:val="20"/>
              </w:rPr>
              <w:t>Содержание придомовой территории (дворник, покос травы, субботник, зимнее содержание)</w:t>
            </w:r>
          </w:p>
        </w:tc>
        <w:tc>
          <w:tcPr>
            <w:tcW w:w="1539"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2,5</w:t>
            </w:r>
          </w:p>
        </w:tc>
        <w:tc>
          <w:tcPr>
            <w:tcW w:w="1571"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11269,20</w:t>
            </w:r>
          </w:p>
        </w:tc>
        <w:tc>
          <w:tcPr>
            <w:tcW w:w="1657"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r>
      <w:tr w:rsidR="001D5E7D" w:rsidRPr="001D5E7D" w:rsidTr="001D5E7D">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xml:space="preserve"> 2.2</w:t>
            </w:r>
          </w:p>
        </w:tc>
        <w:tc>
          <w:tcPr>
            <w:tcW w:w="2768"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color w:val="000000"/>
                <w:sz w:val="20"/>
              </w:rPr>
            </w:pPr>
            <w:r w:rsidRPr="001D5E7D">
              <w:rPr>
                <w:rFonts w:eastAsia="Times New Roman"/>
                <w:color w:val="000000"/>
                <w:sz w:val="20"/>
              </w:rPr>
              <w:t>Санитарное содержание МОП (уборщик)</w:t>
            </w:r>
          </w:p>
        </w:tc>
        <w:tc>
          <w:tcPr>
            <w:tcW w:w="1539"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10277,51</w:t>
            </w:r>
          </w:p>
        </w:tc>
        <w:tc>
          <w:tcPr>
            <w:tcW w:w="1657"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r>
      <w:tr w:rsidR="001D5E7D" w:rsidRPr="001D5E7D" w:rsidTr="001D5E7D">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xml:space="preserve"> 2.3</w:t>
            </w:r>
          </w:p>
        </w:tc>
        <w:tc>
          <w:tcPr>
            <w:tcW w:w="2768"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color w:val="000000"/>
                <w:sz w:val="20"/>
              </w:rPr>
            </w:pPr>
            <w:r w:rsidRPr="001D5E7D">
              <w:rPr>
                <w:rFonts w:eastAsia="Times New Roman"/>
                <w:color w:val="000000"/>
                <w:sz w:val="20"/>
              </w:rPr>
              <w:t>Санитарное содержание контейнерных площадок</w:t>
            </w:r>
          </w:p>
        </w:tc>
        <w:tc>
          <w:tcPr>
            <w:tcW w:w="1539"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1,71</w:t>
            </w:r>
          </w:p>
        </w:tc>
        <w:tc>
          <w:tcPr>
            <w:tcW w:w="1571"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7708,13</w:t>
            </w:r>
          </w:p>
        </w:tc>
        <w:tc>
          <w:tcPr>
            <w:tcW w:w="1657"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r>
      <w:tr w:rsidR="001D5E7D" w:rsidRPr="001D5E7D" w:rsidTr="001D5E7D">
        <w:trPr>
          <w:trHeight w:val="468"/>
        </w:trPr>
        <w:tc>
          <w:tcPr>
            <w:tcW w:w="7943"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1D5E7D" w:rsidRPr="001D5E7D" w:rsidRDefault="001D5E7D" w:rsidP="001D5E7D">
            <w:pPr>
              <w:ind w:firstLine="0"/>
              <w:jc w:val="left"/>
              <w:rPr>
                <w:rFonts w:eastAsia="Times New Roman"/>
                <w:b/>
                <w:bCs/>
                <w:color w:val="000000"/>
                <w:sz w:val="20"/>
              </w:rPr>
            </w:pPr>
            <w:r w:rsidRPr="001D5E7D">
              <w:rPr>
                <w:rFonts w:eastAsia="Times New Roman"/>
                <w:b/>
                <w:bCs/>
                <w:color w:val="000000"/>
                <w:sz w:val="20"/>
              </w:rPr>
              <w:t>3.Проведение технических осмотров и мелкого ремонта</w:t>
            </w:r>
          </w:p>
        </w:tc>
        <w:tc>
          <w:tcPr>
            <w:tcW w:w="1657"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b/>
                <w:bCs/>
                <w:color w:val="000000"/>
                <w:sz w:val="18"/>
                <w:szCs w:val="18"/>
              </w:rPr>
            </w:pPr>
            <w:proofErr w:type="spellStart"/>
            <w:r w:rsidRPr="001D5E7D">
              <w:rPr>
                <w:rFonts w:eastAsia="Times New Roman"/>
                <w:b/>
                <w:bCs/>
                <w:color w:val="000000"/>
                <w:sz w:val="18"/>
                <w:szCs w:val="18"/>
              </w:rPr>
              <w:t>пост.Правит</w:t>
            </w:r>
            <w:proofErr w:type="spellEnd"/>
            <w:r w:rsidRPr="001D5E7D">
              <w:rPr>
                <w:rFonts w:eastAsia="Times New Roman"/>
                <w:b/>
                <w:bCs/>
                <w:color w:val="000000"/>
                <w:sz w:val="18"/>
                <w:szCs w:val="18"/>
              </w:rPr>
              <w:t xml:space="preserve"> РФ №410 от 14.05.13г</w:t>
            </w:r>
          </w:p>
        </w:tc>
      </w:tr>
      <w:tr w:rsidR="001D5E7D" w:rsidRPr="001D5E7D" w:rsidTr="001D5E7D">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xml:space="preserve"> 3.1</w:t>
            </w:r>
          </w:p>
        </w:tc>
        <w:tc>
          <w:tcPr>
            <w:tcW w:w="2768"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b/>
                <w:bCs/>
                <w:color w:val="000000"/>
                <w:sz w:val="20"/>
              </w:rPr>
            </w:pPr>
            <w:r w:rsidRPr="001D5E7D">
              <w:rPr>
                <w:rFonts w:eastAsia="Times New Roman"/>
                <w:b/>
                <w:bCs/>
                <w:color w:val="000000"/>
                <w:sz w:val="20"/>
              </w:rPr>
              <w:t>Содержание внутридомовых инженерных систем в исправном состоянии</w:t>
            </w:r>
          </w:p>
        </w:tc>
        <w:tc>
          <w:tcPr>
            <w:tcW w:w="1539"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b/>
                <w:bCs/>
                <w:color w:val="000000"/>
                <w:sz w:val="20"/>
              </w:rPr>
            </w:pPr>
            <w:r w:rsidRPr="001D5E7D">
              <w:rPr>
                <w:rFonts w:eastAsia="Times New Roman"/>
                <w:b/>
                <w:bCs/>
                <w:color w:val="000000"/>
                <w:sz w:val="20"/>
              </w:rPr>
              <w:t>п.12</w:t>
            </w:r>
          </w:p>
        </w:tc>
      </w:tr>
      <w:tr w:rsidR="001D5E7D" w:rsidRPr="001D5E7D" w:rsidTr="001D5E7D">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color w:val="000000"/>
                <w:sz w:val="22"/>
                <w:szCs w:val="22"/>
              </w:rPr>
            </w:pPr>
            <w:r w:rsidRPr="001D5E7D">
              <w:rPr>
                <w:rFonts w:eastAsia="Times New Roman"/>
                <w:color w:val="000000"/>
                <w:sz w:val="22"/>
                <w:szCs w:val="22"/>
              </w:rPr>
              <w:t>Обслуживание ВДГО</w:t>
            </w:r>
          </w:p>
        </w:tc>
        <w:tc>
          <w:tcPr>
            <w:tcW w:w="1539"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0,33</w:t>
            </w:r>
          </w:p>
        </w:tc>
        <w:tc>
          <w:tcPr>
            <w:tcW w:w="1571"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1499,86</w:t>
            </w:r>
          </w:p>
        </w:tc>
        <w:tc>
          <w:tcPr>
            <w:tcW w:w="1657"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круглогодично</w:t>
            </w:r>
          </w:p>
        </w:tc>
      </w:tr>
      <w:tr w:rsidR="001D5E7D" w:rsidRPr="001D5E7D" w:rsidTr="001D5E7D">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c>
          <w:tcPr>
            <w:tcW w:w="2768" w:type="dxa"/>
            <w:tcBorders>
              <w:top w:val="nil"/>
              <w:left w:val="nil"/>
              <w:bottom w:val="nil"/>
              <w:right w:val="nil"/>
            </w:tcBorders>
            <w:shd w:val="clear" w:color="auto" w:fill="auto"/>
            <w:vAlign w:val="bottom"/>
            <w:hideMark/>
          </w:tcPr>
          <w:p w:rsidR="001D5E7D" w:rsidRPr="001D5E7D" w:rsidRDefault="001D5E7D" w:rsidP="001D5E7D">
            <w:pPr>
              <w:ind w:firstLine="0"/>
              <w:jc w:val="left"/>
              <w:rPr>
                <w:rFonts w:eastAsia="Times New Roman"/>
                <w:color w:val="000000"/>
                <w:sz w:val="20"/>
              </w:rPr>
            </w:pPr>
            <w:r w:rsidRPr="001D5E7D">
              <w:rPr>
                <w:rFonts w:eastAsia="Times New Roman"/>
                <w:color w:val="000000"/>
                <w:sz w:val="20"/>
              </w:rPr>
              <w:t>Проверка состояния и функционирования дымовых и вентиляционных каналов</w:t>
            </w:r>
          </w:p>
        </w:tc>
        <w:tc>
          <w:tcPr>
            <w:tcW w:w="1539" w:type="dxa"/>
            <w:tcBorders>
              <w:top w:val="nil"/>
              <w:left w:val="single" w:sz="4" w:space="0" w:color="auto"/>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0,57</w:t>
            </w:r>
          </w:p>
        </w:tc>
        <w:tc>
          <w:tcPr>
            <w:tcW w:w="1571"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2569,38</w:t>
            </w:r>
          </w:p>
        </w:tc>
        <w:tc>
          <w:tcPr>
            <w:tcW w:w="1657"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3 раза в год</w:t>
            </w:r>
          </w:p>
        </w:tc>
      </w:tr>
      <w:tr w:rsidR="001D5E7D" w:rsidRPr="001D5E7D" w:rsidTr="001D5E7D">
        <w:trPr>
          <w:trHeight w:val="79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b/>
                <w:bCs/>
                <w:color w:val="000000"/>
                <w:sz w:val="20"/>
              </w:rPr>
            </w:pPr>
            <w:r w:rsidRPr="001D5E7D">
              <w:rPr>
                <w:rFonts w:eastAsia="Times New Roman"/>
                <w:b/>
                <w:bCs/>
                <w:color w:val="000000"/>
                <w:sz w:val="20"/>
              </w:rPr>
              <w:t> </w:t>
            </w:r>
          </w:p>
        </w:tc>
        <w:tc>
          <w:tcPr>
            <w:tcW w:w="2768" w:type="dxa"/>
            <w:tcBorders>
              <w:top w:val="single" w:sz="4" w:space="0" w:color="auto"/>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color w:val="000000"/>
                <w:sz w:val="20"/>
              </w:rPr>
            </w:pPr>
            <w:r w:rsidRPr="001D5E7D">
              <w:rPr>
                <w:rFonts w:eastAsia="Times New Roman"/>
                <w:color w:val="000000"/>
                <w:sz w:val="20"/>
              </w:rPr>
              <w:t xml:space="preserve">Системы ХВС, ГВС, </w:t>
            </w:r>
            <w:proofErr w:type="spellStart"/>
            <w:r w:rsidRPr="001D5E7D">
              <w:rPr>
                <w:rFonts w:eastAsia="Times New Roman"/>
                <w:color w:val="000000"/>
                <w:sz w:val="20"/>
              </w:rPr>
              <w:t>отопление,эл.оборуд.,водоотвед</w:t>
            </w:r>
            <w:proofErr w:type="spellEnd"/>
          </w:p>
        </w:tc>
        <w:tc>
          <w:tcPr>
            <w:tcW w:w="1539"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2,85</w:t>
            </w:r>
          </w:p>
        </w:tc>
        <w:tc>
          <w:tcPr>
            <w:tcW w:w="1571"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12846,89</w:t>
            </w:r>
          </w:p>
        </w:tc>
        <w:tc>
          <w:tcPr>
            <w:tcW w:w="1657"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2 раза в год</w:t>
            </w:r>
          </w:p>
        </w:tc>
      </w:tr>
      <w:tr w:rsidR="001D5E7D" w:rsidRPr="001D5E7D" w:rsidTr="001D5E7D">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b/>
                <w:bCs/>
                <w:color w:val="000000"/>
                <w:sz w:val="20"/>
              </w:rPr>
            </w:pPr>
            <w:r w:rsidRPr="001D5E7D">
              <w:rPr>
                <w:rFonts w:eastAsia="Times New Roman"/>
                <w:b/>
                <w:bCs/>
                <w:color w:val="000000"/>
                <w:sz w:val="20"/>
              </w:rPr>
              <w:t>4. Аварийно-диспетчерское обслуживание</w:t>
            </w:r>
          </w:p>
        </w:tc>
        <w:tc>
          <w:tcPr>
            <w:tcW w:w="1539"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3,42</w:t>
            </w:r>
          </w:p>
        </w:tc>
        <w:tc>
          <w:tcPr>
            <w:tcW w:w="1571"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15416,27</w:t>
            </w:r>
          </w:p>
        </w:tc>
        <w:tc>
          <w:tcPr>
            <w:tcW w:w="1657"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круглосуточно</w:t>
            </w:r>
          </w:p>
        </w:tc>
      </w:tr>
      <w:tr w:rsidR="001D5E7D" w:rsidRPr="001D5E7D" w:rsidTr="001D5E7D">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b/>
                <w:bCs/>
                <w:color w:val="000000"/>
                <w:sz w:val="20"/>
              </w:rPr>
            </w:pPr>
            <w:r w:rsidRPr="001D5E7D">
              <w:rPr>
                <w:rFonts w:eastAsia="Times New Roman"/>
                <w:b/>
                <w:bCs/>
                <w:color w:val="000000"/>
                <w:sz w:val="20"/>
              </w:rPr>
              <w:t>5. ОДПУ (</w:t>
            </w:r>
            <w:proofErr w:type="spellStart"/>
            <w:r w:rsidRPr="001D5E7D">
              <w:rPr>
                <w:rFonts w:eastAsia="Times New Roman"/>
                <w:b/>
                <w:bCs/>
                <w:color w:val="000000"/>
                <w:sz w:val="20"/>
              </w:rPr>
              <w:t>Общедомовые</w:t>
            </w:r>
            <w:proofErr w:type="spellEnd"/>
            <w:r w:rsidRPr="001D5E7D">
              <w:rPr>
                <w:rFonts w:eastAsia="Times New Roman"/>
                <w:b/>
                <w:bCs/>
                <w:color w:val="000000"/>
                <w:sz w:val="20"/>
              </w:rPr>
              <w:t xml:space="preserve"> приборы учёта)</w:t>
            </w:r>
          </w:p>
        </w:tc>
        <w:tc>
          <w:tcPr>
            <w:tcW w:w="1539"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3 кв.</w:t>
            </w:r>
          </w:p>
        </w:tc>
      </w:tr>
      <w:tr w:rsidR="001D5E7D" w:rsidRPr="001D5E7D" w:rsidTr="001D5E7D">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b/>
                <w:bCs/>
                <w:color w:val="000000"/>
                <w:sz w:val="20"/>
              </w:rPr>
            </w:pPr>
            <w:r w:rsidRPr="001D5E7D">
              <w:rPr>
                <w:rFonts w:eastAsia="Times New Roman"/>
                <w:b/>
                <w:bCs/>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color w:val="000000"/>
                <w:sz w:val="20"/>
              </w:rPr>
            </w:pPr>
            <w:r w:rsidRPr="001D5E7D">
              <w:rPr>
                <w:rFonts w:eastAsia="Times New Roman"/>
                <w:color w:val="000000"/>
                <w:sz w:val="20"/>
              </w:rPr>
              <w:t>Поверка ОДПУ</w:t>
            </w:r>
          </w:p>
        </w:tc>
        <w:tc>
          <w:tcPr>
            <w:tcW w:w="1539"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0</w:t>
            </w:r>
          </w:p>
        </w:tc>
        <w:tc>
          <w:tcPr>
            <w:tcW w:w="1571"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0,00</w:t>
            </w:r>
          </w:p>
        </w:tc>
        <w:tc>
          <w:tcPr>
            <w:tcW w:w="1657"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r>
      <w:tr w:rsidR="001D5E7D" w:rsidRPr="001D5E7D" w:rsidTr="001D5E7D">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b/>
                <w:bCs/>
                <w:color w:val="000000"/>
                <w:sz w:val="20"/>
              </w:rPr>
            </w:pPr>
            <w:r w:rsidRPr="001D5E7D">
              <w:rPr>
                <w:rFonts w:eastAsia="Times New Roman"/>
                <w:b/>
                <w:bCs/>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color w:val="000000"/>
                <w:sz w:val="20"/>
              </w:rPr>
            </w:pPr>
            <w:r w:rsidRPr="001D5E7D">
              <w:rPr>
                <w:rFonts w:eastAsia="Times New Roman"/>
                <w:color w:val="000000"/>
                <w:sz w:val="20"/>
              </w:rPr>
              <w:t xml:space="preserve">Снятие показаний ОДПУ </w:t>
            </w:r>
            <w:proofErr w:type="spellStart"/>
            <w:r w:rsidRPr="001D5E7D">
              <w:rPr>
                <w:rFonts w:eastAsia="Times New Roman"/>
                <w:color w:val="000000"/>
                <w:sz w:val="20"/>
              </w:rPr>
              <w:t>отопл</w:t>
            </w:r>
            <w:proofErr w:type="spellEnd"/>
            <w:r w:rsidRPr="001D5E7D">
              <w:rPr>
                <w:rFonts w:eastAsia="Times New Roman"/>
                <w:color w:val="000000"/>
                <w:sz w:val="20"/>
              </w:rPr>
              <w:t xml:space="preserve">., ГВС, ХВС, </w:t>
            </w:r>
            <w:proofErr w:type="spellStart"/>
            <w:r w:rsidRPr="001D5E7D">
              <w:rPr>
                <w:rFonts w:eastAsia="Times New Roman"/>
                <w:color w:val="000000"/>
                <w:sz w:val="20"/>
              </w:rPr>
              <w:t>эл.энерг</w:t>
            </w:r>
            <w:proofErr w:type="spellEnd"/>
            <w:r w:rsidRPr="001D5E7D">
              <w:rPr>
                <w:rFonts w:eastAsia="Times New Roman"/>
                <w:color w:val="000000"/>
                <w:sz w:val="20"/>
              </w:rPr>
              <w:t>.</w:t>
            </w:r>
          </w:p>
        </w:tc>
        <w:tc>
          <w:tcPr>
            <w:tcW w:w="1539"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0,00</w:t>
            </w:r>
          </w:p>
        </w:tc>
        <w:tc>
          <w:tcPr>
            <w:tcW w:w="1657"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ежемесячно</w:t>
            </w:r>
          </w:p>
        </w:tc>
      </w:tr>
      <w:tr w:rsidR="001D5E7D" w:rsidRPr="001D5E7D" w:rsidTr="001D5E7D">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b/>
                <w:bCs/>
                <w:color w:val="000000"/>
                <w:sz w:val="20"/>
              </w:rPr>
            </w:pPr>
            <w:r w:rsidRPr="001D5E7D">
              <w:rPr>
                <w:rFonts w:eastAsia="Times New Roman"/>
                <w:b/>
                <w:bCs/>
                <w:color w:val="000000"/>
                <w:sz w:val="20"/>
              </w:rPr>
              <w:t>Стоимость ремонта дополнительных  работ</w:t>
            </w:r>
          </w:p>
        </w:tc>
        <w:tc>
          <w:tcPr>
            <w:tcW w:w="1539"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r>
      <w:tr w:rsidR="001D5E7D" w:rsidRPr="001D5E7D" w:rsidTr="001D5E7D">
        <w:trPr>
          <w:trHeight w:val="480"/>
        </w:trPr>
        <w:tc>
          <w:tcPr>
            <w:tcW w:w="6372"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rsidR="001D5E7D" w:rsidRPr="001D5E7D" w:rsidRDefault="001D5E7D" w:rsidP="001D5E7D">
            <w:pPr>
              <w:ind w:firstLine="0"/>
              <w:jc w:val="left"/>
              <w:rPr>
                <w:rFonts w:eastAsia="Times New Roman"/>
                <w:b/>
                <w:bCs/>
                <w:color w:val="000000"/>
                <w:sz w:val="20"/>
              </w:rPr>
            </w:pPr>
            <w:r w:rsidRPr="001D5E7D">
              <w:rPr>
                <w:rFonts w:eastAsia="Times New Roman"/>
                <w:b/>
                <w:bCs/>
                <w:color w:val="000000"/>
                <w:sz w:val="20"/>
              </w:rPr>
              <w:t>6.Внутридомовое инженерное оборудование</w:t>
            </w:r>
          </w:p>
        </w:tc>
        <w:tc>
          <w:tcPr>
            <w:tcW w:w="3228" w:type="dxa"/>
            <w:gridSpan w:val="2"/>
            <w:tcBorders>
              <w:top w:val="single" w:sz="4" w:space="0" w:color="auto"/>
              <w:left w:val="nil"/>
              <w:bottom w:val="single" w:sz="4" w:space="0" w:color="auto"/>
              <w:right w:val="single" w:sz="4" w:space="0" w:color="000000"/>
            </w:tcBorders>
            <w:shd w:val="clear" w:color="auto" w:fill="auto"/>
            <w:vAlign w:val="bottom"/>
            <w:hideMark/>
          </w:tcPr>
          <w:p w:rsidR="001D5E7D" w:rsidRPr="001D5E7D" w:rsidRDefault="001D5E7D" w:rsidP="001D5E7D">
            <w:pPr>
              <w:ind w:firstLine="0"/>
              <w:jc w:val="center"/>
              <w:rPr>
                <w:rFonts w:eastAsia="Times New Roman"/>
                <w:b/>
                <w:bCs/>
                <w:color w:val="000000"/>
                <w:sz w:val="18"/>
                <w:szCs w:val="18"/>
              </w:rPr>
            </w:pPr>
            <w:proofErr w:type="spellStart"/>
            <w:r w:rsidRPr="001D5E7D">
              <w:rPr>
                <w:rFonts w:eastAsia="Times New Roman"/>
                <w:b/>
                <w:bCs/>
                <w:color w:val="000000"/>
                <w:sz w:val="18"/>
                <w:szCs w:val="18"/>
              </w:rPr>
              <w:t>пост.Госстроя</w:t>
            </w:r>
            <w:proofErr w:type="spellEnd"/>
            <w:r w:rsidRPr="001D5E7D">
              <w:rPr>
                <w:rFonts w:eastAsia="Times New Roman"/>
                <w:b/>
                <w:bCs/>
                <w:color w:val="000000"/>
                <w:sz w:val="18"/>
                <w:szCs w:val="18"/>
              </w:rPr>
              <w:t xml:space="preserve"> РФ №170 от 27.09.03г п.5.2.10</w:t>
            </w:r>
          </w:p>
        </w:tc>
      </w:tr>
      <w:tr w:rsidR="001D5E7D" w:rsidRPr="001D5E7D" w:rsidTr="001D5E7D">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lastRenderedPageBreak/>
              <w:t xml:space="preserve"> 6.1</w:t>
            </w:r>
          </w:p>
        </w:tc>
        <w:tc>
          <w:tcPr>
            <w:tcW w:w="2768" w:type="dxa"/>
            <w:tcBorders>
              <w:top w:val="single" w:sz="4" w:space="0" w:color="auto"/>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b/>
                <w:bCs/>
                <w:color w:val="000000"/>
                <w:sz w:val="20"/>
              </w:rPr>
            </w:pPr>
            <w:r w:rsidRPr="001D5E7D">
              <w:rPr>
                <w:rFonts w:eastAsia="Times New Roman"/>
                <w:b/>
                <w:bCs/>
                <w:color w:val="000000"/>
                <w:sz w:val="20"/>
              </w:rPr>
              <w:t>Теплоснабжение</w:t>
            </w:r>
          </w:p>
        </w:tc>
        <w:tc>
          <w:tcPr>
            <w:tcW w:w="1539" w:type="dxa"/>
            <w:tcBorders>
              <w:top w:val="single" w:sz="4" w:space="0" w:color="auto"/>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c>
          <w:tcPr>
            <w:tcW w:w="1571" w:type="dxa"/>
            <w:tcBorders>
              <w:top w:val="single" w:sz="4" w:space="0" w:color="auto"/>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c>
          <w:tcPr>
            <w:tcW w:w="1657" w:type="dxa"/>
            <w:tcBorders>
              <w:top w:val="single" w:sz="4" w:space="0" w:color="auto"/>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r>
      <w:tr w:rsidR="001D5E7D" w:rsidRPr="001D5E7D" w:rsidTr="001D5E7D">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color w:val="000000"/>
                <w:sz w:val="20"/>
              </w:rPr>
            </w:pPr>
            <w:r w:rsidRPr="001D5E7D">
              <w:rPr>
                <w:rFonts w:eastAsia="Times New Roman"/>
                <w:color w:val="000000"/>
                <w:sz w:val="20"/>
              </w:rPr>
              <w:t>Подготовка элементов общего имущества и инженерных систем дома к отопительному сезону</w:t>
            </w:r>
          </w:p>
        </w:tc>
        <w:tc>
          <w:tcPr>
            <w:tcW w:w="1539"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1,57</w:t>
            </w:r>
          </w:p>
        </w:tc>
        <w:tc>
          <w:tcPr>
            <w:tcW w:w="1571"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7077,06</w:t>
            </w:r>
          </w:p>
        </w:tc>
        <w:tc>
          <w:tcPr>
            <w:tcW w:w="1657"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3 кв.</w:t>
            </w:r>
          </w:p>
        </w:tc>
      </w:tr>
      <w:tr w:rsidR="001D5E7D" w:rsidRPr="001D5E7D" w:rsidTr="001D5E7D">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xml:space="preserve"> 6.2</w:t>
            </w:r>
          </w:p>
        </w:tc>
        <w:tc>
          <w:tcPr>
            <w:tcW w:w="2768"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b/>
                <w:bCs/>
                <w:color w:val="000000"/>
                <w:sz w:val="20"/>
              </w:rPr>
            </w:pPr>
            <w:r w:rsidRPr="001D5E7D">
              <w:rPr>
                <w:rFonts w:eastAsia="Times New Roman"/>
                <w:b/>
                <w:bCs/>
                <w:color w:val="000000"/>
                <w:sz w:val="20"/>
              </w:rPr>
              <w:t>Водоотведение</w:t>
            </w:r>
          </w:p>
        </w:tc>
        <w:tc>
          <w:tcPr>
            <w:tcW w:w="1539"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r>
      <w:tr w:rsidR="001D5E7D" w:rsidRPr="001D5E7D" w:rsidTr="001D5E7D">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color w:val="000000"/>
                <w:sz w:val="20"/>
              </w:rPr>
            </w:pPr>
            <w:r w:rsidRPr="001D5E7D">
              <w:rPr>
                <w:rFonts w:eastAsia="Times New Roman"/>
                <w:color w:val="000000"/>
                <w:sz w:val="20"/>
              </w:rPr>
              <w:t>Прочистка канализации</w:t>
            </w:r>
          </w:p>
        </w:tc>
        <w:tc>
          <w:tcPr>
            <w:tcW w:w="1539"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0,80</w:t>
            </w:r>
          </w:p>
        </w:tc>
        <w:tc>
          <w:tcPr>
            <w:tcW w:w="1571"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3597,13</w:t>
            </w:r>
          </w:p>
        </w:tc>
        <w:tc>
          <w:tcPr>
            <w:tcW w:w="1657"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по необходимости</w:t>
            </w:r>
          </w:p>
        </w:tc>
      </w:tr>
      <w:tr w:rsidR="001D5E7D" w:rsidRPr="001D5E7D" w:rsidTr="001D5E7D">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b/>
                <w:bCs/>
                <w:color w:val="000000"/>
                <w:sz w:val="20"/>
              </w:rPr>
            </w:pPr>
            <w:r w:rsidRPr="001D5E7D">
              <w:rPr>
                <w:rFonts w:eastAsia="Times New Roman"/>
                <w:b/>
                <w:bCs/>
                <w:color w:val="000000"/>
                <w:sz w:val="20"/>
              </w:rPr>
              <w:t>7.Конструктивные элементы</w:t>
            </w:r>
          </w:p>
        </w:tc>
        <w:tc>
          <w:tcPr>
            <w:tcW w:w="1539"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r>
      <w:tr w:rsidR="001D5E7D" w:rsidRPr="001D5E7D" w:rsidTr="001D5E7D">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xml:space="preserve"> 7.1</w:t>
            </w:r>
          </w:p>
        </w:tc>
        <w:tc>
          <w:tcPr>
            <w:tcW w:w="2768"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b/>
                <w:bCs/>
                <w:color w:val="000000"/>
                <w:sz w:val="20"/>
              </w:rPr>
            </w:pPr>
            <w:r w:rsidRPr="001D5E7D">
              <w:rPr>
                <w:rFonts w:eastAsia="Times New Roman"/>
                <w:b/>
                <w:bCs/>
                <w:color w:val="000000"/>
                <w:sz w:val="20"/>
              </w:rPr>
              <w:t>МОП (Места общего пользования)</w:t>
            </w:r>
          </w:p>
        </w:tc>
        <w:tc>
          <w:tcPr>
            <w:tcW w:w="1539"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r>
      <w:tr w:rsidR="001D5E7D" w:rsidRPr="001D5E7D" w:rsidTr="001D5E7D">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color w:val="000000"/>
                <w:sz w:val="20"/>
              </w:rPr>
            </w:pPr>
            <w:r w:rsidRPr="001D5E7D">
              <w:rPr>
                <w:rFonts w:eastAsia="Times New Roman"/>
                <w:color w:val="000000"/>
                <w:sz w:val="20"/>
              </w:rPr>
              <w:t>ремонт МКД</w:t>
            </w:r>
          </w:p>
        </w:tc>
        <w:tc>
          <w:tcPr>
            <w:tcW w:w="1539"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10277,51</w:t>
            </w:r>
          </w:p>
        </w:tc>
        <w:tc>
          <w:tcPr>
            <w:tcW w:w="1657"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r>
      <w:tr w:rsidR="001D5E7D" w:rsidRPr="001D5E7D" w:rsidTr="001D5E7D">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xml:space="preserve"> 7.2</w:t>
            </w:r>
          </w:p>
        </w:tc>
        <w:tc>
          <w:tcPr>
            <w:tcW w:w="2768"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b/>
                <w:bCs/>
                <w:color w:val="000000"/>
                <w:sz w:val="20"/>
              </w:rPr>
            </w:pPr>
            <w:r w:rsidRPr="001D5E7D">
              <w:rPr>
                <w:rFonts w:eastAsia="Times New Roman"/>
                <w:b/>
                <w:bCs/>
                <w:color w:val="000000"/>
                <w:sz w:val="20"/>
              </w:rPr>
              <w:t>Кровли</w:t>
            </w:r>
          </w:p>
        </w:tc>
        <w:tc>
          <w:tcPr>
            <w:tcW w:w="1539"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r>
      <w:tr w:rsidR="001D5E7D" w:rsidRPr="001D5E7D" w:rsidTr="001D5E7D">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color w:val="000000"/>
                <w:sz w:val="20"/>
              </w:rPr>
            </w:pPr>
            <w:r w:rsidRPr="001D5E7D">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color w:val="000000"/>
                <w:sz w:val="20"/>
              </w:rPr>
            </w:pPr>
            <w:r w:rsidRPr="001D5E7D">
              <w:rPr>
                <w:rFonts w:eastAsia="Times New Roman"/>
                <w:color w:val="000000"/>
                <w:sz w:val="20"/>
              </w:rPr>
              <w:t xml:space="preserve">Устранен. протечек кровли ремонт, </w:t>
            </w:r>
            <w:proofErr w:type="spellStart"/>
            <w:r w:rsidRPr="001D5E7D">
              <w:rPr>
                <w:rFonts w:eastAsia="Times New Roman"/>
                <w:color w:val="000000"/>
                <w:sz w:val="20"/>
              </w:rPr>
              <w:t>очиста</w:t>
            </w:r>
            <w:proofErr w:type="spellEnd"/>
            <w:r w:rsidRPr="001D5E7D">
              <w:rPr>
                <w:rFonts w:eastAsia="Times New Roman"/>
                <w:color w:val="000000"/>
                <w:sz w:val="20"/>
              </w:rPr>
              <w:t xml:space="preserve"> от снега</w:t>
            </w:r>
          </w:p>
        </w:tc>
        <w:tc>
          <w:tcPr>
            <w:tcW w:w="1539"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3,99</w:t>
            </w:r>
          </w:p>
        </w:tc>
        <w:tc>
          <w:tcPr>
            <w:tcW w:w="1571"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17985,64</w:t>
            </w:r>
          </w:p>
        </w:tc>
        <w:tc>
          <w:tcPr>
            <w:tcW w:w="1657"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r>
      <w:tr w:rsidR="001D5E7D" w:rsidRPr="001D5E7D" w:rsidTr="001D5E7D">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color w:val="000000"/>
                <w:sz w:val="20"/>
              </w:rPr>
            </w:pPr>
            <w:r w:rsidRPr="001D5E7D">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color w:val="000000"/>
                <w:sz w:val="20"/>
              </w:rPr>
            </w:pPr>
            <w:r w:rsidRPr="001D5E7D">
              <w:rPr>
                <w:rFonts w:eastAsia="Times New Roman"/>
                <w:color w:val="000000"/>
                <w:sz w:val="20"/>
              </w:rPr>
              <w:t>Прочистка и ремонт вентиляции</w:t>
            </w:r>
          </w:p>
        </w:tc>
        <w:tc>
          <w:tcPr>
            <w:tcW w:w="1539"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10277,51</w:t>
            </w:r>
          </w:p>
        </w:tc>
        <w:tc>
          <w:tcPr>
            <w:tcW w:w="1657"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1 кв.</w:t>
            </w:r>
          </w:p>
        </w:tc>
      </w:tr>
      <w:tr w:rsidR="001D5E7D" w:rsidRPr="001D5E7D" w:rsidTr="001D5E7D">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b/>
                <w:bCs/>
                <w:color w:val="000000"/>
                <w:sz w:val="20"/>
              </w:rPr>
            </w:pPr>
            <w:r w:rsidRPr="001D5E7D">
              <w:rPr>
                <w:rFonts w:eastAsia="Times New Roman"/>
                <w:b/>
                <w:bCs/>
                <w:color w:val="000000"/>
                <w:sz w:val="20"/>
              </w:rPr>
              <w:t>8.Услуги по управлению МКД</w:t>
            </w:r>
          </w:p>
        </w:tc>
        <w:tc>
          <w:tcPr>
            <w:tcW w:w="1539"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6,84</w:t>
            </w:r>
          </w:p>
        </w:tc>
        <w:tc>
          <w:tcPr>
            <w:tcW w:w="1571"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30832,53</w:t>
            </w:r>
          </w:p>
        </w:tc>
        <w:tc>
          <w:tcPr>
            <w:tcW w:w="1657"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круглогодично</w:t>
            </w:r>
          </w:p>
        </w:tc>
      </w:tr>
      <w:tr w:rsidR="001D5E7D" w:rsidRPr="001D5E7D" w:rsidTr="001D5E7D">
        <w:trPr>
          <w:trHeight w:val="312"/>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b/>
                <w:bCs/>
                <w:color w:val="000000"/>
                <w:szCs w:val="24"/>
              </w:rPr>
            </w:pPr>
            <w:r w:rsidRPr="001D5E7D">
              <w:rPr>
                <w:rFonts w:eastAsia="Times New Roman"/>
                <w:b/>
                <w:bCs/>
                <w:color w:val="000000"/>
                <w:szCs w:val="24"/>
              </w:rPr>
              <w:t>Итого расходов:</w:t>
            </w:r>
          </w:p>
        </w:tc>
        <w:tc>
          <w:tcPr>
            <w:tcW w:w="1539"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31,99</w:t>
            </w:r>
          </w:p>
        </w:tc>
        <w:tc>
          <w:tcPr>
            <w:tcW w:w="1571"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144204,00</w:t>
            </w:r>
          </w:p>
        </w:tc>
        <w:tc>
          <w:tcPr>
            <w:tcW w:w="1657"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r>
      <w:tr w:rsidR="001D5E7D" w:rsidRPr="001D5E7D" w:rsidTr="001D5E7D">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b/>
                <w:bCs/>
                <w:color w:val="000000"/>
                <w:sz w:val="20"/>
              </w:rPr>
            </w:pPr>
            <w:r w:rsidRPr="001D5E7D">
              <w:rPr>
                <w:rFonts w:eastAsia="Times New Roman"/>
                <w:b/>
                <w:bCs/>
                <w:color w:val="000000"/>
                <w:sz w:val="20"/>
              </w:rPr>
              <w:t>9.Прибыль предприятия</w:t>
            </w:r>
          </w:p>
        </w:tc>
        <w:tc>
          <w:tcPr>
            <w:tcW w:w="1539"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5,61</w:t>
            </w:r>
          </w:p>
        </w:tc>
        <w:tc>
          <w:tcPr>
            <w:tcW w:w="1571"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25282,68</w:t>
            </w:r>
          </w:p>
        </w:tc>
        <w:tc>
          <w:tcPr>
            <w:tcW w:w="1657"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r>
      <w:tr w:rsidR="001D5E7D" w:rsidRPr="001D5E7D" w:rsidTr="001D5E7D">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b/>
                <w:bCs/>
                <w:color w:val="000000"/>
                <w:sz w:val="20"/>
              </w:rPr>
            </w:pPr>
            <w:r w:rsidRPr="001D5E7D">
              <w:rPr>
                <w:rFonts w:eastAsia="Times New Roman"/>
                <w:b/>
                <w:bCs/>
                <w:color w:val="000000"/>
                <w:sz w:val="20"/>
              </w:rPr>
              <w:t>10. Налоги</w:t>
            </w:r>
          </w:p>
        </w:tc>
        <w:tc>
          <w:tcPr>
            <w:tcW w:w="1539"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0,43</w:t>
            </w:r>
          </w:p>
        </w:tc>
        <w:tc>
          <w:tcPr>
            <w:tcW w:w="1571"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1952,73</w:t>
            </w:r>
          </w:p>
        </w:tc>
        <w:tc>
          <w:tcPr>
            <w:tcW w:w="1657"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r>
      <w:tr w:rsidR="001D5E7D" w:rsidRPr="001D5E7D" w:rsidTr="001D5E7D">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color w:val="000000"/>
                <w:sz w:val="20"/>
              </w:rPr>
            </w:pPr>
            <w:r w:rsidRPr="001D5E7D">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b/>
                <w:bCs/>
                <w:color w:val="000000"/>
                <w:szCs w:val="24"/>
              </w:rPr>
            </w:pPr>
            <w:r w:rsidRPr="001D5E7D">
              <w:rPr>
                <w:rFonts w:eastAsia="Times New Roman"/>
                <w:b/>
                <w:bCs/>
                <w:color w:val="000000"/>
                <w:szCs w:val="24"/>
              </w:rPr>
              <w:t>Всего расходов:</w:t>
            </w:r>
          </w:p>
        </w:tc>
        <w:tc>
          <w:tcPr>
            <w:tcW w:w="1539"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b/>
                <w:bCs/>
                <w:color w:val="000000"/>
                <w:sz w:val="20"/>
              </w:rPr>
            </w:pPr>
            <w:r w:rsidRPr="001D5E7D">
              <w:rPr>
                <w:rFonts w:eastAsia="Times New Roman"/>
                <w:b/>
                <w:bCs/>
                <w:color w:val="000000"/>
                <w:sz w:val="20"/>
              </w:rPr>
              <w:t>38,03</w:t>
            </w:r>
          </w:p>
        </w:tc>
        <w:tc>
          <w:tcPr>
            <w:tcW w:w="1571"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center"/>
              <w:rPr>
                <w:rFonts w:eastAsia="Times New Roman"/>
                <w:b/>
                <w:bCs/>
                <w:color w:val="000000"/>
                <w:sz w:val="20"/>
              </w:rPr>
            </w:pPr>
            <w:r w:rsidRPr="001D5E7D">
              <w:rPr>
                <w:rFonts w:eastAsia="Times New Roman"/>
                <w:b/>
                <w:bCs/>
                <w:color w:val="000000"/>
                <w:sz w:val="20"/>
              </w:rPr>
              <w:t>171439,40</w:t>
            </w:r>
          </w:p>
        </w:tc>
        <w:tc>
          <w:tcPr>
            <w:tcW w:w="1657" w:type="dxa"/>
            <w:tcBorders>
              <w:top w:val="nil"/>
              <w:left w:val="nil"/>
              <w:bottom w:val="single" w:sz="4" w:space="0" w:color="auto"/>
              <w:right w:val="single" w:sz="4" w:space="0" w:color="auto"/>
            </w:tcBorders>
            <w:shd w:val="clear" w:color="auto" w:fill="auto"/>
            <w:vAlign w:val="bottom"/>
            <w:hideMark/>
          </w:tcPr>
          <w:p w:rsidR="001D5E7D" w:rsidRPr="001D5E7D" w:rsidRDefault="001D5E7D" w:rsidP="001D5E7D">
            <w:pPr>
              <w:ind w:firstLine="0"/>
              <w:jc w:val="left"/>
              <w:rPr>
                <w:rFonts w:eastAsia="Times New Roman"/>
                <w:color w:val="000000"/>
                <w:sz w:val="20"/>
              </w:rPr>
            </w:pPr>
            <w:r w:rsidRPr="001D5E7D">
              <w:rPr>
                <w:rFonts w:eastAsia="Times New Roman"/>
                <w:color w:val="000000"/>
                <w:sz w:val="20"/>
              </w:rPr>
              <w:t> </w:t>
            </w:r>
          </w:p>
        </w:tc>
      </w:tr>
    </w:tbl>
    <w:p w:rsidR="008C2E1C" w:rsidRDefault="008C2E1C" w:rsidP="008C2E1C">
      <w:pPr>
        <w:jc w:val="center"/>
        <w:rPr>
          <w:b/>
          <w:sz w:val="28"/>
          <w:szCs w:val="28"/>
        </w:rPr>
      </w:pPr>
    </w:p>
    <w:p w:rsidR="006176A1" w:rsidRPr="00A53DC5" w:rsidRDefault="00314F6C" w:rsidP="000B21FA">
      <w:pPr>
        <w:ind w:firstLine="0"/>
        <w:jc w:val="left"/>
        <w:rPr>
          <w:b/>
        </w:rPr>
      </w:pPr>
      <w:r>
        <w:br w:type="page"/>
      </w:r>
    </w:p>
    <w:tbl>
      <w:tblPr>
        <w:tblpPr w:leftFromText="180" w:rightFromText="180" w:vertAnchor="text" w:horzAnchor="margin" w:tblpX="4831" w:tblpY="-336"/>
        <w:tblW w:w="0" w:type="auto"/>
        <w:tblLook w:val="0000"/>
      </w:tblPr>
      <w:tblGrid>
        <w:gridCol w:w="4928"/>
      </w:tblGrid>
      <w:tr w:rsidR="00396DB3" w:rsidRPr="00A53DC5" w:rsidTr="008D33BD">
        <w:trPr>
          <w:trHeight w:val="1904"/>
        </w:trPr>
        <w:tc>
          <w:tcPr>
            <w:tcW w:w="4928" w:type="dxa"/>
          </w:tcPr>
          <w:p w:rsidR="00396DB3" w:rsidRPr="00A53DC5" w:rsidRDefault="00396DB3" w:rsidP="008D33BD">
            <w:pPr>
              <w:pageBreakBefore/>
              <w:jc w:val="right"/>
              <w:rPr>
                <w:b/>
                <w:sz w:val="22"/>
                <w:szCs w:val="22"/>
              </w:rPr>
            </w:pPr>
          </w:p>
          <w:p w:rsidR="00396DB3" w:rsidRPr="00A53DC5" w:rsidRDefault="00396DB3"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1</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FD3456" w:rsidRPr="00A53DC5" w:rsidRDefault="00FD3456">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ЗАЯВКА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 участие в конкурсе по отбору управляющей организации</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для управления многоквартирным домом</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numPr>
          <w:ilvl w:val="2"/>
          <w:numId w:val="6"/>
        </w:numPr>
        <w:tabs>
          <w:tab w:val="left" w:pos="446"/>
        </w:tabs>
        <w:jc w:val="center"/>
        <w:rPr>
          <w:rFonts w:ascii="Times New Roman" w:hAnsi="Times New Roman" w:cs="Times New Roman"/>
        </w:rPr>
      </w:pPr>
      <w:r w:rsidRPr="00A53DC5">
        <w:rPr>
          <w:rFonts w:ascii="Times New Roman" w:hAnsi="Times New Roman" w:cs="Times New Roman"/>
        </w:rPr>
        <w:t>Заявление об участии в конкурсе</w:t>
      </w:r>
    </w:p>
    <w:p w:rsidR="00396DB3" w:rsidRPr="00A53DC5" w:rsidRDefault="00396DB3">
      <w:pPr>
        <w:ind w:firstLine="0"/>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(номер телефона)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2. Предложения претендента по условиям договора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управления 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управления многоквартирным домом способа внесения</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 претендента)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К заявке прилагаются следующие документы:</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lastRenderedPageBreak/>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5) утвержденный бухгалтерский баланс за последний год:</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Настоящим ___________________________________________________________________________</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contextualSpacing/>
        <w:jc w:val="center"/>
        <w:rPr>
          <w:rFonts w:ascii="Times New Roman" w:hAnsi="Times New Roman" w:cs="Times New Roman"/>
        </w:rPr>
      </w:pPr>
      <w:r w:rsidRPr="00A53DC5">
        <w:rPr>
          <w:rFonts w:ascii="Times New Roman" w:hAnsi="Times New Roman" w:cs="Times New Roman"/>
        </w:rPr>
        <w:t>или ф.и.о. физического лица,     данные документа, удостоверяющего личность)</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8"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A53DC5">
          <w:rPr>
            <w:rFonts w:ascii="Times New Roman" w:hAnsi="Times New Roman" w:cs="Times New Roman"/>
          </w:rPr>
          <w:t>Правилами</w:t>
        </w:r>
      </w:hyperlink>
      <w:r w:rsidRPr="00A53DC5">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246B08" w:rsidRPr="00A53DC5">
        <w:rPr>
          <w:rFonts w:ascii="Times New Roman" w:hAnsi="Times New Roman" w:cs="Times New Roman"/>
        </w:rPr>
        <w:t xml:space="preserve"> </w:t>
      </w:r>
      <w:r w:rsidRPr="00A53DC5">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246B08" w:rsidRPr="00A53DC5">
        <w:rPr>
          <w:rFonts w:ascii="Times New Roman" w:hAnsi="Times New Roman" w:cs="Times New Roman"/>
        </w:rPr>
        <w:t xml:space="preserve"> </w:t>
      </w:r>
      <w:r w:rsidRPr="00A53DC5">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246B08" w:rsidRPr="00A53DC5">
        <w:rPr>
          <w:rFonts w:ascii="Times New Roman" w:hAnsi="Times New Roman" w:cs="Times New Roman"/>
        </w:rPr>
        <w:t xml:space="preserve"> </w:t>
      </w:r>
      <w:r w:rsidRPr="00A53DC5">
        <w:rPr>
          <w:rFonts w:ascii="Times New Roman" w:hAnsi="Times New Roman" w:cs="Times New Roman"/>
        </w:rPr>
        <w:t>о  внесении  изменений  в  некоторые акты Правительства Российской Федерации».</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A53DC5" w:rsidTr="008D33BD">
        <w:trPr>
          <w:trHeight w:val="1904"/>
        </w:trPr>
        <w:tc>
          <w:tcPr>
            <w:tcW w:w="4786"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2</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РАСПИСКА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о получении заявки на участие в конкурсе по отбору</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управляющей организации для управления</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Настоящая расписка выдана претенденту 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w:t>
      </w:r>
      <w:r w:rsidR="00246B08" w:rsidRPr="00A53DC5">
        <w:rPr>
          <w:rFonts w:ascii="Times New Roman" w:hAnsi="Times New Roman" w:cs="Times New Roman"/>
        </w:rPr>
        <w:t>____________________________</w:t>
      </w:r>
      <w:r w:rsidRPr="00A53DC5">
        <w:rPr>
          <w:rFonts w:ascii="Times New Roman" w:hAnsi="Times New Roman" w:cs="Times New Roman"/>
        </w:rPr>
        <w:t>__________________________</w:t>
      </w:r>
      <w:r w:rsidR="00246B08" w:rsidRPr="00A53DC5">
        <w:rPr>
          <w:rFonts w:ascii="Times New Roman" w:hAnsi="Times New Roman" w:cs="Times New Roman"/>
        </w:rPr>
        <w:t>____</w:t>
      </w:r>
      <w:r w:rsidRPr="00A53DC5">
        <w:rPr>
          <w:rFonts w:ascii="Times New Roman" w:hAnsi="Times New Roman" w:cs="Times New Roman"/>
        </w:rPr>
        <w:t>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организации или ф.и.о.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_________________________________________________________________________</w:t>
      </w:r>
      <w:r w:rsidR="00246B08" w:rsidRPr="00A53DC5">
        <w:rPr>
          <w:rFonts w:ascii="Times New Roman" w:hAnsi="Times New Roman" w:cs="Times New Roman"/>
        </w:rPr>
        <w:t>____________________</w:t>
      </w:r>
    </w:p>
    <w:p w:rsidR="00246B08"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Заявка зарегистрирована "__" ____________ 202__</w:t>
      </w:r>
      <w:r w:rsidR="00246B08" w:rsidRPr="00A53DC5">
        <w:rPr>
          <w:rFonts w:ascii="Times New Roman" w:hAnsi="Times New Roman" w:cs="Times New Roman"/>
        </w:rPr>
        <w:t xml:space="preserve"> </w:t>
      </w:r>
      <w:r w:rsidRPr="00A53DC5">
        <w:rPr>
          <w:rFonts w:ascii="Times New Roman" w:hAnsi="Times New Roman" w:cs="Times New Roman"/>
        </w:rPr>
        <w:t>______________________________________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документа, в котором регистрируется заявка)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 номером _____________________________________________________.</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Лицо, уполномоченное организатором конкурса  принимать  заявки  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bookmarkEnd w:id="50"/>
    <w:bookmarkEnd w:id="51"/>
    <w:p w:rsidR="00396DB3" w:rsidRPr="00A53DC5"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A53DC5" w:rsidTr="008D33BD">
        <w:trPr>
          <w:trHeight w:val="1904"/>
        </w:trPr>
        <w:tc>
          <w:tcPr>
            <w:tcW w:w="4644"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3</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ПРОТОКОЛ</w:t>
      </w: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вскрытия конвертов с заявками на участие в конкурсе по отбору управляющей организации для управления многоквартирным домом</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                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членов комиссии)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в присутствии претендентов:</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______________________________________________________________________________________________________________________________________________________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организаций, должность, ф. и. о. их представителей или ф. и. о. индивидуальных предпринимателей)</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1.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2.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3.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претендентов, количество страниц в заявке)</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Настоящий протокол составлен в двух экземплярах на _____ листах.</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 подпись)</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w:t>
      </w:r>
      <w:r w:rsidRPr="00A53DC5">
        <w:rPr>
          <w:rFonts w:ascii="Times New Roman" w:hAnsi="Times New Roman" w:cs="Times New Roman"/>
          <w:sz w:val="24"/>
        </w:rPr>
        <w:tab/>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подписи)</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 __________________ 20___ г.</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sz w:val="24"/>
        </w:rPr>
        <w:t>М. П.</w:t>
      </w:r>
      <w:r w:rsidRPr="00A53DC5">
        <w:rPr>
          <w:rFonts w:ascii="Times New Roman" w:hAnsi="Times New Roman" w:cs="Times New Roman"/>
          <w:sz w:val="24"/>
        </w:rPr>
        <w:tab/>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A53DC5" w:rsidTr="008D33BD">
        <w:trPr>
          <w:trHeight w:val="1904"/>
        </w:trPr>
        <w:tc>
          <w:tcPr>
            <w:tcW w:w="4928"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4</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center"/>
      </w:pPr>
    </w:p>
    <w:p w:rsidR="00396DB3" w:rsidRPr="00A53DC5" w:rsidRDefault="00396DB3">
      <w:pPr>
        <w:ind w:firstLine="0"/>
        <w:jc w:val="center"/>
        <w:rPr>
          <w:b/>
        </w:rPr>
      </w:pPr>
    </w:p>
    <w:p w:rsidR="00396DB3" w:rsidRPr="00A53DC5" w:rsidRDefault="00396DB3">
      <w:pPr>
        <w:ind w:firstLine="0"/>
        <w:jc w:val="center"/>
        <w:rPr>
          <w:b/>
        </w:rPr>
      </w:pPr>
    </w:p>
    <w:p w:rsidR="00396DB3" w:rsidRPr="00A53DC5" w:rsidRDefault="00396DB3">
      <w:pPr>
        <w:ind w:firstLine="0"/>
        <w:jc w:val="center"/>
        <w:rPr>
          <w:b/>
        </w:rPr>
      </w:pPr>
      <w:r w:rsidRPr="00A53DC5">
        <w:rPr>
          <w:b/>
        </w:rPr>
        <w:t>ПРОТОКОЛ</w:t>
      </w:r>
    </w:p>
    <w:p w:rsidR="00396DB3" w:rsidRPr="00A53DC5" w:rsidRDefault="00396DB3">
      <w:pPr>
        <w:ind w:firstLine="0"/>
        <w:jc w:val="center"/>
        <w:rPr>
          <w:b/>
        </w:rPr>
      </w:pPr>
      <w:r w:rsidRPr="00A53DC5">
        <w:rPr>
          <w:b/>
        </w:rPr>
        <w:t>рассмотрения заявок на участие в конкурсе по отбору управляющей организации для управления многоквартирным домом</w:t>
      </w:r>
    </w:p>
    <w:p w:rsidR="00396DB3" w:rsidRPr="00A53DC5" w:rsidRDefault="00396DB3">
      <w:pPr>
        <w:ind w:firstLine="0"/>
        <w:jc w:val="left"/>
      </w:pPr>
    </w:p>
    <w:p w:rsidR="00396DB3" w:rsidRPr="00A53DC5" w:rsidRDefault="00396DB3">
      <w:pPr>
        <w:ind w:firstLine="0"/>
        <w:jc w:val="left"/>
      </w:pPr>
      <w:r w:rsidRPr="00A53DC5">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A53DC5" w:rsidRDefault="00396DB3">
      <w:pPr>
        <w:ind w:firstLine="0"/>
        <w:jc w:val="left"/>
      </w:pPr>
      <w:r w:rsidRPr="00A53DC5">
        <w:t>председатель комиссии:_______________________________________________</w:t>
      </w:r>
    </w:p>
    <w:p w:rsidR="00396DB3" w:rsidRPr="00A53DC5" w:rsidRDefault="00396DB3">
      <w:pPr>
        <w:ind w:firstLine="0"/>
        <w:jc w:val="left"/>
      </w:pPr>
      <w:r w:rsidRPr="00A53DC5">
        <w:t xml:space="preserve">                                                                              (ф. и. о.)</w:t>
      </w:r>
    </w:p>
    <w:p w:rsidR="00396DB3" w:rsidRPr="00A53DC5" w:rsidRDefault="00396DB3">
      <w:pPr>
        <w:ind w:firstLine="0"/>
        <w:jc w:val="left"/>
      </w:pPr>
    </w:p>
    <w:p w:rsidR="00396DB3" w:rsidRPr="00A53DC5" w:rsidRDefault="00396DB3">
      <w:pPr>
        <w:ind w:firstLine="0"/>
        <w:jc w:val="left"/>
      </w:pPr>
      <w:r w:rsidRPr="00A53DC5">
        <w:t>члены комиссии:   __________________________________________________________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(ф. и. о. членов комиссии)</w:t>
      </w:r>
    </w:p>
    <w:p w:rsidR="00396DB3" w:rsidRPr="00A53DC5" w:rsidRDefault="00396DB3">
      <w:pPr>
        <w:ind w:firstLine="0"/>
        <w:jc w:val="left"/>
      </w:pPr>
      <w:r w:rsidRPr="00A53DC5">
        <w:t>в присутствии претендентов:</w:t>
      </w:r>
    </w:p>
    <w:p w:rsidR="00396DB3" w:rsidRPr="00A53DC5" w:rsidRDefault="00396DB3">
      <w:pPr>
        <w:ind w:firstLine="0"/>
        <w:jc w:val="left"/>
      </w:pPr>
      <w:r w:rsidRPr="00A53DC5">
        <w:t>___________________________________________________________________________</w:t>
      </w:r>
    </w:p>
    <w:p w:rsidR="00396DB3" w:rsidRPr="00A53DC5" w:rsidRDefault="00396DB3">
      <w:pPr>
        <w:ind w:firstLine="0"/>
        <w:jc w:val="left"/>
      </w:pPr>
      <w:r w:rsidRPr="00A53DC5">
        <w:t>(наименование организаций, должность, ф. и. о. их представителей или ф. и. о. индивидуальных предпринимателей)</w:t>
      </w:r>
    </w:p>
    <w:p w:rsidR="00396DB3" w:rsidRPr="00A53DC5" w:rsidRDefault="00396DB3">
      <w:pPr>
        <w:ind w:firstLine="0"/>
        <w:jc w:val="left"/>
      </w:pPr>
      <w:r w:rsidRPr="00A53DC5">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A53DC5" w:rsidRDefault="00396DB3">
      <w:pPr>
        <w:ind w:firstLine="0"/>
        <w:jc w:val="left"/>
      </w:pPr>
      <w:r w:rsidRPr="00A53DC5">
        <w:t>1. 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претендентов, количество страниц в заявке)</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признаны участниками конкурса следующие претенденты:</w:t>
      </w: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 обоснование принятого решения)</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не допущены к участию в конкурсе следующие претенденты:</w:t>
      </w:r>
    </w:p>
    <w:p w:rsidR="00396DB3" w:rsidRPr="00A53DC5" w:rsidRDefault="00396DB3">
      <w:pPr>
        <w:ind w:firstLine="0"/>
        <w:jc w:val="left"/>
      </w:pP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Настоящий протокол составлен в двух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 _______________________________________________</w:t>
      </w:r>
    </w:p>
    <w:p w:rsidR="00396DB3" w:rsidRPr="00A53DC5" w:rsidRDefault="00396DB3">
      <w:pPr>
        <w:ind w:firstLine="0"/>
        <w:jc w:val="left"/>
      </w:pPr>
      <w:r w:rsidRPr="00A53DC5">
        <w:t xml:space="preserve">                                                                          (ф. и. о., подпись)</w:t>
      </w:r>
    </w:p>
    <w:p w:rsidR="00396DB3" w:rsidRPr="00A53DC5" w:rsidRDefault="00396DB3">
      <w:pPr>
        <w:ind w:firstLine="0"/>
        <w:jc w:val="left"/>
      </w:pPr>
      <w:r w:rsidRPr="00A53DC5">
        <w:t>Члены комиссии:</w:t>
      </w:r>
      <w:r w:rsidRPr="00A53DC5">
        <w:tab/>
        <w:t>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(ф. и. о., подпись)</w:t>
      </w:r>
    </w:p>
    <w:p w:rsidR="00396DB3" w:rsidRPr="00A53DC5" w:rsidRDefault="00396DB3">
      <w:pPr>
        <w:ind w:firstLine="0"/>
        <w:jc w:val="left"/>
      </w:pPr>
    </w:p>
    <w:p w:rsidR="00396DB3" w:rsidRPr="00A53DC5" w:rsidRDefault="00396DB3">
      <w:pPr>
        <w:ind w:firstLine="0"/>
        <w:jc w:val="left"/>
      </w:pPr>
      <w:r w:rsidRPr="00A53DC5">
        <w:t>"____" __________________ 20___ г.</w:t>
      </w:r>
    </w:p>
    <w:p w:rsidR="00396DB3" w:rsidRPr="00A53DC5" w:rsidRDefault="00396DB3">
      <w:pPr>
        <w:ind w:firstLine="0"/>
        <w:jc w:val="left"/>
      </w:pPr>
      <w:r w:rsidRPr="00A53DC5">
        <w:t>М. П.</w:t>
      </w:r>
      <w:r w:rsidRPr="00A53DC5">
        <w:tab/>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A53DC5" w:rsidTr="008D33BD">
        <w:trPr>
          <w:trHeight w:val="1904"/>
        </w:trPr>
        <w:tc>
          <w:tcPr>
            <w:tcW w:w="4644" w:type="dxa"/>
          </w:tcPr>
          <w:p w:rsidR="0001732D" w:rsidRPr="00A53DC5" w:rsidRDefault="0001732D" w:rsidP="008D33BD">
            <w:pPr>
              <w:pageBreakBefore/>
              <w:jc w:val="right"/>
              <w:rPr>
                <w:b/>
                <w:sz w:val="22"/>
                <w:szCs w:val="22"/>
              </w:rPr>
            </w:pPr>
          </w:p>
          <w:p w:rsidR="0001732D" w:rsidRPr="00A53DC5" w:rsidRDefault="0001732D"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5</w:t>
            </w:r>
            <w:r w:rsidRPr="00A53DC5">
              <w:rPr>
                <w:b/>
                <w:sz w:val="22"/>
                <w:szCs w:val="22"/>
              </w:rPr>
              <w:t xml:space="preserve"> </w:t>
            </w:r>
          </w:p>
          <w:p w:rsidR="0001732D" w:rsidRPr="00A53DC5" w:rsidRDefault="00FD3456" w:rsidP="008D33BD">
            <w:pPr>
              <w:ind w:left="-567"/>
              <w:jc w:val="right"/>
              <w:rPr>
                <w:sz w:val="22"/>
                <w:szCs w:val="22"/>
              </w:rPr>
            </w:pPr>
            <w:r w:rsidRPr="00A53DC5">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6E1814">
      <w:pPr>
        <w:pStyle w:val="ConsPlusNonforma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366107" w:rsidRDefault="00366107" w:rsidP="00366107">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366107" w:rsidRDefault="00366107" w:rsidP="00366107">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366107" w:rsidRDefault="00366107" w:rsidP="00366107">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01732D" w:rsidRPr="00A53DC5" w:rsidRDefault="00366107" w:rsidP="00366107">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w:t>
      </w:r>
      <w:r w:rsidR="0001732D"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19"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ind w:firstLine="0"/>
        <w:jc w:val="right"/>
      </w:pPr>
      <w:r w:rsidRPr="00A53DC5">
        <w:rPr>
          <w:b/>
          <w:sz w:val="22"/>
          <w:szCs w:val="22"/>
        </w:rPr>
        <w:t>(дата утверждения)</w:t>
      </w:r>
      <w:r w:rsidRPr="00A53DC5">
        <w:rPr>
          <w:sz w:val="22"/>
          <w:szCs w:val="22"/>
        </w:rPr>
        <w:t>.</w:t>
      </w:r>
    </w:p>
    <w:p w:rsidR="0001732D" w:rsidRPr="00A53DC5" w:rsidRDefault="0001732D">
      <w:pPr>
        <w:ind w:firstLine="0"/>
        <w:jc w:val="center"/>
        <w:rPr>
          <w:b/>
        </w:rPr>
      </w:pPr>
    </w:p>
    <w:p w:rsidR="00396DB3" w:rsidRPr="00A53DC5" w:rsidRDefault="00396DB3">
      <w:pPr>
        <w:ind w:firstLine="0"/>
        <w:jc w:val="center"/>
        <w:rPr>
          <w:b/>
        </w:rPr>
      </w:pPr>
      <w:r w:rsidRPr="00A53DC5">
        <w:rPr>
          <w:b/>
        </w:rPr>
        <w:t>ПРОТОКОЛ № ______</w:t>
      </w:r>
    </w:p>
    <w:p w:rsidR="00396DB3" w:rsidRPr="00A53DC5" w:rsidRDefault="00396DB3">
      <w:pPr>
        <w:ind w:firstLine="0"/>
        <w:jc w:val="center"/>
        <w:rPr>
          <w:b/>
        </w:rPr>
      </w:pPr>
      <w:r w:rsidRPr="00A53DC5">
        <w:rPr>
          <w:b/>
        </w:rPr>
        <w:t>конкурса по отбору управляющей организации</w:t>
      </w:r>
    </w:p>
    <w:p w:rsidR="00396DB3" w:rsidRPr="00A53DC5" w:rsidRDefault="00396DB3">
      <w:pPr>
        <w:ind w:firstLine="0"/>
        <w:jc w:val="center"/>
        <w:rPr>
          <w:b/>
        </w:rPr>
      </w:pPr>
      <w:r w:rsidRPr="00A53DC5">
        <w:rPr>
          <w:b/>
        </w:rPr>
        <w:t>для управления многоквартирным домом</w:t>
      </w:r>
    </w:p>
    <w:p w:rsidR="00396DB3" w:rsidRPr="00A53DC5" w:rsidRDefault="00396DB3">
      <w:pPr>
        <w:ind w:firstLine="0"/>
        <w:jc w:val="left"/>
      </w:pPr>
      <w:r w:rsidRPr="00A53DC5">
        <w:t xml:space="preserve"> </w:t>
      </w:r>
    </w:p>
    <w:p w:rsidR="00396DB3" w:rsidRPr="00A53DC5" w:rsidRDefault="00396DB3">
      <w:pPr>
        <w:ind w:firstLine="0"/>
        <w:jc w:val="left"/>
      </w:pPr>
      <w:r w:rsidRPr="00A53DC5">
        <w:t>1. Место проведения конкурса ________________________________________________</w:t>
      </w:r>
    </w:p>
    <w:p w:rsidR="00396DB3" w:rsidRPr="00A53DC5" w:rsidRDefault="00396DB3">
      <w:pPr>
        <w:ind w:firstLine="0"/>
        <w:jc w:val="left"/>
      </w:pPr>
      <w:r w:rsidRPr="00A53DC5">
        <w:t>2. Дата проведения конкурса __________________________________________________</w:t>
      </w:r>
    </w:p>
    <w:p w:rsidR="00396DB3" w:rsidRPr="00A53DC5" w:rsidRDefault="00396DB3">
      <w:pPr>
        <w:ind w:firstLine="0"/>
        <w:jc w:val="left"/>
      </w:pPr>
      <w:r w:rsidRPr="00A53DC5">
        <w:t>3. Время проведения конкурса _________________________________________________</w:t>
      </w:r>
    </w:p>
    <w:p w:rsidR="00396DB3" w:rsidRPr="00A53DC5" w:rsidRDefault="00396DB3">
      <w:pPr>
        <w:ind w:firstLine="0"/>
        <w:jc w:val="left"/>
      </w:pPr>
      <w:r w:rsidRPr="00A53DC5">
        <w:t>4. Адрес многоквартирного дома (многоквартирных домов) ________________________ ___________________________________________________________________________</w:t>
      </w:r>
    </w:p>
    <w:p w:rsidR="00396DB3" w:rsidRPr="00A53DC5" w:rsidRDefault="00396DB3">
      <w:pPr>
        <w:ind w:firstLine="0"/>
        <w:jc w:val="left"/>
      </w:pPr>
      <w:r w:rsidRPr="00A53DC5">
        <w:t>5. Члены конкурсной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right"/>
      </w:pPr>
    </w:p>
    <w:p w:rsidR="00396DB3" w:rsidRPr="00A53DC5" w:rsidRDefault="00396DB3">
      <w:pPr>
        <w:ind w:firstLine="0"/>
        <w:jc w:val="left"/>
      </w:pPr>
      <w:r w:rsidRPr="00A53DC5">
        <w:t>6. Лица, признанные участниками конкурса:</w:t>
      </w:r>
    </w:p>
    <w:p w:rsidR="00396DB3" w:rsidRPr="00A53DC5" w:rsidRDefault="00396DB3">
      <w:pPr>
        <w:ind w:firstLine="0"/>
        <w:jc w:val="left"/>
      </w:pPr>
    </w:p>
    <w:p w:rsidR="00396DB3" w:rsidRPr="00A53DC5" w:rsidRDefault="00396DB3">
      <w:pPr>
        <w:ind w:firstLine="0"/>
        <w:jc w:val="left"/>
      </w:pPr>
      <w:r w:rsidRPr="00A53DC5">
        <w:t>1)__________________________________________________________________________</w:t>
      </w:r>
    </w:p>
    <w:p w:rsidR="00396DB3" w:rsidRPr="00A53DC5" w:rsidRDefault="00396DB3">
      <w:pPr>
        <w:ind w:firstLine="0"/>
        <w:jc w:val="left"/>
      </w:pPr>
      <w:r w:rsidRPr="00A53DC5">
        <w:t>2)__________________________________________________________________________</w:t>
      </w:r>
    </w:p>
    <w:p w:rsidR="00396DB3" w:rsidRPr="00A53DC5" w:rsidRDefault="00396DB3">
      <w:pPr>
        <w:ind w:firstLine="0"/>
        <w:jc w:val="left"/>
      </w:pPr>
      <w:r w:rsidRPr="00A53DC5">
        <w:t>3)__________________________________________________________________________</w:t>
      </w:r>
    </w:p>
    <w:p w:rsidR="00396DB3" w:rsidRPr="00A53DC5" w:rsidRDefault="00396DB3">
      <w:pPr>
        <w:ind w:firstLine="0"/>
        <w:jc w:val="left"/>
      </w:pPr>
      <w:r w:rsidRPr="00A53DC5">
        <w:t>(наименование организаций или ф.и.о.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7. Перечень участников конкурса, присутствовавших при проведении конкурса.</w:t>
      </w:r>
    </w:p>
    <w:p w:rsidR="00396DB3" w:rsidRPr="00A53DC5" w:rsidRDefault="00396DB3">
      <w:pPr>
        <w:ind w:firstLine="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0"/>
        <w:gridCol w:w="2506"/>
        <w:gridCol w:w="2447"/>
        <w:gridCol w:w="2390"/>
      </w:tblGrid>
      <w:tr w:rsidR="00396DB3" w:rsidRPr="00A53DC5">
        <w:tc>
          <w:tcPr>
            <w:tcW w:w="2711" w:type="dxa"/>
            <w:vAlign w:val="center"/>
          </w:tcPr>
          <w:p w:rsidR="00396DB3" w:rsidRPr="00A53DC5" w:rsidRDefault="00396DB3">
            <w:pPr>
              <w:ind w:firstLine="0"/>
              <w:jc w:val="center"/>
            </w:pPr>
            <w:r w:rsidRPr="00A53DC5">
              <w:t>Номер по порядку</w:t>
            </w:r>
          </w:p>
          <w:p w:rsidR="00396DB3" w:rsidRPr="00A53DC5" w:rsidRDefault="00396DB3">
            <w:pPr>
              <w:ind w:firstLine="0"/>
              <w:jc w:val="center"/>
            </w:pPr>
          </w:p>
        </w:tc>
        <w:tc>
          <w:tcPr>
            <w:tcW w:w="2711" w:type="dxa"/>
            <w:vAlign w:val="center"/>
          </w:tcPr>
          <w:p w:rsidR="00396DB3" w:rsidRPr="00A53DC5" w:rsidRDefault="00396DB3">
            <w:pPr>
              <w:ind w:firstLine="0"/>
              <w:jc w:val="center"/>
            </w:pPr>
            <w:r w:rsidRPr="00A53DC5">
              <w:t>Наименование организации</w:t>
            </w:r>
          </w:p>
        </w:tc>
        <w:tc>
          <w:tcPr>
            <w:tcW w:w="2712" w:type="dxa"/>
            <w:vAlign w:val="center"/>
          </w:tcPr>
          <w:p w:rsidR="00396DB3" w:rsidRPr="00A53DC5" w:rsidRDefault="00396DB3">
            <w:pPr>
              <w:ind w:firstLine="0"/>
              <w:jc w:val="center"/>
            </w:pPr>
            <w:r w:rsidRPr="00A53DC5">
              <w:t>Размер платы за содержание и ремонт жилого помещения (рублей за кв. метр)</w:t>
            </w:r>
          </w:p>
        </w:tc>
        <w:tc>
          <w:tcPr>
            <w:tcW w:w="2712" w:type="dxa"/>
            <w:vAlign w:val="center"/>
          </w:tcPr>
          <w:p w:rsidR="00396DB3" w:rsidRPr="00A53DC5" w:rsidRDefault="00396DB3">
            <w:pPr>
              <w:ind w:firstLine="0"/>
              <w:jc w:val="center"/>
            </w:pPr>
            <w:r w:rsidRPr="00A53DC5">
              <w:t>Дата и время подачи заявки на участие в конкурсе</w:t>
            </w:r>
          </w:p>
        </w:tc>
      </w:tr>
      <w:tr w:rsidR="00396DB3" w:rsidRPr="00A53DC5">
        <w:tc>
          <w:tcPr>
            <w:tcW w:w="2711" w:type="dxa"/>
          </w:tcPr>
          <w:p w:rsidR="00396DB3" w:rsidRPr="00A53DC5" w:rsidRDefault="00396DB3">
            <w:pPr>
              <w:ind w:firstLine="0"/>
              <w:jc w:val="left"/>
            </w:pPr>
            <w:r w:rsidRPr="00A53DC5">
              <w:t>1.</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2.</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3.</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bl>
    <w:p w:rsidR="00396DB3" w:rsidRPr="00A53DC5" w:rsidRDefault="00396DB3">
      <w:pPr>
        <w:ind w:firstLine="0"/>
        <w:jc w:val="left"/>
      </w:pPr>
    </w:p>
    <w:p w:rsidR="00396DB3" w:rsidRPr="00A53DC5" w:rsidRDefault="00396DB3">
      <w:pPr>
        <w:ind w:firstLine="0"/>
        <w:jc w:val="left"/>
      </w:pPr>
      <w:r w:rsidRPr="00A53DC5">
        <w:lastRenderedPageBreak/>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A53DC5" w:rsidRDefault="00396DB3">
      <w:pPr>
        <w:ind w:firstLine="0"/>
        <w:jc w:val="left"/>
      </w:pPr>
      <w:r w:rsidRPr="00A53DC5">
        <w:t>(цифрами и прописью)</w:t>
      </w:r>
    </w:p>
    <w:p w:rsidR="00396DB3" w:rsidRPr="00A53DC5" w:rsidRDefault="00396DB3">
      <w:pPr>
        <w:ind w:firstLine="0"/>
        <w:jc w:val="left"/>
      </w:pPr>
    </w:p>
    <w:p w:rsidR="00396DB3" w:rsidRPr="00A53DC5" w:rsidRDefault="00396DB3">
      <w:pPr>
        <w:ind w:firstLine="0"/>
        <w:jc w:val="left"/>
      </w:pPr>
      <w:r w:rsidRPr="00A53DC5">
        <w:t>9. Участник конкурса, признанный победителем конкурса, ____________ ___________________________________________________________________________.</w:t>
      </w:r>
    </w:p>
    <w:p w:rsidR="00396DB3" w:rsidRPr="00A53DC5" w:rsidRDefault="00396DB3">
      <w:pPr>
        <w:ind w:firstLine="0"/>
        <w:jc w:val="left"/>
      </w:pPr>
      <w:r w:rsidRPr="00A53DC5">
        <w:t xml:space="preserve"> (наименование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Настоящий протокол составлен в 3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r w:rsidRPr="00A53DC5">
        <w:t>Члены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Победитель конкурса: ___________________________________________________________________________</w:t>
      </w:r>
    </w:p>
    <w:p w:rsidR="00396DB3" w:rsidRPr="00A53DC5" w:rsidRDefault="00396DB3">
      <w:pPr>
        <w:ind w:firstLine="0"/>
        <w:jc w:val="left"/>
      </w:pPr>
      <w:r w:rsidRPr="00A53DC5">
        <w:t>(должность, ф.и.о руководителя организации или ф.и.о. индивидуального предпринимателя)</w:t>
      </w:r>
    </w:p>
    <w:p w:rsidR="00396DB3" w:rsidRPr="00A53DC5" w:rsidRDefault="00396DB3">
      <w:pPr>
        <w:ind w:firstLine="0"/>
        <w:jc w:val="left"/>
      </w:pPr>
      <w:r w:rsidRPr="00A53DC5">
        <w:t>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p>
    <w:p w:rsidR="00691693" w:rsidRPr="00A53DC5" w:rsidRDefault="00A358F5"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lastRenderedPageBreak/>
        <w:t>Утверждаю</w:t>
      </w:r>
    </w:p>
    <w:p w:rsidR="00366107" w:rsidRDefault="00366107" w:rsidP="00366107">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366107" w:rsidRDefault="00366107" w:rsidP="00366107">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366107" w:rsidRDefault="00366107" w:rsidP="00366107">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01732D" w:rsidRPr="00A53DC5" w:rsidRDefault="00366107" w:rsidP="00366107">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w:t>
      </w:r>
      <w:r w:rsidR="0001732D"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20"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widowControl w:val="0"/>
        <w:ind w:firstLine="0"/>
        <w:jc w:val="right"/>
        <w:rPr>
          <w:szCs w:val="24"/>
        </w:rPr>
      </w:pPr>
      <w:r w:rsidRPr="00A53DC5">
        <w:rPr>
          <w:b/>
          <w:sz w:val="22"/>
          <w:szCs w:val="22"/>
        </w:rPr>
        <w:t>(дата утверждения)</w:t>
      </w:r>
      <w:r w:rsidRPr="00A53DC5">
        <w:rPr>
          <w:sz w:val="22"/>
          <w:szCs w:val="22"/>
        </w:rPr>
        <w:t>.</w:t>
      </w:r>
    </w:p>
    <w:p w:rsidR="00396DB3" w:rsidRPr="00A53DC5" w:rsidRDefault="00396DB3">
      <w:pPr>
        <w:widowControl w:val="0"/>
        <w:ind w:firstLine="0"/>
        <w:rPr>
          <w:szCs w:val="24"/>
        </w:rPr>
      </w:pPr>
    </w:p>
    <w:p w:rsidR="00B4448A" w:rsidRPr="00BF7049" w:rsidRDefault="00B4448A" w:rsidP="00B4448A">
      <w:pPr>
        <w:widowControl w:val="0"/>
        <w:autoSpaceDE w:val="0"/>
        <w:autoSpaceDN w:val="0"/>
        <w:ind w:firstLine="0"/>
        <w:jc w:val="center"/>
        <w:rPr>
          <w:rFonts w:eastAsia="Times New Roman"/>
          <w:b/>
          <w:sz w:val="22"/>
          <w:szCs w:val="22"/>
        </w:rPr>
      </w:pPr>
      <w:r w:rsidRPr="00BF7049">
        <w:rPr>
          <w:rFonts w:eastAsia="Times New Roman"/>
          <w:b/>
          <w:sz w:val="22"/>
          <w:szCs w:val="22"/>
        </w:rPr>
        <w:t>Договор N ____</w:t>
      </w:r>
    </w:p>
    <w:p w:rsidR="00B4448A" w:rsidRPr="00BF7049" w:rsidRDefault="00B4448A" w:rsidP="00B4448A">
      <w:pPr>
        <w:widowControl w:val="0"/>
        <w:autoSpaceDE w:val="0"/>
        <w:autoSpaceDN w:val="0"/>
        <w:ind w:firstLine="0"/>
        <w:jc w:val="center"/>
        <w:rPr>
          <w:rFonts w:eastAsia="Times New Roman"/>
          <w:b/>
          <w:sz w:val="22"/>
          <w:szCs w:val="22"/>
        </w:rPr>
      </w:pPr>
      <w:r w:rsidRPr="00BF7049">
        <w:rPr>
          <w:rFonts w:eastAsia="Times New Roman"/>
          <w:b/>
          <w:sz w:val="22"/>
          <w:szCs w:val="22"/>
        </w:rPr>
        <w:t>управления многоквартирным домом</w:t>
      </w:r>
    </w:p>
    <w:p w:rsidR="00B4448A" w:rsidRPr="00BF7049" w:rsidRDefault="00B4448A" w:rsidP="00B4448A">
      <w:pPr>
        <w:widowControl w:val="0"/>
        <w:autoSpaceDE w:val="0"/>
        <w:autoSpaceDN w:val="0"/>
        <w:ind w:firstLine="0"/>
        <w:rPr>
          <w:rFonts w:eastAsia="Times New Roman"/>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735"/>
        <w:gridCol w:w="4762"/>
      </w:tblGrid>
      <w:tr w:rsidR="00B4448A" w:rsidRPr="00BF7049" w:rsidTr="00643097">
        <w:tc>
          <w:tcPr>
            <w:tcW w:w="5103" w:type="dxa"/>
            <w:tcBorders>
              <w:top w:val="nil"/>
              <w:left w:val="nil"/>
              <w:bottom w:val="nil"/>
              <w:right w:val="nil"/>
            </w:tcBorders>
          </w:tcPr>
          <w:p w:rsidR="00B4448A" w:rsidRPr="00BF7049" w:rsidRDefault="00B4448A" w:rsidP="00643097">
            <w:pPr>
              <w:widowControl w:val="0"/>
              <w:autoSpaceDE w:val="0"/>
              <w:autoSpaceDN w:val="0"/>
              <w:ind w:firstLine="0"/>
              <w:jc w:val="left"/>
              <w:rPr>
                <w:rFonts w:eastAsia="Times New Roman"/>
                <w:sz w:val="22"/>
                <w:szCs w:val="22"/>
              </w:rPr>
            </w:pPr>
            <w:r w:rsidRPr="00BF7049">
              <w:rPr>
                <w:rFonts w:eastAsia="Times New Roman"/>
                <w:sz w:val="22"/>
                <w:szCs w:val="22"/>
              </w:rPr>
              <w:t>г. _______________</w:t>
            </w:r>
          </w:p>
        </w:tc>
        <w:tc>
          <w:tcPr>
            <w:tcW w:w="5103" w:type="dxa"/>
            <w:tcBorders>
              <w:top w:val="nil"/>
              <w:left w:val="nil"/>
              <w:bottom w:val="nil"/>
              <w:right w:val="nil"/>
            </w:tcBorders>
          </w:tcPr>
          <w:p w:rsidR="00B4448A" w:rsidRPr="00BF7049" w:rsidRDefault="00B4448A" w:rsidP="00643097">
            <w:pPr>
              <w:widowControl w:val="0"/>
              <w:autoSpaceDE w:val="0"/>
              <w:autoSpaceDN w:val="0"/>
              <w:ind w:firstLine="0"/>
              <w:jc w:val="right"/>
              <w:rPr>
                <w:rFonts w:eastAsia="Times New Roman"/>
                <w:sz w:val="22"/>
                <w:szCs w:val="22"/>
              </w:rPr>
            </w:pPr>
            <w:r w:rsidRPr="00BF7049">
              <w:rPr>
                <w:rFonts w:eastAsia="Times New Roman"/>
                <w:sz w:val="22"/>
                <w:szCs w:val="22"/>
              </w:rPr>
              <w:t>"___"________ ____ г.</w:t>
            </w:r>
          </w:p>
        </w:tc>
      </w:tr>
    </w:tbl>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xml:space="preserve">_______________________________________ (наименование), именуем__ в дальнейшем "Управляющая организация", в лице _________________________________________ (должность, Ф.И.О.), </w:t>
      </w:r>
      <w:proofErr w:type="spellStart"/>
      <w:r w:rsidRPr="00BF7049">
        <w:rPr>
          <w:rFonts w:eastAsia="Times New Roman"/>
          <w:sz w:val="22"/>
          <w:szCs w:val="22"/>
        </w:rPr>
        <w:t>действующ</w:t>
      </w:r>
      <w:proofErr w:type="spellEnd"/>
      <w:r w:rsidRPr="00BF7049">
        <w:rPr>
          <w:rFonts w:eastAsia="Times New Roman"/>
          <w:sz w:val="22"/>
          <w:szCs w:val="22"/>
        </w:rPr>
        <w:t xml:space="preserve">__ на основании ______________________ (документы, подтверждающие полномочия), лицензия на осуществление деятельности по управлению многоквартирными домами от "___"__________ ___ г. N _________________, выдана ____________________________, с одной стороны и __________________________________ (Ф.И.О.), именуем___ в дальнейшем "Собственник", </w:t>
      </w:r>
      <w:proofErr w:type="spellStart"/>
      <w:r w:rsidRPr="00BF7049">
        <w:rPr>
          <w:rFonts w:eastAsia="Times New Roman"/>
          <w:sz w:val="22"/>
          <w:szCs w:val="22"/>
        </w:rPr>
        <w:t>являющ</w:t>
      </w:r>
      <w:proofErr w:type="spellEnd"/>
      <w:r w:rsidRPr="00BF7049">
        <w:rPr>
          <w:rFonts w:eastAsia="Times New Roman"/>
          <w:sz w:val="22"/>
          <w:szCs w:val="22"/>
        </w:rPr>
        <w:t>___ собственником жилого (или: нежилого) помещения N ________ общей площадью _______ кв. м в многоквартирном доме N _____ по адресу: ___________________ (далее - Многоквартирный дом), а также доли в праве общей собственности на общее имущество в данном Многоквартирном доме пропорционально площади принадлежащих ему помещений на основании _________________________________________ (Выписка из Единого государственного реестра недвижимости от "___"_________ ____ г. N _____), именуемые далее "Стороны", заключили Договор управления многоквартирным домом (далее - Договор) о нижеследующем:</w:t>
      </w:r>
    </w:p>
    <w:p w:rsidR="00B4448A" w:rsidRPr="00BF7049" w:rsidRDefault="00B4448A" w:rsidP="00B4448A">
      <w:pPr>
        <w:widowControl w:val="0"/>
        <w:autoSpaceDE w:val="0"/>
        <w:autoSpaceDN w:val="0"/>
        <w:ind w:firstLine="0"/>
        <w:rPr>
          <w:rFonts w:eastAsia="Times New Roman"/>
          <w:sz w:val="22"/>
          <w:szCs w:val="22"/>
        </w:rPr>
      </w:pPr>
    </w:p>
    <w:p w:rsidR="00B4448A" w:rsidRPr="00BF7049" w:rsidRDefault="00B4448A" w:rsidP="00B4448A">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 Общие положения</w:t>
      </w:r>
    </w:p>
    <w:p w:rsidR="00B4448A" w:rsidRPr="00BF7049" w:rsidRDefault="00B4448A" w:rsidP="00B4448A">
      <w:pPr>
        <w:widowControl w:val="0"/>
        <w:autoSpaceDE w:val="0"/>
        <w:autoSpaceDN w:val="0"/>
        <w:ind w:firstLine="0"/>
        <w:rPr>
          <w:rFonts w:eastAsia="Times New Roman"/>
          <w:sz w:val="22"/>
          <w:szCs w:val="22"/>
        </w:rPr>
      </w:pP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1.1. Договор заключен на основании результатов открытого конкурса по отбору управляющей организации для управления Многоквартирным домом, проведенного конкурсной комиссией, созданной постановлением ___________________________________ (наименование органа местного самоуправления) от "__"________ ___ г. N _______, протокола конкурсной комиссии от "___"________ ___ г. N ______, с которым можно ознакомиться в ____________________________________ при предъявлении документов, удостоверяющих личность.</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1.2. Условия Договора являются одинаковыми для всех собственников помещений в Многоквартирном доме.</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xml:space="preserve">1.3. При выполнении условий Договора Стороны руководствуются </w:t>
      </w:r>
      <w:hyperlink r:id="rId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BF7049">
          <w:rPr>
            <w:rFonts w:eastAsia="Times New Roman"/>
            <w:color w:val="0000FF"/>
            <w:sz w:val="22"/>
            <w:szCs w:val="22"/>
          </w:rPr>
          <w:t>Конституцией</w:t>
        </w:r>
      </w:hyperlink>
      <w:r w:rsidRPr="00BF7049">
        <w:rPr>
          <w:rFonts w:eastAsia="Times New Roman"/>
          <w:sz w:val="22"/>
          <w:szCs w:val="22"/>
        </w:rPr>
        <w:t xml:space="preserve"> Российской Федерации, Гражданским </w:t>
      </w:r>
      <w:hyperlink r:id="rId22"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кодексом</w:t>
        </w:r>
      </w:hyperlink>
      <w:r w:rsidRPr="00BF7049">
        <w:rPr>
          <w:rFonts w:eastAsia="Times New Roman"/>
          <w:sz w:val="22"/>
          <w:szCs w:val="22"/>
        </w:rPr>
        <w:t xml:space="preserve"> Российской Федерации, Жилищным </w:t>
      </w:r>
      <w:hyperlink r:id="rId23" w:tooltip="&quot;Жилищный кодекс Российской Федерации&quot; от 29.12.2004 N 188-ФЗ (ред. от 02.05.2026) {КонсультантПлюс}">
        <w:r w:rsidRPr="00BF7049">
          <w:rPr>
            <w:rFonts w:eastAsia="Times New Roman"/>
            <w:color w:val="0000FF"/>
            <w:sz w:val="22"/>
            <w:szCs w:val="22"/>
          </w:rPr>
          <w:t>кодексом</w:t>
        </w:r>
      </w:hyperlink>
      <w:r w:rsidRPr="00BF7049">
        <w:rPr>
          <w:rFonts w:eastAsia="Times New Roman"/>
          <w:sz w:val="22"/>
          <w:szCs w:val="22"/>
        </w:rPr>
        <w:t xml:space="preserve"> Российской Федерации, </w:t>
      </w:r>
      <w:hyperlink r:id="rId2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BF7049">
          <w:rPr>
            <w:rFonts w:eastAsia="Times New Roman"/>
            <w:color w:val="0000FF"/>
            <w:sz w:val="22"/>
            <w:szCs w:val="22"/>
          </w:rPr>
          <w:t>Правилами</w:t>
        </w:r>
      </w:hyperlink>
      <w:r w:rsidRPr="00BF7049">
        <w:rPr>
          <w:rFonts w:eastAsia="Times New Roman"/>
          <w:sz w:val="22"/>
          <w:szCs w:val="22"/>
        </w:rPr>
        <w:t xml:space="preserve"> содержания общего имущества в многоквартирном доме и </w:t>
      </w:r>
      <w:hyperlink r:id="rId25"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BF7049">
          <w:rPr>
            <w:rFonts w:eastAsia="Times New Roman"/>
            <w:color w:val="0000FF"/>
            <w:sz w:val="22"/>
            <w:szCs w:val="22"/>
          </w:rPr>
          <w:t>Правилами</w:t>
        </w:r>
      </w:hyperlink>
      <w:r w:rsidRPr="00BF7049">
        <w:rPr>
          <w:rFonts w:eastAsia="Times New Roman"/>
          <w:sz w:val="22"/>
          <w:szCs w:val="22"/>
        </w:rP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N 491 (далее - Правила N 491), </w:t>
      </w:r>
      <w:hyperlink r:id="rId26"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sidRPr="00BF7049">
          <w:rPr>
            <w:rFonts w:eastAsia="Times New Roman"/>
            <w:color w:val="0000FF"/>
            <w:sz w:val="22"/>
            <w:szCs w:val="22"/>
          </w:rPr>
          <w:t>Правилами</w:t>
        </w:r>
      </w:hyperlink>
      <w:r w:rsidRPr="00BF7049">
        <w:rPr>
          <w:rFonts w:eastAsia="Times New Roman"/>
          <w:sz w:val="22"/>
          <w:szCs w:val="22"/>
        </w:rPr>
        <w:t xml:space="preserve"> осуществления деятельности по управлению многоквартирными домами, утвержденных Постановлением Правительства Российской Федерации от 15 мая 2013 г. N 416 (далее - Правила N 416), иными нормативными правовыми актами Российской Федерации, регулирующими данный вид правоотношений.</w:t>
      </w:r>
    </w:p>
    <w:p w:rsidR="00B4448A" w:rsidRPr="00BF7049" w:rsidRDefault="00B4448A" w:rsidP="00B4448A">
      <w:pPr>
        <w:widowControl w:val="0"/>
        <w:autoSpaceDE w:val="0"/>
        <w:autoSpaceDN w:val="0"/>
        <w:ind w:firstLine="0"/>
        <w:rPr>
          <w:rFonts w:eastAsia="Times New Roman"/>
          <w:sz w:val="22"/>
          <w:szCs w:val="22"/>
        </w:rPr>
      </w:pPr>
    </w:p>
    <w:p w:rsidR="00B4448A" w:rsidRPr="00BF7049" w:rsidRDefault="00B4448A" w:rsidP="00B4448A">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2. Предмет Договора</w:t>
      </w:r>
    </w:p>
    <w:p w:rsidR="00B4448A" w:rsidRPr="00BF7049" w:rsidRDefault="00B4448A" w:rsidP="00B4448A">
      <w:pPr>
        <w:widowControl w:val="0"/>
        <w:autoSpaceDE w:val="0"/>
        <w:autoSpaceDN w:val="0"/>
        <w:ind w:firstLine="0"/>
        <w:rPr>
          <w:rFonts w:eastAsia="Times New Roman"/>
          <w:sz w:val="22"/>
          <w:szCs w:val="22"/>
        </w:rPr>
      </w:pPr>
    </w:p>
    <w:p w:rsidR="00B4448A" w:rsidRPr="00BF7049" w:rsidRDefault="00B4448A" w:rsidP="00B4448A">
      <w:pPr>
        <w:widowControl w:val="0"/>
        <w:autoSpaceDE w:val="0"/>
        <w:autoSpaceDN w:val="0"/>
        <w:ind w:firstLine="540"/>
        <w:rPr>
          <w:rFonts w:eastAsia="Times New Roman"/>
          <w:sz w:val="22"/>
          <w:szCs w:val="22"/>
        </w:rPr>
      </w:pPr>
      <w:bookmarkStart w:id="53" w:name="P16"/>
      <w:bookmarkEnd w:id="53"/>
      <w:r w:rsidRPr="00BF7049">
        <w:rPr>
          <w:rFonts w:eastAsia="Times New Roman"/>
          <w:sz w:val="22"/>
          <w:szCs w:val="22"/>
        </w:rPr>
        <w:t xml:space="preserve">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собственникам помещений и иным гражданам, проживающим в Многоквартирном доме, обеспечение постоянной готовности инженерных коммуникаций и другого оборудования, входящего в состав общего имущества собственников помещений в Многоквартирном доме, к предоставлению коммунальных </w:t>
      </w:r>
      <w:r w:rsidRPr="00BF7049">
        <w:rPr>
          <w:rFonts w:eastAsia="Times New Roman"/>
          <w:sz w:val="22"/>
          <w:szCs w:val="22"/>
        </w:rPr>
        <w:lastRenderedPageBreak/>
        <w:t>услуг.</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2.2. Управляющая организация по заданию Собственника в соответствии с Перечнем работ и услуг по управлению Многоквартирным домом,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D136DE">
        <w:fldChar w:fldCharType="begin"/>
      </w:r>
      <w:r w:rsidR="00BA29A0">
        <w:instrText>HYPERLINK \l "P219" \o "10.5.3. Перечень работ и услуг по управлению Многоквартирным домом на ___ л. (Приложение N _____)." \h</w:instrText>
      </w:r>
      <w:r w:rsidR="00D136DE">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10.5.3</w:t>
      </w:r>
      <w:r w:rsidR="00D136DE">
        <w:fldChar w:fldCharType="end"/>
      </w:r>
      <w:r w:rsidRPr="00BF7049">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обязуется оказывать услуги и выполнять работы по надлежащему содержанию и ремонту общего имущества в Многоквартирном доме по адресу: _________________, предоставлять коммунальные услуги Собственнику,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w:t>
      </w:r>
      <w:hyperlink w:anchor="P151" w:tooltip="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
        <w:r w:rsidRPr="00BF7049">
          <w:rPr>
            <w:rFonts w:eastAsia="Times New Roman"/>
            <w:color w:val="0000FF"/>
            <w:sz w:val="22"/>
            <w:szCs w:val="22"/>
          </w:rPr>
          <w:t>п. 4.20</w:t>
        </w:r>
      </w:hyperlink>
      <w:r w:rsidRPr="00BF7049">
        <w:rPr>
          <w:rFonts w:eastAsia="Times New Roman"/>
          <w:sz w:val="22"/>
          <w:szCs w:val="22"/>
        </w:rPr>
        <w:t xml:space="preserve"> Договора) регулируются отдельным договором.</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Договору.</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2.4. Характеристика Многоквартирного дома на момент заключения Договора:</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а) адрес Многоквартирного дома: _______________________________;</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б) кадастровый номер (при наличии) - __________________________;</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в) проект, серия, тип постройки - _____________________________;</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г) год постройки - ____________________________________________;</w:t>
      </w:r>
    </w:p>
    <w:p w:rsidR="00B4448A" w:rsidRPr="00BF7049" w:rsidRDefault="00B4448A" w:rsidP="00B4448A">
      <w:pPr>
        <w:widowControl w:val="0"/>
        <w:autoSpaceDE w:val="0"/>
        <w:autoSpaceDN w:val="0"/>
        <w:ind w:firstLine="540"/>
        <w:rPr>
          <w:rFonts w:eastAsia="Times New Roman"/>
          <w:sz w:val="22"/>
          <w:szCs w:val="22"/>
        </w:rPr>
      </w:pPr>
      <w:proofErr w:type="spellStart"/>
      <w:r w:rsidRPr="00BF7049">
        <w:rPr>
          <w:rFonts w:eastAsia="Times New Roman"/>
          <w:sz w:val="22"/>
          <w:szCs w:val="22"/>
        </w:rPr>
        <w:t>д</w:t>
      </w:r>
      <w:proofErr w:type="spellEnd"/>
      <w:r w:rsidRPr="00BF7049">
        <w:rPr>
          <w:rFonts w:eastAsia="Times New Roman"/>
          <w:sz w:val="22"/>
          <w:szCs w:val="22"/>
        </w:rPr>
        <w:t>) этажность - ________________________________________________;</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е) количество квартир - ___; количество нежилых помещений - ___;</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ж) общая площадь с учетом летних помещений - ____________ кв. м;</w:t>
      </w:r>
    </w:p>
    <w:p w:rsidR="00B4448A" w:rsidRPr="00BF7049" w:rsidRDefault="00B4448A" w:rsidP="00B4448A">
      <w:pPr>
        <w:widowControl w:val="0"/>
        <w:autoSpaceDE w:val="0"/>
        <w:autoSpaceDN w:val="0"/>
        <w:ind w:firstLine="540"/>
        <w:rPr>
          <w:rFonts w:eastAsia="Times New Roman"/>
          <w:sz w:val="22"/>
          <w:szCs w:val="22"/>
        </w:rPr>
      </w:pPr>
      <w:proofErr w:type="spellStart"/>
      <w:r w:rsidRPr="00BF7049">
        <w:rPr>
          <w:rFonts w:eastAsia="Times New Roman"/>
          <w:sz w:val="22"/>
          <w:szCs w:val="22"/>
        </w:rPr>
        <w:t>з</w:t>
      </w:r>
      <w:proofErr w:type="spellEnd"/>
      <w:r w:rsidRPr="00BF7049">
        <w:rPr>
          <w:rFonts w:eastAsia="Times New Roman"/>
          <w:sz w:val="22"/>
          <w:szCs w:val="22"/>
        </w:rPr>
        <w:t>) общая площадь жилых помещений без учета летних - _____ кв. м;</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и) общая площадь нежилых помещений - ____________________ кв. м;</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к) степень износа по данным государственного технического учета - _____%;</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л) год последнего комплексного капитального ремонта - _________;</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м) площадь земельного участка, в составе общего имущества - ______ кв. м;</w:t>
      </w:r>
    </w:p>
    <w:p w:rsidR="00B4448A" w:rsidRPr="00BF7049" w:rsidRDefault="00B4448A" w:rsidP="00B4448A">
      <w:pPr>
        <w:widowControl w:val="0"/>
        <w:autoSpaceDE w:val="0"/>
        <w:autoSpaceDN w:val="0"/>
        <w:ind w:firstLine="540"/>
        <w:rPr>
          <w:rFonts w:eastAsia="Times New Roman"/>
          <w:sz w:val="22"/>
          <w:szCs w:val="22"/>
        </w:rPr>
      </w:pPr>
      <w:proofErr w:type="spellStart"/>
      <w:r w:rsidRPr="00BF7049">
        <w:rPr>
          <w:rFonts w:eastAsia="Times New Roman"/>
          <w:sz w:val="22"/>
          <w:szCs w:val="22"/>
        </w:rPr>
        <w:t>н</w:t>
      </w:r>
      <w:proofErr w:type="spellEnd"/>
      <w:r w:rsidRPr="00BF7049">
        <w:rPr>
          <w:rFonts w:eastAsia="Times New Roman"/>
          <w:sz w:val="22"/>
          <w:szCs w:val="22"/>
        </w:rPr>
        <w:t>) кадастровый номер земельного участка - _____________________;</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вариант при необходимости:</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о) правовой акт о признании дома аварийным и подлежащим сносу или реконструкции - ___________________________.</w:t>
      </w:r>
    </w:p>
    <w:p w:rsidR="00B4448A" w:rsidRPr="00BF7049" w:rsidRDefault="00B4448A" w:rsidP="00B4448A">
      <w:pPr>
        <w:widowControl w:val="0"/>
        <w:autoSpaceDE w:val="0"/>
        <w:autoSpaceDN w:val="0"/>
        <w:ind w:firstLine="0"/>
        <w:rPr>
          <w:rFonts w:eastAsia="Times New Roman"/>
          <w:sz w:val="22"/>
          <w:szCs w:val="22"/>
        </w:rPr>
      </w:pPr>
    </w:p>
    <w:p w:rsidR="00B4448A" w:rsidRPr="00BF7049" w:rsidRDefault="00B4448A" w:rsidP="00B4448A">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3. Права и обязанности Сторон</w:t>
      </w:r>
    </w:p>
    <w:p w:rsidR="00B4448A" w:rsidRPr="00BF7049" w:rsidRDefault="00B4448A" w:rsidP="00B4448A">
      <w:pPr>
        <w:widowControl w:val="0"/>
        <w:autoSpaceDE w:val="0"/>
        <w:autoSpaceDN w:val="0"/>
        <w:ind w:firstLine="0"/>
        <w:rPr>
          <w:rFonts w:eastAsia="Times New Roman"/>
          <w:sz w:val="22"/>
          <w:szCs w:val="22"/>
        </w:rPr>
      </w:pP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3.1. Управляющая организация обязана:</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xml:space="preserve">3.1.1. Осуществлять управление общим имуществом в Многоквартирном доме в соответствии с условиями Договора и действующим законодательством с наибольшей выгодой в интересах Собственника в соответствии с целями, указанными в </w:t>
      </w:r>
      <w:hyperlink w:anchor="P16" w:tooltip="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
        <w:r w:rsidRPr="00BF7049">
          <w:rPr>
            <w:rFonts w:eastAsia="Times New Roman"/>
            <w:color w:val="0000FF"/>
            <w:sz w:val="22"/>
            <w:szCs w:val="22"/>
          </w:rPr>
          <w:t>п. 2.1</w:t>
        </w:r>
      </w:hyperlink>
      <w:r w:rsidRPr="00BF7049">
        <w:rPr>
          <w:rFonts w:eastAsia="Times New Roman"/>
          <w:sz w:val="22"/>
          <w:szCs w:val="22"/>
        </w:rPr>
        <w:t xml:space="preserve">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3.1.2. Оказывать услуги по содержанию и выполнять работы по ремонту общего имущества в Многоквартирном доме в соответствии с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D136DE">
        <w:fldChar w:fldCharType="begin"/>
      </w:r>
      <w:r w:rsidR="00BA29A0">
        <w:instrText>HYPERLINK \l "P220" \o "10.5.4. Перечень услуг и работ по содержанию общего имущества в Многоквартирном доме на ___ л. (Приложение N _____)." \h</w:instrText>
      </w:r>
      <w:r w:rsidR="00D136DE">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D136DE">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xml:space="preserve">3.1.3. Предоставлять коммунальные услуги собственникам помещений в Многоквартирном доме в соответствии с обязательными требованиями, установленными </w:t>
      </w:r>
      <w:hyperlink r:id="rId27"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 354 (далее - Правила N 354), установленного качества и в необходимом объеме, безопасные для жизни, здоровья потребителей и не причиняющие вреда их имуществу, в том числе (ненужное зачеркнуть):</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а) холодное водоснабжение;</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б) горячее водоснабжение;</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в) водоотведение;</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г) электроснабжение;</w:t>
      </w:r>
    </w:p>
    <w:p w:rsidR="00B4448A" w:rsidRPr="00BF7049" w:rsidRDefault="00B4448A" w:rsidP="00B4448A">
      <w:pPr>
        <w:widowControl w:val="0"/>
        <w:autoSpaceDE w:val="0"/>
        <w:autoSpaceDN w:val="0"/>
        <w:ind w:firstLine="540"/>
        <w:rPr>
          <w:rFonts w:eastAsia="Times New Roman"/>
          <w:sz w:val="22"/>
          <w:szCs w:val="22"/>
        </w:rPr>
      </w:pPr>
      <w:proofErr w:type="spellStart"/>
      <w:r w:rsidRPr="00BF7049">
        <w:rPr>
          <w:rFonts w:eastAsia="Times New Roman"/>
          <w:sz w:val="22"/>
          <w:szCs w:val="22"/>
        </w:rPr>
        <w:t>д</w:t>
      </w:r>
      <w:proofErr w:type="spellEnd"/>
      <w:r w:rsidRPr="00BF7049">
        <w:rPr>
          <w:rFonts w:eastAsia="Times New Roman"/>
          <w:sz w:val="22"/>
          <w:szCs w:val="22"/>
        </w:rPr>
        <w:t>) отопление (теплоснабжение, в том числе поставки твердого топлива при наличии печного отопления);</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е) обращение с твердыми коммунальными отходами;</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xml:space="preserve">ж) обеспечение работы </w:t>
      </w:r>
      <w:proofErr w:type="spellStart"/>
      <w:r w:rsidRPr="00BF7049">
        <w:rPr>
          <w:rFonts w:eastAsia="Times New Roman"/>
          <w:sz w:val="22"/>
          <w:szCs w:val="22"/>
        </w:rPr>
        <w:t>домофона</w:t>
      </w:r>
      <w:proofErr w:type="spellEnd"/>
      <w:r w:rsidRPr="00BF7049">
        <w:rPr>
          <w:rFonts w:eastAsia="Times New Roman"/>
          <w:sz w:val="22"/>
          <w:szCs w:val="22"/>
        </w:rPr>
        <w:t>, запирающего дверного механизма подъезда;</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вариант при необходимости:</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 газоснабжение (в том числе поставка бытового газа в баллонах).</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lastRenderedPageBreak/>
        <w:t>3.1.4. Предоставлять иные услуги (радиовещания, телевидения, видеонаблюдения и т.п.), определенные по результатам открытого конкурса.</w:t>
      </w:r>
    </w:p>
    <w:p w:rsidR="00B4448A" w:rsidRPr="00BF7049" w:rsidRDefault="00B4448A" w:rsidP="00B4448A">
      <w:pPr>
        <w:widowControl w:val="0"/>
        <w:autoSpaceDE w:val="0"/>
        <w:autoSpaceDN w:val="0"/>
        <w:ind w:firstLine="540"/>
        <w:rPr>
          <w:rFonts w:eastAsia="Times New Roman"/>
          <w:sz w:val="22"/>
          <w:szCs w:val="22"/>
        </w:rPr>
      </w:pPr>
      <w:bookmarkStart w:id="54" w:name="P52"/>
      <w:bookmarkEnd w:id="54"/>
      <w:r w:rsidRPr="00BF7049">
        <w:rPr>
          <w:rFonts w:eastAsia="Times New Roman"/>
          <w:sz w:val="22"/>
          <w:szCs w:val="22"/>
        </w:rPr>
        <w:t xml:space="preserve">3.1.5. Принимать плату за содержание и ремонт жилого помещения, а также плату за коммунальные услуги для </w:t>
      </w:r>
      <w:proofErr w:type="spellStart"/>
      <w:r w:rsidRPr="00BF7049">
        <w:rPr>
          <w:rFonts w:eastAsia="Times New Roman"/>
          <w:sz w:val="22"/>
          <w:szCs w:val="22"/>
        </w:rPr>
        <w:t>ресурсоснабжающих</w:t>
      </w:r>
      <w:proofErr w:type="spellEnd"/>
      <w:r w:rsidRPr="00BF7049">
        <w:rPr>
          <w:rFonts w:eastAsia="Times New Roman"/>
          <w:sz w:val="22"/>
          <w:szCs w:val="22"/>
        </w:rPr>
        <w:t xml:space="preserve"> организаций, регионального оператора по обращению с твердыми коммунальными отходами от Собственника, а также в соответствии с </w:t>
      </w:r>
      <w:hyperlink r:id="rId28"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155</w:t>
        </w:r>
      </w:hyperlink>
      <w:r w:rsidRPr="00BF7049">
        <w:rPr>
          <w:rFonts w:eastAsia="Times New Roman"/>
          <w:sz w:val="22"/>
          <w:szCs w:val="22"/>
        </w:rPr>
        <w:t xml:space="preserve"> Жилищного кодекса Российской Федерации от нанимателей жилых помещений.</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xml:space="preserve">Кроме того, по распоряжению Собственника, отраженному в договоре между ним и нанимателем, арендатором жилого и нежилого помещения, распространить применение положений </w:t>
      </w:r>
      <w:hyperlink r:id="rId29" w:tooltip="&quot;Жилищный кодекс Российской Федерации&quot; от 29.12.2004 N 188-ФЗ (ред. от 02.05.2026) {КонсультантПлюс}">
        <w:r w:rsidRPr="00BF7049">
          <w:rPr>
            <w:rFonts w:eastAsia="Times New Roman"/>
            <w:color w:val="0000FF"/>
            <w:sz w:val="22"/>
            <w:szCs w:val="22"/>
          </w:rPr>
          <w:t>ст. 155</w:t>
        </w:r>
      </w:hyperlink>
      <w:r w:rsidRPr="00BF7049">
        <w:rPr>
          <w:rFonts w:eastAsia="Times New Roman"/>
          <w:sz w:val="22"/>
          <w:szCs w:val="22"/>
        </w:rPr>
        <w:t xml:space="preserve"> Жилищного кодекса Российской Федерации на всех нанимателей и арендаторов Собственника.</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xml:space="preserve">3.1.6. Требовать в соответствии с </w:t>
      </w:r>
      <w:hyperlink r:id="rId30"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155</w:t>
        </w:r>
      </w:hyperlink>
      <w:r w:rsidRPr="00BF7049">
        <w:rPr>
          <w:rFonts w:eastAsia="Times New Roman"/>
          <w:sz w:val="22"/>
          <w:szCs w:val="22"/>
        </w:rPr>
        <w:t xml:space="preserve"> Жилищного кодекса Российской Федерации от Собственника помещения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xml:space="preserve">3.1.7. Требовать платы от Собственника в случае </w:t>
      </w:r>
      <w:proofErr w:type="spellStart"/>
      <w:r w:rsidRPr="00BF7049">
        <w:rPr>
          <w:rFonts w:eastAsia="Times New Roman"/>
          <w:sz w:val="22"/>
          <w:szCs w:val="22"/>
        </w:rPr>
        <w:t>непоступления</w:t>
      </w:r>
      <w:proofErr w:type="spellEnd"/>
      <w:r w:rsidRPr="00BF7049">
        <w:rPr>
          <w:rFonts w:eastAsia="Times New Roman"/>
          <w:sz w:val="22"/>
          <w:szCs w:val="22"/>
        </w:rPr>
        <w:t xml:space="preserve"> платы от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в установленные законодательством и Договором сроки с учетом применения </w:t>
      </w:r>
      <w:hyperlink w:anchor="P93" w:tooltip="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
        <w:proofErr w:type="spellStart"/>
        <w:r w:rsidRPr="00BF7049">
          <w:rPr>
            <w:rFonts w:eastAsia="Times New Roman"/>
            <w:color w:val="0000FF"/>
            <w:sz w:val="22"/>
            <w:szCs w:val="22"/>
          </w:rPr>
          <w:t>пп</w:t>
        </w:r>
        <w:proofErr w:type="spellEnd"/>
        <w:r w:rsidRPr="00BF7049">
          <w:rPr>
            <w:rFonts w:eastAsia="Times New Roman"/>
            <w:color w:val="0000FF"/>
            <w:sz w:val="22"/>
            <w:szCs w:val="22"/>
          </w:rPr>
          <w:t>. 3.2.3</w:t>
        </w:r>
      </w:hyperlink>
      <w:r w:rsidRPr="00BF7049">
        <w:rPr>
          <w:rFonts w:eastAsia="Times New Roman"/>
          <w:sz w:val="22"/>
          <w:szCs w:val="22"/>
        </w:rPr>
        <w:t xml:space="preserve"> Договора.</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3.1.8. Заключить договор с соответствующими органами и организациями для возмещения разницы в оплате услуг (работ) по Договору, в том числе коммунальных услуг для собственников-граждан, плата которых установлена ниже платы по Договору в порядке, установленном законодательством Российской Федерации.</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Российской Федерации и Договором.</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3.1.10.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установленные сроки.</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3.1.11. Вести и хранить документацию (базы данных), полученную от управлявшей ранее Управляющей (эксплуатирующей) организации, в соответствии с Перечнем технической документации на Многоквартирный дом (</w:t>
      </w:r>
      <w:proofErr w:type="spellStart"/>
      <w:r w:rsidR="00D136DE">
        <w:fldChar w:fldCharType="begin"/>
      </w:r>
      <w:r w:rsidR="00BA29A0">
        <w:instrText>HYPERLINK \l "P218" \o "10.5.2. Перечень технической документации на Многоквартирный дом и иных связанных с управлением Многоквартирным домом документов на ___ л. (Приложение N _____)." \h</w:instrText>
      </w:r>
      <w:r w:rsidR="00D136DE">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10.5.2</w:t>
      </w:r>
      <w:r w:rsidR="00D136DE">
        <w:fldChar w:fldCharType="end"/>
      </w:r>
      <w:r w:rsidRPr="00BF7049">
        <w:rPr>
          <w:rFonts w:eastAsia="Times New Roman"/>
          <w:sz w:val="22"/>
          <w:szCs w:val="22"/>
        </w:rPr>
        <w:t xml:space="preserve"> Договора), вносить в техническую документацию изменения, отражающие состояние дома, в соответствии с результатами проводимых осмотров (инвентаризаций). По требованию Собственника знакомить его с содержанием указанных документов.</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3.1.12. Рассматривать предложения, заявления и жалобы собственников помещений Многоквартирного дома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______________ рабочих (вариант: календарных) дней со дня получения письменного заявления информировать заявителя о решении, принятом по заявленному вопросу.</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3.1.13. Информировать Собственника помещений Многоквартирного дома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Договором в течение __________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xml:space="preserve">3.1.14. В случае невыполнения работ или </w:t>
      </w:r>
      <w:proofErr w:type="spellStart"/>
      <w:r w:rsidRPr="00BF7049">
        <w:rPr>
          <w:rFonts w:eastAsia="Times New Roman"/>
          <w:sz w:val="22"/>
          <w:szCs w:val="22"/>
        </w:rPr>
        <w:t>непредоставления</w:t>
      </w:r>
      <w:proofErr w:type="spellEnd"/>
      <w:r w:rsidRPr="00BF7049">
        <w:rPr>
          <w:rFonts w:eastAsia="Times New Roman"/>
          <w:sz w:val="22"/>
          <w:szCs w:val="22"/>
        </w:rPr>
        <w:t xml:space="preserve"> услуг, предусмотренных Договором, уведомить Собственника помещения Многоквартирного дома о причинах нарушения путем размещения соответствующей информации на информационных стендах дома. Если невыполненные работы или </w:t>
      </w:r>
      <w:proofErr w:type="spellStart"/>
      <w:r w:rsidRPr="00BF7049">
        <w:rPr>
          <w:rFonts w:eastAsia="Times New Roman"/>
          <w:sz w:val="22"/>
          <w:szCs w:val="22"/>
        </w:rPr>
        <w:t>неоказанные</w:t>
      </w:r>
      <w:proofErr w:type="spellEnd"/>
      <w:r w:rsidRPr="00BF7049">
        <w:rPr>
          <w:rFonts w:eastAsia="Times New Roman"/>
          <w:sz w:val="22"/>
          <w:szCs w:val="22"/>
        </w:rPr>
        <w:t xml:space="preserve"> услуги могут быть выполнены (оказаны) позже, представить информацию о сроках их выполнения (оказания), а при невыполнении (неоказании) произвести перерасчет платы за текущий месяц.</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xml:space="preserve">3.1.15. В случае предоставления Собственнику помещений Многоквартирного дома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w:anchor="P120" w:tooltip="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
        <w:proofErr w:type="spellStart"/>
        <w:r w:rsidRPr="00BF7049">
          <w:rPr>
            <w:rFonts w:eastAsia="Times New Roman"/>
            <w:color w:val="0000FF"/>
            <w:sz w:val="22"/>
            <w:szCs w:val="22"/>
          </w:rPr>
          <w:t>пп</w:t>
        </w:r>
        <w:proofErr w:type="spellEnd"/>
        <w:r w:rsidRPr="00BF7049">
          <w:rPr>
            <w:rFonts w:eastAsia="Times New Roman"/>
            <w:color w:val="0000FF"/>
            <w:sz w:val="22"/>
            <w:szCs w:val="22"/>
          </w:rPr>
          <w:t>. 3.4.4</w:t>
        </w:r>
      </w:hyperlink>
      <w:r w:rsidRPr="00BF7049">
        <w:rPr>
          <w:rFonts w:eastAsia="Times New Roman"/>
          <w:sz w:val="22"/>
          <w:szCs w:val="22"/>
        </w:rPr>
        <w:t xml:space="preserve"> Договора.</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3.1.16. В течение действия указанных в Перечне работ по ремонту общего имущества в Многоквартирном доме (</w:t>
      </w:r>
      <w:proofErr w:type="spellStart"/>
      <w:r w:rsidR="00D136DE">
        <w:fldChar w:fldCharType="begin"/>
      </w:r>
      <w:r w:rsidR="00BA29A0">
        <w:instrText>HYPERLINK \l "P221" \o "10.5.5. Перечень работ по ремонту общего имущества в Многоквартирном доме на ____ л. (Приложение N _____)." \h</w:instrText>
      </w:r>
      <w:r w:rsidR="00D136DE">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10.5.5</w:t>
      </w:r>
      <w:r w:rsidR="00D136DE">
        <w:fldChar w:fldCharType="end"/>
      </w:r>
      <w:r w:rsidRPr="00BF7049">
        <w:rPr>
          <w:rFonts w:eastAsia="Times New Roman"/>
          <w:sz w:val="22"/>
          <w:szCs w:val="22"/>
        </w:rPr>
        <w:t xml:space="preserve"> Договора)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или иным пользователем помещения(</w:t>
      </w:r>
      <w:proofErr w:type="spellStart"/>
      <w:r w:rsidRPr="00BF7049">
        <w:rPr>
          <w:rFonts w:eastAsia="Times New Roman"/>
          <w:sz w:val="22"/>
          <w:szCs w:val="22"/>
        </w:rPr>
        <w:t>й</w:t>
      </w:r>
      <w:proofErr w:type="spellEnd"/>
      <w:r w:rsidRPr="00BF7049">
        <w:rPr>
          <w:rFonts w:eastAsia="Times New Roman"/>
          <w:sz w:val="22"/>
          <w:szCs w:val="22"/>
        </w:rPr>
        <w:t>). Недостаток и дефект считаются выявленными, если Управляющая организация получила письменную заявку на их устранение.</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xml:space="preserve">3.1.17. От своего имени и за свой счет заключить с организациями коммунального комплекса договоры на снабжение коммунальными ресурсами и прием бытовых стоков, обеспечивающие </w:t>
      </w:r>
      <w:r w:rsidRPr="00BF7049">
        <w:rPr>
          <w:rFonts w:eastAsia="Times New Roman"/>
          <w:sz w:val="22"/>
          <w:szCs w:val="22"/>
        </w:rPr>
        <w:lastRenderedPageBreak/>
        <w:t>предоставление коммунальных услуг собственникам помещений Многоквартирного дома в объемах и с качеством, предусмотренными Договором.</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От своего имени и за свой счет заключить с региональным оператором по обращению с твердыми коммунальными отходами договор на оказание услуг по обращению с твердыми коммунальными отходами в соответствии с федеральными нормативными правовыми актами.</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xml:space="preserve">3.1.18. Информировать в письменной форме Собственника об изменении размера платы за помещение пропорционально его доле в содержании и ремонте общего имущества, коммунальные услуги не позднее, чем за _______________ рабочих (вариант: календарных) дней со дня опубликования новых тарифов на коммунальные услуги и размера платы за помещение, установленной в соответствии с </w:t>
      </w:r>
      <w:hyperlink w:anchor="P125" w:tooltip="4. Цена Договора, размер платы за помещение">
        <w:r w:rsidRPr="00BF7049">
          <w:rPr>
            <w:rFonts w:eastAsia="Times New Roman"/>
            <w:color w:val="0000FF"/>
            <w:sz w:val="22"/>
            <w:szCs w:val="22"/>
          </w:rPr>
          <w:t>разд. 4</w:t>
        </w:r>
      </w:hyperlink>
      <w:r w:rsidRPr="00BF7049">
        <w:rPr>
          <w:rFonts w:eastAsia="Times New Roman"/>
          <w:sz w:val="22"/>
          <w:szCs w:val="22"/>
        </w:rPr>
        <w:t xml:space="preserve"> Договора, но не позже даты выставления платежных документов.</w:t>
      </w:r>
    </w:p>
    <w:p w:rsidR="00B4448A" w:rsidRPr="00BF7049" w:rsidRDefault="00B4448A" w:rsidP="00B4448A">
      <w:pPr>
        <w:widowControl w:val="0"/>
        <w:autoSpaceDE w:val="0"/>
        <w:autoSpaceDN w:val="0"/>
        <w:ind w:firstLine="540"/>
        <w:rPr>
          <w:rFonts w:eastAsia="Times New Roman"/>
          <w:sz w:val="22"/>
          <w:szCs w:val="22"/>
        </w:rPr>
      </w:pPr>
      <w:bookmarkStart w:id="55" w:name="P68"/>
      <w:bookmarkEnd w:id="55"/>
      <w:r w:rsidRPr="00BF7049">
        <w:rPr>
          <w:rFonts w:eastAsia="Times New Roman"/>
          <w:sz w:val="22"/>
          <w:szCs w:val="22"/>
        </w:rPr>
        <w:t>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помещения и коммунальных услуг с последующей корректировкой платежа при необходимости.</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3.1.20. Обеспечить Собственника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3.1.21.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3.1.22.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3.1.23. Не менее чем за ________ (___________) дней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3.1.24. Направлять Собственнику при необходимости предложения о проведении капитального ремонта общего имущества в Многоквартирном доме.</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xml:space="preserve">3.1.25. По требованию Собственника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производить сверку платы за содержание и ремонт жилого помещения и коммунальные услуги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и Договором, а также с учетом правильности начисления установленных федеральным законом или договором неустоек (штрафов, пеней).</w:t>
      </w:r>
    </w:p>
    <w:p w:rsidR="00B4448A" w:rsidRPr="00BF7049" w:rsidRDefault="00B4448A" w:rsidP="00B4448A">
      <w:pPr>
        <w:widowControl w:val="0"/>
        <w:autoSpaceDE w:val="0"/>
        <w:autoSpaceDN w:val="0"/>
        <w:ind w:firstLine="540"/>
        <w:rPr>
          <w:rFonts w:eastAsia="Times New Roman"/>
          <w:sz w:val="22"/>
          <w:szCs w:val="22"/>
        </w:rPr>
      </w:pPr>
      <w:bookmarkStart w:id="56" w:name="P75"/>
      <w:bookmarkEnd w:id="56"/>
      <w:r w:rsidRPr="00BF7049">
        <w:rPr>
          <w:rFonts w:eastAsia="Times New Roman"/>
          <w:sz w:val="22"/>
          <w:szCs w:val="22"/>
        </w:rPr>
        <w:t>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форме не проводится, в письменном виде каждому Собственнику, а также размещается на досках объявлений в подъездах или иных оборудованных местах, определенных решением общего собрания собственников помещений. В отчете указываются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Договоре, количество предложений, заявлений и жалоб собственников, нанимателей, арендаторов или иных пользователей помещений в многоквартирном доме и принятые меры по устранению указанных в них недостатков в установленные сроки.</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3.1.27. На основании заявки Собственника направлять своего сотрудника для составления акта нанесения ущерба общему имуществу Многоквартирного дома или помещению(ям) Собственника.</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3.1.28. Не распространять конфиденциальную информацию, касающуюся Собственника (передавать ее иным лицам), без письменного разрешения Собственника помещения или наличия иного законного основания.</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3.1.29.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3.1.30. Представлять Собственнику или уполномоченным им лицам по их запросам документацию, информацию и сведения, касающиеся управления Многоквартирным домом, содержания и ремонта его общего имущества.</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xml:space="preserve">3.1.31. При поступлении коммерческих предложений не выдавать никаких разрешений по использованию общего имущества собственников Многоквартирного дома без соответствующих решений общего собрания собственников по конкретному предложению. В случае положительного решения собственников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должны быть направлены на снижение оплаты услуг и </w:t>
      </w:r>
      <w:r w:rsidRPr="00BF7049">
        <w:rPr>
          <w:rFonts w:eastAsia="Times New Roman"/>
          <w:sz w:val="22"/>
          <w:szCs w:val="22"/>
        </w:rPr>
        <w:lastRenderedPageBreak/>
        <w:t>работ по содержанию и ремонту общего имущества, выполняемых по Договору.</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3.1.32. В соответствии с оформленным протоколом решения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Договора плату Собственника с отобранной на конкурсной основе страховой организацией.</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Вариант. 3.1.33. Принять участие в программе льготного страхования жилых помещений собственников, заключив с отобранной на конкурсной основе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____________________ годовой суммы по платежному документу, предоставляемому Управляющей организацией.</w:t>
      </w:r>
    </w:p>
    <w:p w:rsidR="00B4448A" w:rsidRPr="00BF7049" w:rsidRDefault="00B4448A" w:rsidP="00B4448A">
      <w:pPr>
        <w:widowControl w:val="0"/>
        <w:autoSpaceDE w:val="0"/>
        <w:autoSpaceDN w:val="0"/>
        <w:ind w:firstLine="0"/>
        <w:rPr>
          <w:rFonts w:eastAsia="Times New Roman"/>
          <w:sz w:val="22"/>
          <w:szCs w:val="22"/>
        </w:rPr>
      </w:pP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3.1.34. При наступлении страхового случая участвовать в составлении актов и смет расходов для производства работ по восстановлению общего имущества Многоквартирного дома,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3.1.35. При прекращении Договора в течение 3 (трех) рабочих дней со дня прекращения Договора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3.1.36.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3.1.37. Предоставить гарантию обеспечения исполнения обязательств по Договору.</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В качестве способа обеспечения выступает страхование гражданской ответственности Управляющей организации.</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В случае неисполнения либо ненадлежащего исполнения Управляющей организацией обязательств по Договору, а также в случае причинения Управляющей организацией вреда общему имуществу собственников помещений эта гарантия направляется на устранение указанных обстоятельств. При использовании всего или части обеспечения оно подлежит восстановлению за счет средств Управляющей организации.</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3.2. Управляющая организация вправе:</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3.2.1. Самостоятельно определять порядок и способ выполнения своих обязательств по Договору.</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xml:space="preserve">3.2.2.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количеству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BF7049">
          <w:rPr>
            <w:rFonts w:eastAsia="Times New Roman"/>
            <w:color w:val="0000FF"/>
            <w:sz w:val="22"/>
            <w:szCs w:val="22"/>
          </w:rPr>
          <w:t>п. 4.4</w:t>
        </w:r>
      </w:hyperlink>
      <w:r w:rsidRPr="00BF7049">
        <w:rPr>
          <w:rFonts w:eastAsia="Times New Roman"/>
          <w:sz w:val="22"/>
          <w:szCs w:val="22"/>
        </w:rPr>
        <w:t xml:space="preserve"> Договора.</w:t>
      </w:r>
    </w:p>
    <w:p w:rsidR="00B4448A" w:rsidRPr="00BF7049" w:rsidRDefault="00B4448A" w:rsidP="00B4448A">
      <w:pPr>
        <w:widowControl w:val="0"/>
        <w:autoSpaceDE w:val="0"/>
        <w:autoSpaceDN w:val="0"/>
        <w:ind w:firstLine="540"/>
        <w:rPr>
          <w:rFonts w:eastAsia="Times New Roman"/>
          <w:sz w:val="22"/>
          <w:szCs w:val="22"/>
        </w:rPr>
      </w:pPr>
      <w:bookmarkStart w:id="57" w:name="P93"/>
      <w:bookmarkEnd w:id="57"/>
      <w:r w:rsidRPr="00BF7049">
        <w:rPr>
          <w:rFonts w:eastAsia="Times New Roman"/>
          <w:sz w:val="22"/>
          <w:szCs w:val="22"/>
        </w:rPr>
        <w:t>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3.2.4. Готовить к окончанию года с момента начала действия Договора (далее к концу каждого года действия Договора при заключении его на срок более года или его пролонгации) предложения к общему собранию собственников помещений по установлению размера платы за содержание и ремонт общего имущества собственников помещений в Многоквартирном доме на основании предлагаемого собранию перечня работ и услуг по содержанию и ремонту общего имущества и сметы расходов к нему на предстоящий год. При утверждении решением собрания новой стоимости услуг и/или работ направить Собственнику дополнительное соглашение с обновленными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D136DE">
        <w:fldChar w:fldCharType="begin"/>
      </w:r>
      <w:r w:rsidR="00BA29A0">
        <w:instrText>HYPERLINK \l "P220" \o "10.5.4. Перечень услуг и работ по содержанию общего имущества в Многоквартирном доме на ___ л. (Приложение N _____)." \h</w:instrText>
      </w:r>
      <w:r w:rsidR="00D136DE">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D136DE">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для подписания.</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3.2.5. Заключить с соответствующей организацией договор на организацию начисления платежей за жилые помещения, коммунальные и прочие услуги Собственнику(</w:t>
      </w:r>
      <w:proofErr w:type="spellStart"/>
      <w:r w:rsidRPr="00BF7049">
        <w:rPr>
          <w:rFonts w:eastAsia="Times New Roman"/>
          <w:sz w:val="22"/>
          <w:szCs w:val="22"/>
        </w:rPr>
        <w:t>ам</w:t>
      </w:r>
      <w:proofErr w:type="spellEnd"/>
      <w:r w:rsidRPr="00BF7049">
        <w:rPr>
          <w:rFonts w:eastAsia="Times New Roman"/>
          <w:sz w:val="22"/>
          <w:szCs w:val="22"/>
        </w:rPr>
        <w:t>) помещений Многоквартирного дома.</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3.3. Собственник обязан:</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xml:space="preserve">3.3.1. Своевременно и полностью вносить плату за помещение и коммунальные услуги с </w:t>
      </w:r>
      <w:r w:rsidRPr="00BF7049">
        <w:rPr>
          <w:rFonts w:eastAsia="Times New Roman"/>
          <w:sz w:val="22"/>
          <w:szCs w:val="22"/>
        </w:rPr>
        <w:lastRenderedPageBreak/>
        <w:t>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принятому в соответствии с законодательством. Своевременно представлять Управляющей организации документы, подтверждающие права на льготы его и лиц, пользующихся его помещением(</w:t>
      </w:r>
      <w:proofErr w:type="spellStart"/>
      <w:r w:rsidRPr="00BF7049">
        <w:rPr>
          <w:rFonts w:eastAsia="Times New Roman"/>
          <w:sz w:val="22"/>
          <w:szCs w:val="22"/>
        </w:rPr>
        <w:t>ями</w:t>
      </w:r>
      <w:proofErr w:type="spellEnd"/>
      <w:r w:rsidRPr="00BF7049">
        <w:rPr>
          <w:rFonts w:eastAsia="Times New Roman"/>
          <w:sz w:val="22"/>
          <w:szCs w:val="22"/>
        </w:rPr>
        <w:t>).</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3.3.2. При неиспользовании помещения(</w:t>
      </w:r>
      <w:proofErr w:type="spellStart"/>
      <w:r w:rsidRPr="00BF7049">
        <w:rPr>
          <w:rFonts w:eastAsia="Times New Roman"/>
          <w:sz w:val="22"/>
          <w:szCs w:val="22"/>
        </w:rPr>
        <w:t>й</w:t>
      </w:r>
      <w:proofErr w:type="spellEnd"/>
      <w:r w:rsidRPr="00BF7049">
        <w:rPr>
          <w:rFonts w:eastAsia="Times New Roman"/>
          <w:sz w:val="22"/>
          <w:szCs w:val="22"/>
        </w:rPr>
        <w:t>)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его отсутствии более 24 часов.</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3.3.3. Соблюдать следующие требования:</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1) не производить перенос инженерных сетей без согласования с Управляющей организацией;</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2)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 не осуществлять монтаж и демонтаж индивидуальных (квартирных) приборов учета ресурсов,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4)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5) не допускать выполнение работ или совершение других действий, приводящих к порче помещений или конструкций дома, не производить переустройства или перепланировки помещений без согласования в установленном порядке;</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6)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7) не допускать производства в помещении работ или совершения других действий, приводящих к порче общего имущества Многоквартирного дома;</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8) не использовать пассажирские лифты для транспортировки строительных материалов и отходов без упаковки;</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9)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10) информировать Управляющую организацию о проведении работ по ремонту, переустройству и перепланировке помещения.</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xml:space="preserve">3.3.4.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w:t>
      </w:r>
      <w:hyperlink w:anchor="P125" w:tooltip="4. Цена Договора, размер платы за помещение">
        <w:r w:rsidRPr="00BF7049">
          <w:rPr>
            <w:rFonts w:eastAsia="Times New Roman"/>
            <w:color w:val="0000FF"/>
            <w:sz w:val="22"/>
            <w:szCs w:val="22"/>
          </w:rPr>
          <w:t>разд. 4</w:t>
        </w:r>
      </w:hyperlink>
      <w:r w:rsidRPr="00BF7049">
        <w:rPr>
          <w:rFonts w:eastAsia="Times New Roman"/>
          <w:sz w:val="22"/>
          <w:szCs w:val="22"/>
        </w:rPr>
        <w:t xml:space="preserve"> Договора.</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3.3.5. Представлять Управляющей организации в течение _______________ рабочих (вариант: календарных) дней сведения о заключенных договорах найма (аренды), в которых обязанность платы Управляющей организации за содержание и ремонт общего имущества в Многоквартирном доме в размере, пропорциональном занимаемому помещению, а также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об изменении количества граждан, проживающих в жилом(</w:t>
      </w:r>
      <w:proofErr w:type="spellStart"/>
      <w:r w:rsidRPr="00BF7049">
        <w:rPr>
          <w:rFonts w:eastAsia="Times New Roman"/>
          <w:sz w:val="22"/>
          <w:szCs w:val="22"/>
        </w:rPr>
        <w:t>ых</w:t>
      </w:r>
      <w:proofErr w:type="spellEnd"/>
      <w:r w:rsidRPr="00BF7049">
        <w:rPr>
          <w:rFonts w:eastAsia="Times New Roman"/>
          <w:sz w:val="22"/>
          <w:szCs w:val="22"/>
        </w:rPr>
        <w:t>) помещении(</w:t>
      </w:r>
      <w:proofErr w:type="spellStart"/>
      <w:r w:rsidRPr="00BF7049">
        <w:rPr>
          <w:rFonts w:eastAsia="Times New Roman"/>
          <w:sz w:val="22"/>
          <w:szCs w:val="22"/>
        </w:rPr>
        <w:t>ях</w:t>
      </w:r>
      <w:proofErr w:type="spellEnd"/>
      <w:r w:rsidRPr="00BF7049">
        <w:rPr>
          <w:rFonts w:eastAsia="Times New Roman"/>
          <w:sz w:val="22"/>
          <w:szCs w:val="22"/>
        </w:rPr>
        <w:t>),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об изменении объемов потребления ресурсов в нежилых помещениях с указанием мощности и возможных режимов работы установленных в нежилом(</w:t>
      </w:r>
      <w:proofErr w:type="spellStart"/>
      <w:r w:rsidRPr="00BF7049">
        <w:rPr>
          <w:rFonts w:eastAsia="Times New Roman"/>
          <w:sz w:val="22"/>
          <w:szCs w:val="22"/>
        </w:rPr>
        <w:t>ых</w:t>
      </w:r>
      <w:proofErr w:type="spellEnd"/>
      <w:r w:rsidRPr="00BF7049">
        <w:rPr>
          <w:rFonts w:eastAsia="Times New Roman"/>
          <w:sz w:val="22"/>
          <w:szCs w:val="22"/>
        </w:rPr>
        <w:t>) помещении(</w:t>
      </w:r>
      <w:proofErr w:type="spellStart"/>
      <w:r w:rsidRPr="00BF7049">
        <w:rPr>
          <w:rFonts w:eastAsia="Times New Roman"/>
          <w:sz w:val="22"/>
          <w:szCs w:val="22"/>
        </w:rPr>
        <w:t>ях</w:t>
      </w:r>
      <w:proofErr w:type="spellEnd"/>
      <w:r w:rsidRPr="00BF7049">
        <w:rPr>
          <w:rFonts w:eastAsia="Times New Roman"/>
          <w:sz w:val="22"/>
          <w:szCs w:val="22"/>
        </w:rPr>
        <w:t xml:space="preserve">) потребляющих устройств </w:t>
      </w:r>
      <w:proofErr w:type="spellStart"/>
      <w:r w:rsidRPr="00BF7049">
        <w:rPr>
          <w:rFonts w:eastAsia="Times New Roman"/>
          <w:sz w:val="22"/>
          <w:szCs w:val="22"/>
        </w:rPr>
        <w:t>газо</w:t>
      </w:r>
      <w:proofErr w:type="spellEnd"/>
      <w:r w:rsidRPr="00BF7049">
        <w:rPr>
          <w:rFonts w:eastAsia="Times New Roman"/>
          <w:sz w:val="22"/>
          <w:szCs w:val="22"/>
        </w:rPr>
        <w:t xml:space="preserve">-, </w:t>
      </w:r>
      <w:proofErr w:type="spellStart"/>
      <w:r w:rsidRPr="00BF7049">
        <w:rPr>
          <w:rFonts w:eastAsia="Times New Roman"/>
          <w:sz w:val="22"/>
          <w:szCs w:val="22"/>
        </w:rPr>
        <w:t>водо</w:t>
      </w:r>
      <w:proofErr w:type="spellEnd"/>
      <w:r w:rsidRPr="00BF7049">
        <w:rPr>
          <w:rFonts w:eastAsia="Times New Roman"/>
          <w:sz w:val="22"/>
          <w:szCs w:val="22"/>
        </w:rPr>
        <w:t xml:space="preserve">-, </w:t>
      </w:r>
      <w:proofErr w:type="spellStart"/>
      <w:r w:rsidRPr="00BF7049">
        <w:rPr>
          <w:rFonts w:eastAsia="Times New Roman"/>
          <w:sz w:val="22"/>
          <w:szCs w:val="22"/>
        </w:rPr>
        <w:t>электро</w:t>
      </w:r>
      <w:proofErr w:type="spellEnd"/>
      <w:r w:rsidRPr="00BF7049">
        <w:rPr>
          <w:rFonts w:eastAsia="Times New Roman"/>
          <w:sz w:val="22"/>
          <w:szCs w:val="22"/>
        </w:rPr>
        <w:t>-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3.3.6. Обеспечивать доступ представителей Управляющей организации в принадлежащее ему (им) помещение(я)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3.3.7. Сообщать Управляющей организации о выявленных неисправностях общего имущества в Многоквартирном доме.</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3.4. Собственник помещений Многоквартирного дома имеет право:</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3.4.1. Осуществлять контроль над выполнением Управляющей организацией ее обязательств по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Договору.</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xml:space="preserve">3.4.2. Привлекать для контроля качества выполняемых работ и предоставляемых услуг по </w:t>
      </w:r>
      <w:r w:rsidRPr="00BF7049">
        <w:rPr>
          <w:rFonts w:eastAsia="Times New Roman"/>
          <w:sz w:val="22"/>
          <w:szCs w:val="22"/>
        </w:rPr>
        <w:lastRenderedPageBreak/>
        <w:t>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xml:space="preserve">3.4.3. Требовать изменения размера платы за помещение в случае неоказания части услуг и/или невыполнения части работ по управлению, содержанию и ремонту общего имущества в Многоквартирном доме в соответствии с </w:t>
      </w:r>
      <w:hyperlink w:anchor="P143" w:tooltip="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
        <w:r w:rsidRPr="00BF7049">
          <w:rPr>
            <w:rFonts w:eastAsia="Times New Roman"/>
            <w:color w:val="0000FF"/>
            <w:sz w:val="22"/>
            <w:szCs w:val="22"/>
          </w:rPr>
          <w:t>п. 4.13</w:t>
        </w:r>
      </w:hyperlink>
      <w:r w:rsidRPr="00BF7049">
        <w:rPr>
          <w:rFonts w:eastAsia="Times New Roman"/>
          <w:sz w:val="22"/>
          <w:szCs w:val="22"/>
        </w:rPr>
        <w:t xml:space="preserve"> Договора.</w:t>
      </w:r>
    </w:p>
    <w:p w:rsidR="00B4448A" w:rsidRPr="00BF7049" w:rsidRDefault="00B4448A" w:rsidP="00B4448A">
      <w:pPr>
        <w:widowControl w:val="0"/>
        <w:autoSpaceDE w:val="0"/>
        <w:autoSpaceDN w:val="0"/>
        <w:ind w:firstLine="540"/>
        <w:rPr>
          <w:rFonts w:eastAsia="Times New Roman"/>
          <w:sz w:val="22"/>
          <w:szCs w:val="22"/>
        </w:rPr>
      </w:pPr>
      <w:bookmarkStart w:id="58" w:name="P120"/>
      <w:bookmarkEnd w:id="58"/>
      <w:r w:rsidRPr="00BF7049">
        <w:rPr>
          <w:rFonts w:eastAsia="Times New Roman"/>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Договору.</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xml:space="preserve">3.4.6. Требовать от Управляющей организации ежегодного представления отчета о выполнении настоящего Договора в соответствии с </w:t>
      </w:r>
      <w:hyperlink w:anchor="P75" w:tooltip="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
        <w:proofErr w:type="spellStart"/>
        <w:r w:rsidRPr="00BF7049">
          <w:rPr>
            <w:rFonts w:eastAsia="Times New Roman"/>
            <w:color w:val="0000FF"/>
            <w:sz w:val="22"/>
            <w:szCs w:val="22"/>
          </w:rPr>
          <w:t>пп</w:t>
        </w:r>
        <w:proofErr w:type="spellEnd"/>
        <w:r w:rsidRPr="00BF7049">
          <w:rPr>
            <w:rFonts w:eastAsia="Times New Roman"/>
            <w:color w:val="0000FF"/>
            <w:sz w:val="22"/>
            <w:szCs w:val="22"/>
          </w:rPr>
          <w:t>. 3.1.26</w:t>
        </w:r>
      </w:hyperlink>
      <w:r w:rsidRPr="00BF7049">
        <w:rPr>
          <w:rFonts w:eastAsia="Times New Roman"/>
          <w:sz w:val="22"/>
          <w:szCs w:val="22"/>
        </w:rPr>
        <w:t xml:space="preserve"> Договора.</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3.4.7. Поручать вносить платежи по Договору нанимателю/арендатору данного помещения в случае сдачи его внаем/аренду.</w:t>
      </w:r>
    </w:p>
    <w:p w:rsidR="00B4448A" w:rsidRPr="00BF7049" w:rsidRDefault="00B4448A" w:rsidP="00B4448A">
      <w:pPr>
        <w:widowControl w:val="0"/>
        <w:autoSpaceDE w:val="0"/>
        <w:autoSpaceDN w:val="0"/>
        <w:ind w:firstLine="0"/>
        <w:rPr>
          <w:rFonts w:eastAsia="Times New Roman"/>
          <w:sz w:val="22"/>
          <w:szCs w:val="22"/>
        </w:rPr>
      </w:pPr>
    </w:p>
    <w:p w:rsidR="00B4448A" w:rsidRPr="00BF7049" w:rsidRDefault="00B4448A" w:rsidP="00B4448A">
      <w:pPr>
        <w:widowControl w:val="0"/>
        <w:autoSpaceDE w:val="0"/>
        <w:autoSpaceDN w:val="0"/>
        <w:ind w:firstLine="0"/>
        <w:jc w:val="center"/>
        <w:outlineLvl w:val="0"/>
        <w:rPr>
          <w:rFonts w:eastAsia="Times New Roman"/>
          <w:b/>
          <w:sz w:val="22"/>
          <w:szCs w:val="22"/>
        </w:rPr>
      </w:pPr>
      <w:bookmarkStart w:id="59" w:name="P125"/>
      <w:bookmarkEnd w:id="59"/>
      <w:r w:rsidRPr="00BF7049">
        <w:rPr>
          <w:rFonts w:eastAsia="Times New Roman"/>
          <w:b/>
          <w:sz w:val="22"/>
          <w:szCs w:val="22"/>
        </w:rPr>
        <w:t>4. Цена Договора, размер платы за помещение</w:t>
      </w:r>
    </w:p>
    <w:p w:rsidR="00B4448A" w:rsidRPr="00BF7049" w:rsidRDefault="00B4448A" w:rsidP="00B4448A">
      <w:pPr>
        <w:widowControl w:val="0"/>
        <w:autoSpaceDE w:val="0"/>
        <w:autoSpaceDN w:val="0"/>
        <w:ind w:firstLine="0"/>
        <w:jc w:val="center"/>
        <w:rPr>
          <w:rFonts w:eastAsia="Times New Roman"/>
          <w:b/>
          <w:sz w:val="22"/>
          <w:szCs w:val="22"/>
        </w:rPr>
      </w:pPr>
      <w:r w:rsidRPr="00BF7049">
        <w:rPr>
          <w:rFonts w:eastAsia="Times New Roman"/>
          <w:b/>
          <w:sz w:val="22"/>
          <w:szCs w:val="22"/>
        </w:rPr>
        <w:t>и коммунальные услуги, порядок ее внесения</w:t>
      </w:r>
    </w:p>
    <w:p w:rsidR="00B4448A" w:rsidRPr="00BF7049" w:rsidRDefault="00B4448A" w:rsidP="00B4448A">
      <w:pPr>
        <w:widowControl w:val="0"/>
        <w:autoSpaceDE w:val="0"/>
        <w:autoSpaceDN w:val="0"/>
        <w:ind w:firstLine="0"/>
        <w:rPr>
          <w:rFonts w:eastAsia="Times New Roman"/>
          <w:sz w:val="22"/>
          <w:szCs w:val="22"/>
        </w:rPr>
      </w:pP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xml:space="preserve">4.1. Цена Договора и размер платы за помещение устанавливаются в соответствии с долей в праве собственности на общее имущество, пропорциональной занимаемому Собственником жилому/нежилому помещению, согласно </w:t>
      </w:r>
      <w:hyperlink r:id="rId31"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ст. ст. 249</w:t>
        </w:r>
      </w:hyperlink>
      <w:r w:rsidRPr="00BF7049">
        <w:rPr>
          <w:rFonts w:eastAsia="Times New Roman"/>
          <w:sz w:val="22"/>
          <w:szCs w:val="22"/>
        </w:rPr>
        <w:t xml:space="preserve">, </w:t>
      </w:r>
      <w:hyperlink r:id="rId32"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289</w:t>
        </w:r>
      </w:hyperlink>
      <w:r w:rsidRPr="00BF7049">
        <w:rPr>
          <w:rFonts w:eastAsia="Times New Roman"/>
          <w:sz w:val="22"/>
          <w:szCs w:val="22"/>
        </w:rPr>
        <w:t xml:space="preserve"> Гражданского кодекса Российской Федерации и </w:t>
      </w:r>
      <w:hyperlink r:id="rId33" w:tooltip="&quot;Жилищный кодекс Российской Федерации&quot; от 29.12.2004 N 188-ФЗ (ред. от 02.05.2026) {КонсультантПлюс}">
        <w:r w:rsidRPr="00BF7049">
          <w:rPr>
            <w:rFonts w:eastAsia="Times New Roman"/>
            <w:color w:val="0000FF"/>
            <w:sz w:val="22"/>
            <w:szCs w:val="22"/>
          </w:rPr>
          <w:t>ст. ст. 37</w:t>
        </w:r>
      </w:hyperlink>
      <w:r w:rsidRPr="00BF7049">
        <w:rPr>
          <w:rFonts w:eastAsia="Times New Roman"/>
          <w:sz w:val="22"/>
          <w:szCs w:val="22"/>
        </w:rPr>
        <w:t xml:space="preserve">, </w:t>
      </w:r>
      <w:hyperlink r:id="rId34" w:tooltip="&quot;Жилищный кодекс Российской Федерации&quot; от 29.12.2004 N 188-ФЗ (ред. от 02.05.2026) {КонсультантПлюс}">
        <w:r w:rsidRPr="00BF7049">
          <w:rPr>
            <w:rFonts w:eastAsia="Times New Roman"/>
            <w:color w:val="0000FF"/>
            <w:sz w:val="22"/>
            <w:szCs w:val="22"/>
          </w:rPr>
          <w:t>39</w:t>
        </w:r>
      </w:hyperlink>
      <w:r w:rsidRPr="00BF7049">
        <w:rPr>
          <w:rFonts w:eastAsia="Times New Roman"/>
          <w:sz w:val="22"/>
          <w:szCs w:val="22"/>
        </w:rPr>
        <w:t xml:space="preserve"> Жилищного кодекса Российской Федерации по результатам открытого конкурса.</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4.2. Цена Договора определяется:</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стоимостью услуг и работ по содержанию и ремонту общего имущества, приведенной в Перечне работ и услуг по управлению Многоквартирным домом,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D136DE">
        <w:fldChar w:fldCharType="begin"/>
      </w:r>
      <w:r w:rsidR="00BA29A0">
        <w:instrText>HYPERLINK \l "P219" \o "10.5.3. Перечень работ и услуг по управлению Многоквартирным домом на ___ л. (Приложение N _____)." \h</w:instrText>
      </w:r>
      <w:r w:rsidR="00D136DE">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10.5.3</w:t>
      </w:r>
      <w:r w:rsidR="00D136DE">
        <w:fldChar w:fldCharType="end"/>
      </w:r>
      <w:r w:rsidRPr="00BF7049">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в размере ______ (_________) рублей в год, в том числе НДС - _________ (_________) рублей;</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xml:space="preserve">- стоимостью коммунальных ресурсов, рассчитываемой как произведение среднего объема потребляемых ресурсов в Многоквартирном доме и тарифов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BF7049">
          <w:rPr>
            <w:rFonts w:eastAsia="Times New Roman"/>
            <w:color w:val="0000FF"/>
            <w:sz w:val="22"/>
            <w:szCs w:val="22"/>
          </w:rPr>
          <w:t>п. п. 4.4</w:t>
        </w:r>
      </w:hyperlink>
      <w:r w:rsidRPr="00BF7049">
        <w:rPr>
          <w:rFonts w:eastAsia="Times New Roman"/>
          <w:sz w:val="22"/>
          <w:szCs w:val="22"/>
        </w:rPr>
        <w:t xml:space="preserve"> и </w:t>
      </w:r>
      <w:hyperlink w:anchor="P134" w:tooltip="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
        <w:r w:rsidRPr="00BF7049">
          <w:rPr>
            <w:rFonts w:eastAsia="Times New Roman"/>
            <w:color w:val="0000FF"/>
            <w:sz w:val="22"/>
            <w:szCs w:val="22"/>
          </w:rPr>
          <w:t>4.5</w:t>
        </w:r>
      </w:hyperlink>
      <w:r w:rsidRPr="00BF7049">
        <w:rPr>
          <w:rFonts w:eastAsia="Times New Roman"/>
          <w:sz w:val="22"/>
          <w:szCs w:val="22"/>
        </w:rPr>
        <w:t xml:space="preserve"> Договора, в размере ____ (_________) рублей в год, в том числе НДС - ____ (__________) рублей.</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4.3. Размер платы за помещение(я) устанавливается в зависимости от цены Договора соразмерно доле Собственника в праве общей собственности на общее имущество в размере ______ (________) рублей в месяц за один кв. м общей площади помещения(</w:t>
      </w:r>
      <w:proofErr w:type="spellStart"/>
      <w:r w:rsidRPr="00BF7049">
        <w:rPr>
          <w:rFonts w:eastAsia="Times New Roman"/>
          <w:sz w:val="22"/>
          <w:szCs w:val="22"/>
        </w:rPr>
        <w:t>й</w:t>
      </w:r>
      <w:proofErr w:type="spellEnd"/>
      <w:r w:rsidRPr="00BF7049">
        <w:rPr>
          <w:rFonts w:eastAsia="Times New Roman"/>
          <w:sz w:val="22"/>
          <w:szCs w:val="22"/>
        </w:rPr>
        <w:t>) Собственника и может быть уменьшен для внесения Собственником в соответствии с Правилами N 491.</w:t>
      </w:r>
    </w:p>
    <w:p w:rsidR="00B4448A" w:rsidRPr="00BF7049" w:rsidRDefault="00B4448A" w:rsidP="00B4448A">
      <w:pPr>
        <w:widowControl w:val="0"/>
        <w:autoSpaceDE w:val="0"/>
        <w:autoSpaceDN w:val="0"/>
        <w:ind w:firstLine="540"/>
        <w:rPr>
          <w:rFonts w:eastAsia="Times New Roman"/>
          <w:sz w:val="22"/>
          <w:szCs w:val="22"/>
        </w:rPr>
      </w:pPr>
      <w:bookmarkStart w:id="60" w:name="P133"/>
      <w:bookmarkEnd w:id="60"/>
      <w:r w:rsidRPr="00BF7049">
        <w:rPr>
          <w:rFonts w:eastAsia="Times New Roman"/>
          <w:sz w:val="22"/>
          <w:szCs w:val="22"/>
        </w:rPr>
        <w:t xml:space="preserve">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w:t>
      </w:r>
      <w:proofErr w:type="spellStart"/>
      <w:r w:rsidRPr="00BF7049">
        <w:rPr>
          <w:rFonts w:eastAsia="Times New Roman"/>
          <w:sz w:val="22"/>
          <w:szCs w:val="22"/>
        </w:rPr>
        <w:t>общедомовыми</w:t>
      </w:r>
      <w:proofErr w:type="spellEnd"/>
      <w:r w:rsidRPr="00BF7049">
        <w:rPr>
          <w:rFonts w:eastAsia="Times New Roman"/>
          <w:sz w:val="22"/>
          <w:szCs w:val="22"/>
        </w:rPr>
        <w:t xml:space="preserve"> приборами учета в соответствии с объемами фактического потребления коммунальных услуг, определяемыми в соответствии с </w:t>
      </w:r>
      <w:hyperlink r:id="rId3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N 354, а при отсутствии квартирных и (или) </w:t>
      </w:r>
      <w:proofErr w:type="spellStart"/>
      <w:r w:rsidRPr="00BF7049">
        <w:rPr>
          <w:rFonts w:eastAsia="Times New Roman"/>
          <w:sz w:val="22"/>
          <w:szCs w:val="22"/>
        </w:rPr>
        <w:t>общедомовых</w:t>
      </w:r>
      <w:proofErr w:type="spellEnd"/>
      <w:r w:rsidRPr="00BF7049">
        <w:rPr>
          <w:rFonts w:eastAsia="Times New Roman"/>
          <w:sz w:val="22"/>
          <w:szCs w:val="22"/>
        </w:rPr>
        <w:t xml:space="preserve"> приборов учета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B4448A" w:rsidRPr="00BF7049" w:rsidRDefault="00B4448A" w:rsidP="00B4448A">
      <w:pPr>
        <w:widowControl w:val="0"/>
        <w:autoSpaceDE w:val="0"/>
        <w:autoSpaceDN w:val="0"/>
        <w:ind w:firstLine="540"/>
        <w:rPr>
          <w:rFonts w:eastAsia="Times New Roman"/>
          <w:sz w:val="22"/>
          <w:szCs w:val="22"/>
        </w:rPr>
      </w:pPr>
      <w:bookmarkStart w:id="61" w:name="P134"/>
      <w:bookmarkEnd w:id="61"/>
      <w:r w:rsidRPr="00BF7049">
        <w:rPr>
          <w:rFonts w:eastAsia="Times New Roman"/>
          <w:sz w:val="22"/>
          <w:szCs w:val="22"/>
        </w:rPr>
        <w:t>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______ числа месяца, следующего за истекшим месяцем.</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xml:space="preserve">4.7. Плата за помещение и коммунальные услуги вносится в установленные Договором сроки на основании платежных документов, предоставляемых Управляющей организацией в соответствии с </w:t>
      </w:r>
      <w:hyperlink w:anchor="P68" w:tooltip="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
        <w:proofErr w:type="spellStart"/>
        <w:r w:rsidRPr="00BF7049">
          <w:rPr>
            <w:rFonts w:eastAsia="Times New Roman"/>
            <w:color w:val="0000FF"/>
            <w:sz w:val="22"/>
            <w:szCs w:val="22"/>
          </w:rPr>
          <w:t>пп</w:t>
        </w:r>
        <w:proofErr w:type="spellEnd"/>
        <w:r w:rsidRPr="00BF7049">
          <w:rPr>
            <w:rFonts w:eastAsia="Times New Roman"/>
            <w:color w:val="0000FF"/>
            <w:sz w:val="22"/>
            <w:szCs w:val="22"/>
          </w:rPr>
          <w:t>. 3.1.19</w:t>
        </w:r>
      </w:hyperlink>
      <w:r w:rsidRPr="00BF7049">
        <w:rPr>
          <w:rFonts w:eastAsia="Times New Roman"/>
          <w:sz w:val="22"/>
          <w:szCs w:val="22"/>
        </w:rPr>
        <w:t xml:space="preserve"> Договора. В случае предоставления платежных документов позднее даты, определенной в настоящем пункте, плата за помещение может быть внесена с задержкой на срок задержки получения платежного документа.</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xml:space="preserve">4.8. 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с учетом исполнения условий Договора, сумма перерасчета, задолженности Собственника по оплате жилых помещений и коммунальных услуг за предыдущие периоды. В </w:t>
      </w:r>
      <w:r w:rsidRPr="00BF7049">
        <w:rPr>
          <w:rFonts w:eastAsia="Times New Roman"/>
          <w:sz w:val="22"/>
          <w:szCs w:val="22"/>
        </w:rPr>
        <w:lastRenderedPageBreak/>
        <w:t>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 и иные данные, установленные действующим законодательством.</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xml:space="preserve">4.9. Сумма начисленных в соответствии с </w:t>
      </w:r>
      <w:hyperlink w:anchor="P162" w:tooltip="5.4. В случае несвоевременного и (или) неполного внесения платы за помещение и коммунальные услуги, в том числе и при выявлении фактов, указанных в п. 5.5 Договора, Собственник обязан уплатить Управляющей организации пени в размере и в порядке, установленных п">
        <w:r w:rsidRPr="00BF7049">
          <w:rPr>
            <w:rFonts w:eastAsia="Times New Roman"/>
            <w:color w:val="0000FF"/>
            <w:sz w:val="22"/>
            <w:szCs w:val="22"/>
          </w:rPr>
          <w:t>п. 5.4</w:t>
        </w:r>
      </w:hyperlink>
      <w:r w:rsidRPr="00BF7049">
        <w:rPr>
          <w:rFonts w:eastAsia="Times New Roman"/>
          <w:sz w:val="22"/>
          <w:szCs w:val="22"/>
        </w:rPr>
        <w:t xml:space="preserve"> Договора пеней указывается в платежном документе отдельной строкой. В случае предоставления платежного документа позднее даты, указанной в Договоре, дата, с которой начисляются пени, сдвигается на срок задержки предоставления платежного документа.</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4.10. Собственник вносит плату за жилое помещение и коммунальные услуги Управляющей организации на расчетный (лицевой) счет N ______ в _____________________________________ (наименование кредитной организации, БИК, ИНН, корреспондентский счет банка и другие банковские реквизиты).</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4.11. Неиспользование помещений Собственником не является основанием невнесения платы за жилое помещение и коммунальные услуги.</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Перерасчет за коммунальную услугу по обращению с твердыми коммунальными отходами возможен при временном, то есть более 5 полных календарных дней подряд, отсутствии в жилом помещении потребителя коммунальной услуги на основании заявления и документов, подтверждающих продолжительность периода временного отсутствия.</w:t>
      </w:r>
    </w:p>
    <w:p w:rsidR="00B4448A" w:rsidRPr="00BF7049" w:rsidRDefault="00B4448A" w:rsidP="00B4448A">
      <w:pPr>
        <w:widowControl w:val="0"/>
        <w:autoSpaceDE w:val="0"/>
        <w:autoSpaceDN w:val="0"/>
        <w:ind w:firstLine="540"/>
        <w:rPr>
          <w:rFonts w:eastAsia="Times New Roman"/>
          <w:sz w:val="22"/>
          <w:szCs w:val="22"/>
        </w:rPr>
      </w:pPr>
      <w:bookmarkStart w:id="62" w:name="P143"/>
      <w:bookmarkEnd w:id="62"/>
      <w:r w:rsidRPr="00BF7049">
        <w:rPr>
          <w:rFonts w:eastAsia="Times New Roman"/>
          <w:sz w:val="22"/>
          <w:szCs w:val="22"/>
        </w:rPr>
        <w:t>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D136DE">
        <w:fldChar w:fldCharType="begin"/>
      </w:r>
      <w:r w:rsidR="00BA29A0">
        <w:instrText>HYPERLINK \l "P220" \o "10.5.4. Перечень услуг и работ по содержанию общего имущества в Многоквартирном доме на ___ л. (Приложение N _____)." \h</w:instrText>
      </w:r>
      <w:r w:rsidR="00D136DE">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D136DE">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N 491.</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пропорциональном площади занимаемого помещения, в следующих месяцах при уведомлении Собственника.</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4.14. Заявление об изменении размера платы может быть направлено Собственником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xml:space="preserve">4.15. Собственник, передавший функции по оплате за содержание и ремонт общего имущества согласно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нанимателям и установивший размер платы за содержание и ремонт жилого помещения меньше, чем размер платы, установленный Договором, обязан в течение ____________ рабочих (вариант: календарных)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плату.</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3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N 354 и Порядком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w:t>
      </w:r>
      <w:proofErr w:type="spellStart"/>
      <w:r w:rsidR="00D136DE">
        <w:fldChar w:fldCharType="begin"/>
      </w:r>
      <w:r w:rsidR="00BA29A0">
        <w:instrText>HYPERLINK \l "P222" \o "10.5.6.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___ л. (Приложение N _____)." \h</w:instrText>
      </w:r>
      <w:r w:rsidR="00D136DE">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10.5.6</w:t>
      </w:r>
      <w:r w:rsidR="00D136DE">
        <w:fldChar w:fldCharType="end"/>
      </w:r>
      <w:r w:rsidRPr="00BF7049">
        <w:rPr>
          <w:rFonts w:eastAsia="Times New Roman"/>
          <w:sz w:val="22"/>
          <w:szCs w:val="22"/>
        </w:rPr>
        <w:t xml:space="preserve"> Договора).</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органа государственной власти или органа местного самоуправления.</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4.19. Собственник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по прибору учета (</w:t>
      </w:r>
      <w:proofErr w:type="spellStart"/>
      <w:r w:rsidRPr="00BF7049">
        <w:rPr>
          <w:rFonts w:eastAsia="Times New Roman"/>
          <w:sz w:val="22"/>
          <w:szCs w:val="22"/>
        </w:rPr>
        <w:t>общедомовому</w:t>
      </w:r>
      <w:proofErr w:type="spellEnd"/>
      <w:r w:rsidRPr="00BF7049">
        <w:rPr>
          <w:rFonts w:eastAsia="Times New Roman"/>
          <w:sz w:val="22"/>
          <w:szCs w:val="22"/>
        </w:rPr>
        <w:t>, индивидуальному, квартирному), или отсутствия Собственника осуществляется перерасчет размера его платы.</w:t>
      </w:r>
    </w:p>
    <w:p w:rsidR="00B4448A" w:rsidRPr="00BF7049" w:rsidRDefault="00B4448A" w:rsidP="00B4448A">
      <w:pPr>
        <w:widowControl w:val="0"/>
        <w:autoSpaceDE w:val="0"/>
        <w:autoSpaceDN w:val="0"/>
        <w:ind w:firstLine="540"/>
        <w:rPr>
          <w:rFonts w:eastAsia="Times New Roman"/>
          <w:sz w:val="22"/>
          <w:szCs w:val="22"/>
        </w:rPr>
      </w:pPr>
      <w:bookmarkStart w:id="63" w:name="P151"/>
      <w:bookmarkEnd w:id="63"/>
      <w:r w:rsidRPr="00BF7049">
        <w:rPr>
          <w:rFonts w:eastAsia="Times New Roman"/>
          <w:sz w:val="22"/>
          <w:szCs w:val="22"/>
        </w:rPr>
        <w:lastRenderedPageBreak/>
        <w:t>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принимаемого с учетом предложений Управляющей организации о необходимости и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если иное не предусмотрено действующим законодательством.</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4.21. Очередность погашения требований по денежным обязательствам Собственника перед Управляющей организацией определяется в соответствии с действующим законодательством Российской Федерации.</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4.22. Услуги Управляющей организации, не предусмотренные Договором, оказываются за отдельную плату по взаимному соглашению Сторон.</w:t>
      </w:r>
    </w:p>
    <w:p w:rsidR="00B4448A" w:rsidRPr="00BF7049" w:rsidRDefault="00B4448A" w:rsidP="00B4448A">
      <w:pPr>
        <w:widowControl w:val="0"/>
        <w:autoSpaceDE w:val="0"/>
        <w:autoSpaceDN w:val="0"/>
        <w:ind w:firstLine="0"/>
        <w:rPr>
          <w:rFonts w:eastAsia="Times New Roman"/>
          <w:sz w:val="22"/>
          <w:szCs w:val="22"/>
        </w:rPr>
      </w:pPr>
    </w:p>
    <w:p w:rsidR="00B4448A" w:rsidRPr="00BF7049" w:rsidRDefault="00B4448A" w:rsidP="00B4448A">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5. Ответственность Сторон</w:t>
      </w:r>
    </w:p>
    <w:p w:rsidR="00B4448A" w:rsidRPr="00BF7049" w:rsidRDefault="00B4448A" w:rsidP="00B4448A">
      <w:pPr>
        <w:widowControl w:val="0"/>
        <w:autoSpaceDE w:val="0"/>
        <w:autoSpaceDN w:val="0"/>
        <w:ind w:firstLine="0"/>
        <w:rPr>
          <w:rFonts w:eastAsia="Times New Roman"/>
          <w:sz w:val="22"/>
          <w:szCs w:val="22"/>
        </w:rPr>
      </w:pP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xml:space="preserve">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w:t>
      </w:r>
      <w:proofErr w:type="spellStart"/>
      <w:r w:rsidRPr="00BF7049">
        <w:rPr>
          <w:rFonts w:eastAsia="Times New Roman"/>
          <w:sz w:val="22"/>
          <w:szCs w:val="22"/>
        </w:rPr>
        <w:t>непредоставленных</w:t>
      </w:r>
      <w:proofErr w:type="spellEnd"/>
      <w:r w:rsidRPr="00BF7049">
        <w:rPr>
          <w:rFonts w:eastAsia="Times New Roman"/>
          <w:sz w:val="22"/>
          <w:szCs w:val="22"/>
        </w:rPr>
        <w:t xml:space="preserve"> (невыполненных) или некачественно предоставленных (выполненных) соответствующих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5.3. Управляющая организация обязана уплатить Собственнику штраф в случае:</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а) нарушения Управляющей организацией срока выдачи Собственнику или иным лицам, пользующимся помещениями в Многоквартирном доме, платежных документов,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в размере: _________ (_______________) рублей;</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б) отсутствия связи с диспетчерской службой более ______ минут в размере ________ (_______) рублей за каждый случай нарушения при доказанной вине Управляющей организации.</w:t>
      </w:r>
    </w:p>
    <w:p w:rsidR="00B4448A" w:rsidRPr="00BF7049" w:rsidRDefault="00B4448A" w:rsidP="00B4448A">
      <w:pPr>
        <w:widowControl w:val="0"/>
        <w:autoSpaceDE w:val="0"/>
        <w:autoSpaceDN w:val="0"/>
        <w:ind w:firstLine="540"/>
        <w:rPr>
          <w:rFonts w:eastAsia="Times New Roman"/>
          <w:sz w:val="22"/>
          <w:szCs w:val="22"/>
        </w:rPr>
      </w:pPr>
      <w:bookmarkStart w:id="64" w:name="P162"/>
      <w:bookmarkEnd w:id="64"/>
      <w:r w:rsidRPr="00BF7049">
        <w:rPr>
          <w:rFonts w:eastAsia="Times New Roman"/>
          <w:sz w:val="22"/>
          <w:szCs w:val="22"/>
        </w:rPr>
        <w:t xml:space="preserve">5.4.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163" w:tooltip="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w:r w:rsidRPr="00BF7049">
          <w:rPr>
            <w:rFonts w:eastAsia="Times New Roman"/>
            <w:color w:val="0000FF"/>
            <w:sz w:val="22"/>
            <w:szCs w:val="22"/>
          </w:rPr>
          <w:t>п. 5.5</w:t>
        </w:r>
      </w:hyperlink>
      <w:r w:rsidRPr="00BF7049">
        <w:rPr>
          <w:rFonts w:eastAsia="Times New Roman"/>
          <w:sz w:val="22"/>
          <w:szCs w:val="22"/>
        </w:rPr>
        <w:t xml:space="preserve"> Договора, Собственник обязан уплатить Управляющей организации пени в размере и в порядке, установленных </w:t>
      </w:r>
      <w:hyperlink r:id="rId37" w:tooltip="&quot;Жилищный кодекс Российской Федерации&quot; от 29.12.2004 N 188-ФЗ (ред. от 02.05.2026) {КонсультантПлюс}">
        <w:r w:rsidRPr="00BF7049">
          <w:rPr>
            <w:rFonts w:eastAsia="Times New Roman"/>
            <w:color w:val="0000FF"/>
            <w:sz w:val="22"/>
            <w:szCs w:val="22"/>
          </w:rPr>
          <w:t>п. 14 ст. 155</w:t>
        </w:r>
      </w:hyperlink>
      <w:r w:rsidRPr="00BF7049">
        <w:rPr>
          <w:rFonts w:eastAsia="Times New Roman"/>
          <w:sz w:val="22"/>
          <w:szCs w:val="22"/>
        </w:rPr>
        <w:t xml:space="preserve"> Жилищного кодекса Российской Федерации и Договором.</w:t>
      </w:r>
    </w:p>
    <w:p w:rsidR="00B4448A" w:rsidRPr="00BF7049" w:rsidRDefault="00B4448A" w:rsidP="00B4448A">
      <w:pPr>
        <w:widowControl w:val="0"/>
        <w:autoSpaceDE w:val="0"/>
        <w:autoSpaceDN w:val="0"/>
        <w:ind w:firstLine="540"/>
        <w:rPr>
          <w:rFonts w:eastAsia="Times New Roman"/>
          <w:sz w:val="22"/>
          <w:szCs w:val="22"/>
        </w:rPr>
      </w:pPr>
      <w:bookmarkStart w:id="65" w:name="P163"/>
      <w:bookmarkEnd w:id="65"/>
      <w:r w:rsidRPr="00BF7049">
        <w:rPr>
          <w:rFonts w:eastAsia="Times New Roman"/>
          <w:sz w:val="22"/>
          <w:szCs w:val="22"/>
        </w:rPr>
        <w:t>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5.6.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xml:space="preserve">5.7. Управляющая организация в период, указанный в </w:t>
      </w:r>
      <w:hyperlink w:anchor="P196" w:tooltip="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
        <w:r w:rsidRPr="00BF7049">
          <w:rPr>
            <w:rFonts w:eastAsia="Times New Roman"/>
            <w:color w:val="0000FF"/>
            <w:sz w:val="22"/>
            <w:szCs w:val="22"/>
          </w:rPr>
          <w:t>п. 7.6</w:t>
        </w:r>
      </w:hyperlink>
      <w:r w:rsidRPr="00BF7049">
        <w:rPr>
          <w:rFonts w:eastAsia="Times New Roman"/>
          <w:sz w:val="22"/>
          <w:szCs w:val="22"/>
        </w:rPr>
        <w:t xml:space="preserve"> Договора, несет ответственность за надлежащее содержание общего имущества в Многоквартирном доме в соответствии с минимальным перечнем работ, услуг, что не предусматривает необходимость его утверждения общим собранием собственников помещений (</w:t>
      </w:r>
      <w:hyperlink r:id="rId38" w:tooltip="&quot;Жилищный кодекс Российской Федерации&quot; от 29.12.2004 N 188-ФЗ (ред. от 02.05.2026) {КонсультантПлюс}">
        <w:r w:rsidRPr="00BF7049">
          <w:rPr>
            <w:rFonts w:eastAsia="Times New Roman"/>
            <w:color w:val="0000FF"/>
            <w:sz w:val="22"/>
            <w:szCs w:val="22"/>
          </w:rPr>
          <w:t>ч. 1.2</w:t>
        </w:r>
      </w:hyperlink>
      <w:r w:rsidRPr="00BF7049">
        <w:rPr>
          <w:rFonts w:eastAsia="Times New Roman"/>
          <w:sz w:val="22"/>
          <w:szCs w:val="22"/>
        </w:rPr>
        <w:t xml:space="preserve"> и </w:t>
      </w:r>
      <w:hyperlink r:id="rId39" w:tooltip="&quot;Жилищный кодекс Российской Федерации&quot; от 29.12.2004 N 188-ФЗ (ред. от 02.05.2026) {КонсультантПлюс}">
        <w:r w:rsidRPr="00BF7049">
          <w:rPr>
            <w:rFonts w:eastAsia="Times New Roman"/>
            <w:color w:val="0000FF"/>
            <w:sz w:val="22"/>
            <w:szCs w:val="22"/>
          </w:rPr>
          <w:t>2.3 ст. 161</w:t>
        </w:r>
      </w:hyperlink>
      <w:r w:rsidRPr="00BF7049">
        <w:rPr>
          <w:rFonts w:eastAsia="Times New Roman"/>
          <w:sz w:val="22"/>
          <w:szCs w:val="22"/>
        </w:rPr>
        <w:t xml:space="preserve"> Жилищного кодекса Российской Федерации), ведет расчеты с потребителями по размеру платы за содержание жилого помещения, применяемого до срока окончания действия Договора, продолжает предоставление коммунальных услуг, по которым являлась исполнителем до срока окончания Договора, продолжает вести расчеты с потребителями и с </w:t>
      </w:r>
      <w:proofErr w:type="spellStart"/>
      <w:r w:rsidRPr="00BF7049">
        <w:rPr>
          <w:rFonts w:eastAsia="Times New Roman"/>
          <w:sz w:val="22"/>
          <w:szCs w:val="22"/>
        </w:rPr>
        <w:t>ресурсоснабжающими</w:t>
      </w:r>
      <w:proofErr w:type="spellEnd"/>
      <w:r w:rsidRPr="00BF7049">
        <w:rPr>
          <w:rFonts w:eastAsia="Times New Roman"/>
          <w:sz w:val="22"/>
          <w:szCs w:val="22"/>
        </w:rPr>
        <w:t xml:space="preserve"> организациями по покупке (продаже) коммунальных ресурсов, потребляемых при использовании и содержании общего имущества в Многоквартирном доме, которые осуществляла Управляющая организация до окончания срока действия Договора.</w:t>
      </w:r>
    </w:p>
    <w:p w:rsidR="00B4448A" w:rsidRPr="00BF7049" w:rsidRDefault="00B4448A" w:rsidP="00B4448A">
      <w:pPr>
        <w:widowControl w:val="0"/>
        <w:autoSpaceDE w:val="0"/>
        <w:autoSpaceDN w:val="0"/>
        <w:ind w:firstLine="0"/>
        <w:rPr>
          <w:rFonts w:eastAsia="Times New Roman"/>
          <w:b/>
          <w:sz w:val="22"/>
          <w:szCs w:val="22"/>
        </w:rPr>
      </w:pPr>
    </w:p>
    <w:p w:rsidR="00B4448A" w:rsidRPr="00BF7049" w:rsidRDefault="00B4448A" w:rsidP="00B4448A">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6. Осуществление контроля за выполнением Управляющей</w:t>
      </w:r>
    </w:p>
    <w:p w:rsidR="00B4448A" w:rsidRPr="00BF7049" w:rsidRDefault="00B4448A" w:rsidP="00B4448A">
      <w:pPr>
        <w:widowControl w:val="0"/>
        <w:autoSpaceDE w:val="0"/>
        <w:autoSpaceDN w:val="0"/>
        <w:ind w:firstLine="0"/>
        <w:jc w:val="center"/>
        <w:rPr>
          <w:rFonts w:eastAsia="Times New Roman"/>
          <w:b/>
          <w:sz w:val="22"/>
          <w:szCs w:val="22"/>
        </w:rPr>
      </w:pPr>
      <w:r w:rsidRPr="00BF7049">
        <w:rPr>
          <w:rFonts w:eastAsia="Times New Roman"/>
          <w:b/>
          <w:sz w:val="22"/>
          <w:szCs w:val="22"/>
        </w:rPr>
        <w:t>организацией ее обязательств по договору управления</w:t>
      </w:r>
    </w:p>
    <w:p w:rsidR="00B4448A" w:rsidRPr="00BF7049" w:rsidRDefault="00B4448A" w:rsidP="00B4448A">
      <w:pPr>
        <w:widowControl w:val="0"/>
        <w:autoSpaceDE w:val="0"/>
        <w:autoSpaceDN w:val="0"/>
        <w:ind w:firstLine="0"/>
        <w:jc w:val="center"/>
        <w:rPr>
          <w:rFonts w:eastAsia="Times New Roman"/>
          <w:b/>
          <w:sz w:val="22"/>
          <w:szCs w:val="22"/>
        </w:rPr>
      </w:pPr>
      <w:r w:rsidRPr="00BF7049">
        <w:rPr>
          <w:rFonts w:eastAsia="Times New Roman"/>
          <w:b/>
          <w:sz w:val="22"/>
          <w:szCs w:val="22"/>
        </w:rPr>
        <w:t>и порядок регистрации факта нарушения условий Договора</w:t>
      </w:r>
    </w:p>
    <w:p w:rsidR="00B4448A" w:rsidRPr="00BF7049" w:rsidRDefault="00B4448A" w:rsidP="00B4448A">
      <w:pPr>
        <w:widowControl w:val="0"/>
        <w:autoSpaceDE w:val="0"/>
        <w:autoSpaceDN w:val="0"/>
        <w:ind w:firstLine="0"/>
        <w:rPr>
          <w:rFonts w:eastAsia="Times New Roman"/>
          <w:sz w:val="22"/>
          <w:szCs w:val="22"/>
        </w:rPr>
      </w:pP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6.1. Контроль над деятельностью Управляющей организации в части исполнения Договора осуществляется Собственником помещений или доверенным им лицом в соответствии с его полномочиями путем:</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получения от ответственных лиц Управляющей организации не позднее 5 (пяти) рабочих дней с даты обращения информации о перечнях, объемах, качестве и периодичности оказанных услуг и (или) выполненных работ;</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xml:space="preserve">- составления актов о нарушении условий Договора в соответствии с положениями </w:t>
      </w:r>
      <w:hyperlink w:anchor="P178" w:tooltip="6.2. В случаях:">
        <w:r w:rsidRPr="00BF7049">
          <w:rPr>
            <w:rFonts w:eastAsia="Times New Roman"/>
            <w:color w:val="0000FF"/>
            <w:sz w:val="22"/>
            <w:szCs w:val="22"/>
          </w:rPr>
          <w:t>п. п. 6.2</w:t>
        </w:r>
      </w:hyperlink>
      <w:r w:rsidRPr="00BF7049">
        <w:rPr>
          <w:rFonts w:eastAsia="Times New Roman"/>
          <w:sz w:val="22"/>
          <w:szCs w:val="22"/>
        </w:rPr>
        <w:t xml:space="preserve"> - </w:t>
      </w:r>
      <w:hyperlink w:anchor="P185" w:tooltip="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
        <w:r w:rsidRPr="00BF7049">
          <w:rPr>
            <w:rFonts w:eastAsia="Times New Roman"/>
            <w:color w:val="0000FF"/>
            <w:sz w:val="22"/>
            <w:szCs w:val="22"/>
          </w:rPr>
          <w:t>6.5</w:t>
        </w:r>
      </w:hyperlink>
      <w:r w:rsidRPr="00BF7049">
        <w:rPr>
          <w:rFonts w:eastAsia="Times New Roman"/>
          <w:sz w:val="22"/>
          <w:szCs w:val="22"/>
        </w:rPr>
        <w:t xml:space="preserve"> Договора;</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xml:space="preserve">- инициирования созыва внеочередного общего собрания собственников для принятия решений по фактам выявленных нарушений и </w:t>
      </w:r>
      <w:proofErr w:type="spellStart"/>
      <w:r w:rsidRPr="00BF7049">
        <w:rPr>
          <w:rFonts w:eastAsia="Times New Roman"/>
          <w:sz w:val="22"/>
          <w:szCs w:val="22"/>
        </w:rPr>
        <w:t>нереагированию</w:t>
      </w:r>
      <w:proofErr w:type="spellEnd"/>
      <w:r w:rsidRPr="00BF7049">
        <w:rPr>
          <w:rFonts w:eastAsia="Times New Roman"/>
          <w:sz w:val="22"/>
          <w:szCs w:val="22"/>
        </w:rPr>
        <w:t xml:space="preserve">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обращения в органы, осуществляющие государственный контроль над использованием и сохранностью жилищного фонда, его соответствием установленным требованиям, для административного воздействия, обращения в другие инстанции согласно действующему законодательству Российской Федерации.</w:t>
      </w:r>
    </w:p>
    <w:p w:rsidR="00B4448A" w:rsidRPr="00BF7049" w:rsidRDefault="00B4448A" w:rsidP="00B4448A">
      <w:pPr>
        <w:widowControl w:val="0"/>
        <w:autoSpaceDE w:val="0"/>
        <w:autoSpaceDN w:val="0"/>
        <w:ind w:firstLine="540"/>
        <w:rPr>
          <w:rFonts w:eastAsia="Times New Roman"/>
          <w:sz w:val="22"/>
          <w:szCs w:val="22"/>
        </w:rPr>
      </w:pPr>
      <w:bookmarkStart w:id="66" w:name="P178"/>
      <w:bookmarkEnd w:id="66"/>
      <w:r w:rsidRPr="00BF7049">
        <w:rPr>
          <w:rFonts w:eastAsia="Times New Roman"/>
          <w:sz w:val="22"/>
          <w:szCs w:val="22"/>
        </w:rPr>
        <w:t>6.2. В случаях:</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нарушения качества услуг и работ по содержанию и ремонту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проживающих в жилом помещении граждан, общему имуществу Многоквартирного дома;</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неправомерных действий Собственника по требованию любой из Сторон Договора составляется акт о нарушении условий Договора.</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 пропорциональном занимаемому помещению.</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_____ до _____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rsidR="00B4448A" w:rsidRPr="00BF7049" w:rsidRDefault="00B4448A" w:rsidP="00B4448A">
      <w:pPr>
        <w:widowControl w:val="0"/>
        <w:autoSpaceDE w:val="0"/>
        <w:autoSpaceDN w:val="0"/>
        <w:ind w:firstLine="540"/>
        <w:rPr>
          <w:rFonts w:eastAsia="Times New Roman"/>
          <w:sz w:val="22"/>
          <w:szCs w:val="22"/>
        </w:rPr>
      </w:pPr>
      <w:bookmarkStart w:id="67" w:name="P185"/>
      <w:bookmarkEnd w:id="67"/>
      <w:r w:rsidRPr="00BF7049">
        <w:rPr>
          <w:rFonts w:eastAsia="Times New Roman"/>
          <w:sz w:val="22"/>
          <w:szCs w:val="22"/>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под расписку.</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B4448A" w:rsidRPr="00BF7049" w:rsidRDefault="00B4448A" w:rsidP="00B4448A">
      <w:pPr>
        <w:widowControl w:val="0"/>
        <w:autoSpaceDE w:val="0"/>
        <w:autoSpaceDN w:val="0"/>
        <w:ind w:firstLine="0"/>
        <w:rPr>
          <w:rFonts w:eastAsia="Times New Roman"/>
          <w:sz w:val="22"/>
          <w:szCs w:val="22"/>
        </w:rPr>
      </w:pPr>
    </w:p>
    <w:p w:rsidR="00B4448A" w:rsidRPr="00BF7049" w:rsidRDefault="00B4448A" w:rsidP="00B4448A">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7. Порядок изменения и расторжения Договора</w:t>
      </w:r>
    </w:p>
    <w:p w:rsidR="00B4448A" w:rsidRPr="00BF7049" w:rsidRDefault="00B4448A" w:rsidP="00B4448A">
      <w:pPr>
        <w:widowControl w:val="0"/>
        <w:autoSpaceDE w:val="0"/>
        <w:autoSpaceDN w:val="0"/>
        <w:ind w:firstLine="0"/>
        <w:rPr>
          <w:rFonts w:eastAsia="Times New Roman"/>
          <w:sz w:val="22"/>
          <w:szCs w:val="22"/>
        </w:rPr>
      </w:pP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7.1. Договор может быть расторгнут по основаниям и в порядке, которые предусмотрены действующим законодательством Российской Федерации.</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7.2.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lastRenderedPageBreak/>
        <w:t>7.3. Расторжение Договора не является основанием для Собственника в прекращении обязательств по оплате произведенных Управляющей организацией затрат (услуг и работ) во время действия Договора.</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7.4.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средств на указанный им счет.</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7.5. Изменение условий Договора осуществляется в порядке, предусмотренном жилищным и гражданским законодательством Российской Федерации.</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Изменение перечня и объема выполняемых Управляющей организацией работ и оказываемых ею услуг осуществляется в следующем порядке: _______________________________________.</w:t>
      </w:r>
    </w:p>
    <w:p w:rsidR="00B4448A" w:rsidRPr="00BF7049" w:rsidRDefault="00B4448A" w:rsidP="00B4448A">
      <w:pPr>
        <w:widowControl w:val="0"/>
        <w:autoSpaceDE w:val="0"/>
        <w:autoSpaceDN w:val="0"/>
        <w:ind w:firstLine="540"/>
        <w:rPr>
          <w:rFonts w:eastAsia="Times New Roman"/>
          <w:sz w:val="22"/>
          <w:szCs w:val="22"/>
        </w:rPr>
      </w:pPr>
      <w:bookmarkStart w:id="68" w:name="P196"/>
      <w:bookmarkEnd w:id="68"/>
      <w:r w:rsidRPr="00BF7049">
        <w:rPr>
          <w:rFonts w:eastAsia="Times New Roman"/>
          <w:sz w:val="22"/>
          <w:szCs w:val="22"/>
        </w:rPr>
        <w:t xml:space="preserve">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Договором, срок действия которого продлевается в силу </w:t>
      </w:r>
      <w:hyperlink r:id="rId40" w:tooltip="&quot;Жилищный кодекс Российской Федерации&quot; от 29.12.2004 N 188-ФЗ (ред. от 02.05.2026) {КонсультантПлюс}">
        <w:r w:rsidRPr="00BF7049">
          <w:rPr>
            <w:rFonts w:eastAsia="Times New Roman"/>
            <w:color w:val="0000FF"/>
            <w:sz w:val="22"/>
            <w:szCs w:val="22"/>
          </w:rPr>
          <w:t>ст. 200</w:t>
        </w:r>
      </w:hyperlink>
      <w:r w:rsidRPr="00BF7049">
        <w:rPr>
          <w:rFonts w:eastAsia="Times New Roman"/>
          <w:sz w:val="22"/>
          <w:szCs w:val="22"/>
        </w:rPr>
        <w:t xml:space="preserve"> Жилищного кодекса Российской Федерации до даты, установленной в </w:t>
      </w:r>
      <w:hyperlink w:anchor="P212" w:tooltip="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
        <w:proofErr w:type="spellStart"/>
        <w:r w:rsidRPr="00BF7049">
          <w:rPr>
            <w:rFonts w:eastAsia="Times New Roman"/>
            <w:color w:val="0000FF"/>
            <w:sz w:val="22"/>
            <w:szCs w:val="22"/>
          </w:rPr>
          <w:t>пп</w:t>
        </w:r>
        <w:proofErr w:type="spellEnd"/>
        <w:r w:rsidRPr="00BF7049">
          <w:rPr>
            <w:rFonts w:eastAsia="Times New Roman"/>
            <w:color w:val="0000FF"/>
            <w:sz w:val="22"/>
            <w:szCs w:val="22"/>
          </w:rPr>
          <w:t>. 10.1.2</w:t>
        </w:r>
      </w:hyperlink>
      <w:r w:rsidRPr="00BF7049">
        <w:rPr>
          <w:rFonts w:eastAsia="Times New Roman"/>
          <w:sz w:val="22"/>
          <w:szCs w:val="22"/>
        </w:rPr>
        <w:t xml:space="preserve"> Договора.</w:t>
      </w:r>
    </w:p>
    <w:p w:rsidR="00B4448A" w:rsidRPr="00BF7049" w:rsidRDefault="00B4448A" w:rsidP="00B4448A">
      <w:pPr>
        <w:widowControl w:val="0"/>
        <w:autoSpaceDE w:val="0"/>
        <w:autoSpaceDN w:val="0"/>
        <w:ind w:firstLine="0"/>
        <w:rPr>
          <w:rFonts w:eastAsia="Times New Roman"/>
          <w:sz w:val="22"/>
          <w:szCs w:val="22"/>
        </w:rPr>
      </w:pPr>
    </w:p>
    <w:p w:rsidR="00B4448A" w:rsidRPr="00BF7049" w:rsidRDefault="00B4448A" w:rsidP="00B4448A">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8. Порядок разрешения споров</w:t>
      </w:r>
    </w:p>
    <w:p w:rsidR="00B4448A" w:rsidRPr="00BF7049" w:rsidRDefault="00B4448A" w:rsidP="00B4448A">
      <w:pPr>
        <w:widowControl w:val="0"/>
        <w:autoSpaceDE w:val="0"/>
        <w:autoSpaceDN w:val="0"/>
        <w:ind w:firstLine="0"/>
        <w:rPr>
          <w:rFonts w:eastAsia="Times New Roman"/>
          <w:b/>
          <w:sz w:val="22"/>
          <w:szCs w:val="22"/>
        </w:rPr>
      </w:pP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8.1. Все споры, возникшие из Договора или в связи с ним, разрешаются Сторонами в судебном порядке в соответствии с законодательством Российской Федерации.</w:t>
      </w:r>
    </w:p>
    <w:p w:rsidR="00B4448A" w:rsidRPr="00BF7049" w:rsidRDefault="00B4448A" w:rsidP="00B4448A">
      <w:pPr>
        <w:widowControl w:val="0"/>
        <w:autoSpaceDE w:val="0"/>
        <w:autoSpaceDN w:val="0"/>
        <w:ind w:firstLine="0"/>
        <w:rPr>
          <w:rFonts w:eastAsia="Times New Roman"/>
          <w:sz w:val="22"/>
          <w:szCs w:val="22"/>
        </w:rPr>
      </w:pPr>
    </w:p>
    <w:p w:rsidR="00B4448A" w:rsidRPr="00BF7049" w:rsidRDefault="00B4448A" w:rsidP="00B4448A">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9. Форс-мажор</w:t>
      </w:r>
    </w:p>
    <w:p w:rsidR="00B4448A" w:rsidRPr="00BF7049" w:rsidRDefault="00B4448A" w:rsidP="00B4448A">
      <w:pPr>
        <w:widowControl w:val="0"/>
        <w:autoSpaceDE w:val="0"/>
        <w:autoSpaceDN w:val="0"/>
        <w:ind w:firstLine="0"/>
        <w:rPr>
          <w:rFonts w:eastAsia="Times New Roman"/>
          <w:sz w:val="22"/>
          <w:szCs w:val="22"/>
        </w:rPr>
      </w:pP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9.2. Если обстоятельства непреодолимой силы действуют в течение более __________,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B4448A" w:rsidRPr="00BF7049" w:rsidRDefault="00B4448A" w:rsidP="00B4448A">
      <w:pPr>
        <w:widowControl w:val="0"/>
        <w:autoSpaceDE w:val="0"/>
        <w:autoSpaceDN w:val="0"/>
        <w:ind w:firstLine="0"/>
        <w:rPr>
          <w:rFonts w:eastAsia="Times New Roman"/>
          <w:sz w:val="22"/>
          <w:szCs w:val="22"/>
        </w:rPr>
      </w:pPr>
    </w:p>
    <w:p w:rsidR="00B4448A" w:rsidRPr="00BF7049" w:rsidRDefault="00B4448A" w:rsidP="00B4448A">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10. Заключительные положения</w:t>
      </w:r>
    </w:p>
    <w:p w:rsidR="00B4448A" w:rsidRPr="00BF7049" w:rsidRDefault="00B4448A" w:rsidP="00B4448A">
      <w:pPr>
        <w:widowControl w:val="0"/>
        <w:autoSpaceDE w:val="0"/>
        <w:autoSpaceDN w:val="0"/>
        <w:ind w:firstLine="539"/>
        <w:rPr>
          <w:rFonts w:eastAsia="Times New Roman"/>
          <w:sz w:val="22"/>
          <w:szCs w:val="22"/>
        </w:rPr>
      </w:pPr>
      <w:r w:rsidRPr="00BF7049">
        <w:rPr>
          <w:rFonts w:eastAsia="Times New Roman"/>
          <w:sz w:val="22"/>
          <w:szCs w:val="22"/>
        </w:rPr>
        <w:t>10.1. Договор заключен на _____ (__________) год(а).</w:t>
      </w:r>
    </w:p>
    <w:p w:rsidR="00B4448A" w:rsidRPr="00BF7049" w:rsidRDefault="00B4448A" w:rsidP="00B4448A">
      <w:pPr>
        <w:widowControl w:val="0"/>
        <w:autoSpaceDE w:val="0"/>
        <w:autoSpaceDN w:val="0"/>
        <w:ind w:firstLine="539"/>
        <w:rPr>
          <w:rFonts w:eastAsia="Times New Roman"/>
          <w:sz w:val="22"/>
          <w:szCs w:val="22"/>
        </w:rPr>
      </w:pPr>
      <w:r w:rsidRPr="00BF7049">
        <w:rPr>
          <w:rFonts w:eastAsia="Times New Roman"/>
          <w:sz w:val="22"/>
          <w:szCs w:val="22"/>
        </w:rPr>
        <w:t>10.1.1. Управляющая организация приступает к исполнению Договора с даты внесения изменений в реестр лицензий субъекта Российской Федерации в связи с заключением Договора.</w:t>
      </w:r>
    </w:p>
    <w:p w:rsidR="00B4448A" w:rsidRPr="00BF7049" w:rsidRDefault="00B4448A" w:rsidP="00B4448A">
      <w:pPr>
        <w:widowControl w:val="0"/>
        <w:autoSpaceDE w:val="0"/>
        <w:autoSpaceDN w:val="0"/>
        <w:ind w:firstLine="539"/>
        <w:rPr>
          <w:rFonts w:eastAsia="Times New Roman"/>
          <w:sz w:val="22"/>
          <w:szCs w:val="22"/>
        </w:rPr>
      </w:pPr>
      <w:bookmarkStart w:id="69" w:name="P212"/>
      <w:bookmarkEnd w:id="69"/>
      <w:r w:rsidRPr="00BF7049">
        <w:rPr>
          <w:rFonts w:eastAsia="Times New Roman"/>
          <w:sz w:val="22"/>
          <w:szCs w:val="22"/>
        </w:rPr>
        <w:t xml:space="preserve">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действия лицензии не продлен в порядке, установленном </w:t>
      </w:r>
      <w:hyperlink r:id="rId41"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192</w:t>
        </w:r>
      </w:hyperlink>
      <w:r w:rsidRPr="00BF7049">
        <w:rPr>
          <w:rFonts w:eastAsia="Times New Roman"/>
          <w:sz w:val="22"/>
          <w:szCs w:val="22"/>
        </w:rPr>
        <w:t xml:space="preserve"> Жилищного кодекса Российской Федерации, или она аннулирована, дата прекращения Договора определяется днем, предшествующим дню начала управления Многоквартирным домом новым выбранным собственниками лицом или отобранной или выбранной органом местного самоуправления управляющей организацией. Если способ управления Многоквартирным домом был изменен, дата прекращения Договора определяется днем, предшествующим дню начала реализации нового способа управления.</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10.2.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10.3. Во всем остальном, что не предусмотрено в Договоре, Стороны руководствуются действующим законодательством Российской Федерации.</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10.4. Договор составлен в двух экземплярах по одному для каждой из Сторон. Оба экземпляра идентичны и имеют одинаковую юридическую силу.</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10.5. Приложения, являющиеся неотъемлемой частью Договора:</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 xml:space="preserve">10.5.1. Состав и состояние общего имущества в Многоквартирном доме по адресу: </w:t>
      </w:r>
      <w:r w:rsidRPr="00BF7049">
        <w:rPr>
          <w:rFonts w:eastAsia="Times New Roman"/>
          <w:sz w:val="22"/>
          <w:szCs w:val="22"/>
        </w:rPr>
        <w:lastRenderedPageBreak/>
        <w:t>__________________________ на 1 л. (Приложение N 1).</w:t>
      </w:r>
    </w:p>
    <w:p w:rsidR="00B4448A" w:rsidRPr="00BF7049" w:rsidRDefault="00B4448A" w:rsidP="00B4448A">
      <w:pPr>
        <w:shd w:val="clear" w:color="auto" w:fill="FFFFFF"/>
        <w:spacing w:line="330" w:lineRule="atLeast"/>
        <w:ind w:firstLine="539"/>
        <w:jc w:val="left"/>
        <w:outlineLvl w:val="2"/>
        <w:rPr>
          <w:rFonts w:eastAsia="Times New Roman"/>
          <w:bCs/>
          <w:color w:val="000000" w:themeColor="text1"/>
          <w:sz w:val="22"/>
          <w:szCs w:val="22"/>
        </w:rPr>
      </w:pPr>
      <w:bookmarkStart w:id="70" w:name="P218"/>
      <w:bookmarkEnd w:id="70"/>
      <w:r w:rsidRPr="00BF7049">
        <w:rPr>
          <w:rFonts w:eastAsia="Times New Roman"/>
          <w:sz w:val="22"/>
          <w:szCs w:val="22"/>
        </w:rPr>
        <w:t xml:space="preserve">10.5.2. </w:t>
      </w:r>
      <w:r w:rsidRPr="00BF7049">
        <w:rPr>
          <w:rFonts w:eastAsia="Times New Roman"/>
          <w:bCs/>
          <w:color w:val="000000" w:themeColor="text1"/>
          <w:sz w:val="22"/>
          <w:szCs w:val="22"/>
        </w:rPr>
        <w:t>Перечень услуг (работ) по управлению многоквартирным домом</w:t>
      </w:r>
    </w:p>
    <w:p w:rsidR="00B4448A" w:rsidRPr="00BF7049" w:rsidRDefault="00B4448A" w:rsidP="00B4448A">
      <w:pPr>
        <w:widowControl w:val="0"/>
        <w:autoSpaceDE w:val="0"/>
        <w:autoSpaceDN w:val="0"/>
        <w:ind w:firstLine="539"/>
        <w:rPr>
          <w:rFonts w:eastAsia="Times New Roman"/>
          <w:sz w:val="22"/>
          <w:szCs w:val="22"/>
        </w:rPr>
      </w:pPr>
      <w:r w:rsidRPr="00BF7049">
        <w:rPr>
          <w:rFonts w:eastAsia="Times New Roman"/>
          <w:sz w:val="22"/>
          <w:szCs w:val="22"/>
        </w:rPr>
        <w:t>на 2 л. (Приложение N 2).</w:t>
      </w:r>
    </w:p>
    <w:p w:rsidR="00B4448A" w:rsidRPr="00BF7049" w:rsidRDefault="00B4448A" w:rsidP="00B4448A">
      <w:pPr>
        <w:widowControl w:val="0"/>
        <w:ind w:left="567" w:right="567" w:firstLine="0"/>
        <w:rPr>
          <w:rFonts w:eastAsia="Times New Roman"/>
          <w:b/>
          <w:color w:val="000000"/>
          <w:sz w:val="22"/>
          <w:szCs w:val="22"/>
        </w:rPr>
      </w:pPr>
      <w:bookmarkStart w:id="71" w:name="P219"/>
      <w:bookmarkEnd w:id="71"/>
      <w:r w:rsidRPr="00BF7049">
        <w:rPr>
          <w:rFonts w:eastAsia="Times New Roman"/>
          <w:sz w:val="22"/>
          <w:szCs w:val="22"/>
        </w:rPr>
        <w:t xml:space="preserve">10.5.3. Перечень работ и услуг по </w:t>
      </w:r>
      <w:r w:rsidRPr="00BF7049">
        <w:rPr>
          <w:rFonts w:eastAsia="Times New Roman"/>
          <w:color w:val="000000"/>
          <w:sz w:val="22"/>
          <w:szCs w:val="22"/>
        </w:rPr>
        <w:t>содержанию общего имущества в многоквартирном доме</w:t>
      </w:r>
      <w:r w:rsidRPr="00BF7049">
        <w:rPr>
          <w:rFonts w:eastAsia="Times New Roman"/>
          <w:sz w:val="22"/>
          <w:szCs w:val="22"/>
        </w:rPr>
        <w:t xml:space="preserve"> на 3 л. (Приложение N 3).</w:t>
      </w:r>
    </w:p>
    <w:p w:rsidR="00B4448A" w:rsidRPr="00BF7049" w:rsidRDefault="00B4448A" w:rsidP="00B4448A">
      <w:pPr>
        <w:widowControl w:val="0"/>
        <w:ind w:left="567" w:right="567" w:firstLine="0"/>
        <w:rPr>
          <w:rFonts w:eastAsia="Times New Roman"/>
          <w:b/>
          <w:color w:val="000000"/>
          <w:sz w:val="22"/>
          <w:szCs w:val="22"/>
        </w:rPr>
      </w:pPr>
      <w:bookmarkStart w:id="72" w:name="P220"/>
      <w:bookmarkEnd w:id="72"/>
      <w:r w:rsidRPr="00BF7049">
        <w:rPr>
          <w:rFonts w:eastAsia="Times New Roman"/>
          <w:sz w:val="22"/>
          <w:szCs w:val="22"/>
        </w:rPr>
        <w:t xml:space="preserve">10.5.4. Перечень услуг и работ по </w:t>
      </w:r>
      <w:r w:rsidRPr="00BF7049">
        <w:rPr>
          <w:rFonts w:eastAsia="Times New Roman"/>
          <w:color w:val="000000"/>
          <w:sz w:val="22"/>
          <w:szCs w:val="22"/>
        </w:rPr>
        <w:t>текущему ремонту общего имущества в многоквартирном доме</w:t>
      </w:r>
      <w:r w:rsidRPr="00BF7049">
        <w:rPr>
          <w:rFonts w:eastAsia="Times New Roman"/>
          <w:sz w:val="22"/>
          <w:szCs w:val="22"/>
        </w:rPr>
        <w:t xml:space="preserve"> на 2 л. (Приложение N 4).</w:t>
      </w:r>
    </w:p>
    <w:p w:rsidR="00B4448A" w:rsidRPr="00BF7049" w:rsidRDefault="00B4448A" w:rsidP="00B4448A">
      <w:pPr>
        <w:ind w:right="-108"/>
        <w:rPr>
          <w:rFonts w:eastAsia="Times New Roman"/>
          <w:sz w:val="22"/>
          <w:szCs w:val="22"/>
        </w:rPr>
      </w:pPr>
      <w:bookmarkStart w:id="73" w:name="P221"/>
      <w:bookmarkEnd w:id="73"/>
      <w:r w:rsidRPr="00BF7049">
        <w:rPr>
          <w:rFonts w:eastAsia="Times New Roman"/>
          <w:sz w:val="22"/>
          <w:szCs w:val="22"/>
        </w:rPr>
        <w:t>10.5.5. АКТ</w:t>
      </w:r>
      <w:r w:rsidRPr="00BF7049">
        <w:rPr>
          <w:rFonts w:eastAsia="Times New Roman"/>
          <w:b/>
          <w:sz w:val="22"/>
          <w:szCs w:val="22"/>
        </w:rPr>
        <w:t xml:space="preserve"> </w:t>
      </w:r>
      <w:r w:rsidRPr="00BF7049">
        <w:rPr>
          <w:rFonts w:eastAsia="Times New Roman"/>
          <w:sz w:val="22"/>
          <w:szCs w:val="22"/>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на 2 л. (Приложение N 5).</w:t>
      </w:r>
    </w:p>
    <w:p w:rsidR="00B4448A" w:rsidRPr="00BF7049" w:rsidRDefault="00B4448A" w:rsidP="00B4448A">
      <w:pPr>
        <w:widowControl w:val="0"/>
        <w:autoSpaceDE w:val="0"/>
        <w:autoSpaceDN w:val="0"/>
        <w:ind w:firstLine="539"/>
        <w:rPr>
          <w:rFonts w:eastAsia="Times New Roman"/>
          <w:sz w:val="22"/>
          <w:szCs w:val="22"/>
        </w:rPr>
      </w:pPr>
      <w:bookmarkStart w:id="74" w:name="P222"/>
      <w:bookmarkEnd w:id="74"/>
      <w:r w:rsidRPr="00BF7049">
        <w:rPr>
          <w:rFonts w:eastAsia="Times New Roman"/>
          <w:sz w:val="22"/>
          <w:szCs w:val="22"/>
        </w:rPr>
        <w:t>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3 л. (Приложение N 6).</w:t>
      </w:r>
    </w:p>
    <w:p w:rsidR="00B4448A" w:rsidRPr="00BF7049" w:rsidRDefault="00B4448A" w:rsidP="00B4448A">
      <w:pPr>
        <w:autoSpaceDE w:val="0"/>
        <w:autoSpaceDN w:val="0"/>
        <w:ind w:firstLine="539"/>
        <w:jc w:val="left"/>
        <w:rPr>
          <w:rFonts w:eastAsia="Times New Roman"/>
          <w:sz w:val="22"/>
          <w:szCs w:val="22"/>
        </w:rPr>
      </w:pPr>
      <w:r w:rsidRPr="00BF7049">
        <w:rPr>
          <w:rFonts w:eastAsia="Times New Roman"/>
          <w:sz w:val="22"/>
          <w:szCs w:val="22"/>
        </w:rPr>
        <w:t xml:space="preserve">10.5.7. О размере платы за содержание и текущий ремонт жилого помещения </w:t>
      </w:r>
      <w:r w:rsidRPr="00BF7049">
        <w:rPr>
          <w:rFonts w:eastAsia="Times New Roman"/>
          <w:bCs/>
          <w:color w:val="000000"/>
          <w:sz w:val="22"/>
          <w:szCs w:val="22"/>
        </w:rPr>
        <w:t>в течение срока действия договора</w:t>
      </w:r>
      <w:r w:rsidRPr="00BF7049">
        <w:rPr>
          <w:rFonts w:eastAsia="Times New Roman"/>
          <w:sz w:val="22"/>
          <w:szCs w:val="22"/>
        </w:rPr>
        <w:t xml:space="preserve"> на 1 л. (Приложение N 7).</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10.5.8. Реестр собственников помещений Многоквартирного дома (Приложение N _____).</w:t>
      </w:r>
    </w:p>
    <w:p w:rsidR="00B4448A" w:rsidRPr="00BF7049" w:rsidRDefault="00B4448A" w:rsidP="00B4448A">
      <w:pPr>
        <w:widowControl w:val="0"/>
        <w:autoSpaceDE w:val="0"/>
        <w:autoSpaceDN w:val="0"/>
        <w:ind w:firstLine="540"/>
        <w:rPr>
          <w:rFonts w:eastAsia="Times New Roman"/>
          <w:sz w:val="22"/>
          <w:szCs w:val="22"/>
        </w:rPr>
      </w:pPr>
      <w:r w:rsidRPr="00BF7049">
        <w:rPr>
          <w:rFonts w:eastAsia="Times New Roman"/>
          <w:sz w:val="22"/>
          <w:szCs w:val="22"/>
        </w:rPr>
        <w:t>10.5.9. Правила пользования помещениями, содержания многоквартирного дома и придомовой территории (Приложение N _____).</w:t>
      </w:r>
    </w:p>
    <w:p w:rsidR="00B4448A" w:rsidRPr="00BF7049" w:rsidRDefault="00B4448A" w:rsidP="00B4448A">
      <w:pPr>
        <w:widowControl w:val="0"/>
        <w:autoSpaceDE w:val="0"/>
        <w:autoSpaceDN w:val="0"/>
        <w:ind w:firstLine="0"/>
        <w:rPr>
          <w:rFonts w:eastAsia="Times New Roman"/>
          <w:sz w:val="22"/>
          <w:szCs w:val="22"/>
        </w:rPr>
      </w:pPr>
    </w:p>
    <w:p w:rsidR="00B4448A" w:rsidRPr="00BF7049" w:rsidRDefault="00B4448A" w:rsidP="00B4448A">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11. Адреса, реквизиты и подписи Сторон</w:t>
      </w:r>
    </w:p>
    <w:p w:rsidR="00B4448A" w:rsidRPr="00BF7049" w:rsidRDefault="00B4448A" w:rsidP="00B4448A">
      <w:pPr>
        <w:widowControl w:val="0"/>
        <w:autoSpaceDE w:val="0"/>
        <w:autoSpaceDN w:val="0"/>
        <w:ind w:firstLine="0"/>
        <w:rPr>
          <w:rFonts w:eastAsia="Times New Roman"/>
          <w:b/>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B4448A" w:rsidRPr="00BF7049" w:rsidTr="00643097">
        <w:tc>
          <w:tcPr>
            <w:tcW w:w="4365" w:type="dxa"/>
            <w:tcBorders>
              <w:top w:val="nil"/>
              <w:left w:val="nil"/>
              <w:bottom w:val="nil"/>
              <w:right w:val="nil"/>
            </w:tcBorders>
          </w:tcPr>
          <w:p w:rsidR="00B4448A" w:rsidRPr="00BF7049" w:rsidRDefault="00B4448A" w:rsidP="00643097">
            <w:pPr>
              <w:widowControl w:val="0"/>
              <w:autoSpaceDE w:val="0"/>
              <w:autoSpaceDN w:val="0"/>
              <w:ind w:firstLine="0"/>
              <w:rPr>
                <w:rFonts w:eastAsia="Times New Roman"/>
                <w:sz w:val="22"/>
                <w:szCs w:val="22"/>
              </w:rPr>
            </w:pPr>
            <w:r w:rsidRPr="00BF7049">
              <w:rPr>
                <w:rFonts w:eastAsia="Times New Roman"/>
                <w:sz w:val="22"/>
                <w:szCs w:val="22"/>
              </w:rPr>
              <w:t>Управляющая организация:</w:t>
            </w:r>
          </w:p>
        </w:tc>
        <w:tc>
          <w:tcPr>
            <w:tcW w:w="340" w:type="dxa"/>
            <w:tcBorders>
              <w:top w:val="nil"/>
              <w:left w:val="nil"/>
              <w:bottom w:val="nil"/>
              <w:right w:val="nil"/>
            </w:tcBorders>
          </w:tcPr>
          <w:p w:rsidR="00B4448A" w:rsidRPr="00BF7049" w:rsidRDefault="00B4448A"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B4448A" w:rsidRPr="00BF7049" w:rsidRDefault="00B4448A" w:rsidP="00643097">
            <w:pPr>
              <w:widowControl w:val="0"/>
              <w:autoSpaceDE w:val="0"/>
              <w:autoSpaceDN w:val="0"/>
              <w:ind w:firstLine="0"/>
              <w:rPr>
                <w:rFonts w:eastAsia="Times New Roman"/>
                <w:sz w:val="22"/>
                <w:szCs w:val="22"/>
              </w:rPr>
            </w:pPr>
            <w:r w:rsidRPr="00BF7049">
              <w:rPr>
                <w:rFonts w:eastAsia="Times New Roman"/>
                <w:sz w:val="22"/>
                <w:szCs w:val="22"/>
              </w:rPr>
              <w:t>Собственник:</w:t>
            </w:r>
          </w:p>
        </w:tc>
      </w:tr>
      <w:tr w:rsidR="00B4448A" w:rsidRPr="00BF7049" w:rsidTr="00643097">
        <w:tc>
          <w:tcPr>
            <w:tcW w:w="4365" w:type="dxa"/>
            <w:tcBorders>
              <w:top w:val="nil"/>
              <w:left w:val="nil"/>
              <w:bottom w:val="nil"/>
              <w:right w:val="nil"/>
            </w:tcBorders>
          </w:tcPr>
          <w:p w:rsidR="00B4448A" w:rsidRPr="00BF7049" w:rsidRDefault="00B4448A" w:rsidP="00643097">
            <w:pPr>
              <w:widowControl w:val="0"/>
              <w:autoSpaceDE w:val="0"/>
              <w:autoSpaceDN w:val="0"/>
              <w:ind w:firstLine="0"/>
              <w:rPr>
                <w:rFonts w:eastAsia="Times New Roman"/>
                <w:sz w:val="22"/>
                <w:szCs w:val="22"/>
              </w:rPr>
            </w:pPr>
            <w:r w:rsidRPr="00BF7049">
              <w:rPr>
                <w:rFonts w:eastAsia="Times New Roman"/>
                <w:sz w:val="22"/>
                <w:szCs w:val="22"/>
              </w:rPr>
              <w:t>___________________ (наименование)</w:t>
            </w:r>
          </w:p>
        </w:tc>
        <w:tc>
          <w:tcPr>
            <w:tcW w:w="340" w:type="dxa"/>
            <w:tcBorders>
              <w:top w:val="nil"/>
              <w:left w:val="nil"/>
              <w:bottom w:val="nil"/>
              <w:right w:val="nil"/>
            </w:tcBorders>
          </w:tcPr>
          <w:p w:rsidR="00B4448A" w:rsidRPr="00BF7049" w:rsidRDefault="00B4448A"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B4448A" w:rsidRPr="00BF7049" w:rsidRDefault="00B4448A"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 (Ф.И.О.)</w:t>
            </w:r>
          </w:p>
        </w:tc>
      </w:tr>
      <w:tr w:rsidR="00B4448A" w:rsidRPr="00BF7049" w:rsidTr="00643097">
        <w:tc>
          <w:tcPr>
            <w:tcW w:w="4365" w:type="dxa"/>
            <w:tcBorders>
              <w:top w:val="nil"/>
              <w:left w:val="nil"/>
              <w:bottom w:val="nil"/>
              <w:right w:val="nil"/>
            </w:tcBorders>
          </w:tcPr>
          <w:p w:rsidR="00B4448A" w:rsidRPr="00BF7049" w:rsidRDefault="00B4448A" w:rsidP="00643097">
            <w:pPr>
              <w:widowControl w:val="0"/>
              <w:autoSpaceDE w:val="0"/>
              <w:autoSpaceDN w:val="0"/>
              <w:ind w:firstLine="0"/>
              <w:rPr>
                <w:rFonts w:eastAsia="Times New Roman"/>
                <w:sz w:val="22"/>
                <w:szCs w:val="22"/>
              </w:rPr>
            </w:pPr>
            <w:r w:rsidRPr="00BF7049">
              <w:rPr>
                <w:rFonts w:eastAsia="Times New Roman"/>
                <w:sz w:val="22"/>
                <w:szCs w:val="22"/>
              </w:rPr>
              <w:t>адрес: ____________________________</w:t>
            </w:r>
          </w:p>
        </w:tc>
        <w:tc>
          <w:tcPr>
            <w:tcW w:w="340" w:type="dxa"/>
            <w:tcBorders>
              <w:top w:val="nil"/>
              <w:left w:val="nil"/>
              <w:bottom w:val="nil"/>
              <w:right w:val="nil"/>
            </w:tcBorders>
          </w:tcPr>
          <w:p w:rsidR="00B4448A" w:rsidRPr="00BF7049" w:rsidRDefault="00B4448A"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B4448A" w:rsidRPr="00BF7049" w:rsidRDefault="00B4448A" w:rsidP="00643097">
            <w:pPr>
              <w:widowControl w:val="0"/>
              <w:autoSpaceDE w:val="0"/>
              <w:autoSpaceDN w:val="0"/>
              <w:ind w:firstLine="0"/>
              <w:rPr>
                <w:rFonts w:eastAsia="Times New Roman"/>
                <w:sz w:val="22"/>
                <w:szCs w:val="22"/>
              </w:rPr>
            </w:pPr>
            <w:r w:rsidRPr="00BF7049">
              <w:rPr>
                <w:rFonts w:eastAsia="Times New Roman"/>
                <w:sz w:val="22"/>
                <w:szCs w:val="22"/>
              </w:rPr>
              <w:t>адрес: _________________________</w:t>
            </w:r>
          </w:p>
        </w:tc>
      </w:tr>
      <w:tr w:rsidR="00B4448A" w:rsidRPr="00BF7049" w:rsidTr="00643097">
        <w:tc>
          <w:tcPr>
            <w:tcW w:w="4365" w:type="dxa"/>
            <w:tcBorders>
              <w:top w:val="nil"/>
              <w:left w:val="nil"/>
              <w:bottom w:val="nil"/>
              <w:right w:val="nil"/>
            </w:tcBorders>
          </w:tcPr>
          <w:p w:rsidR="00B4448A" w:rsidRPr="00BF7049" w:rsidRDefault="00B4448A"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_________________________________</w:t>
            </w:r>
          </w:p>
        </w:tc>
        <w:tc>
          <w:tcPr>
            <w:tcW w:w="340" w:type="dxa"/>
            <w:tcBorders>
              <w:top w:val="nil"/>
              <w:left w:val="nil"/>
              <w:bottom w:val="nil"/>
              <w:right w:val="nil"/>
            </w:tcBorders>
          </w:tcPr>
          <w:p w:rsidR="00B4448A" w:rsidRPr="00BF7049" w:rsidRDefault="00B4448A"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B4448A" w:rsidRPr="00BF7049" w:rsidRDefault="00B4448A"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w:t>
            </w:r>
          </w:p>
        </w:tc>
      </w:tr>
      <w:tr w:rsidR="00B4448A" w:rsidRPr="00BF7049" w:rsidTr="00643097">
        <w:tc>
          <w:tcPr>
            <w:tcW w:w="4365" w:type="dxa"/>
            <w:tcBorders>
              <w:top w:val="nil"/>
              <w:left w:val="nil"/>
              <w:bottom w:val="nil"/>
              <w:right w:val="nil"/>
            </w:tcBorders>
          </w:tcPr>
          <w:p w:rsidR="00B4448A" w:rsidRPr="00BF7049" w:rsidRDefault="00B4448A" w:rsidP="00643097">
            <w:pPr>
              <w:widowControl w:val="0"/>
              <w:autoSpaceDE w:val="0"/>
              <w:autoSpaceDN w:val="0"/>
              <w:ind w:firstLine="0"/>
              <w:rPr>
                <w:rFonts w:eastAsia="Times New Roman"/>
                <w:sz w:val="22"/>
                <w:szCs w:val="22"/>
              </w:rPr>
            </w:pPr>
            <w:r w:rsidRPr="00BF7049">
              <w:rPr>
                <w:rFonts w:eastAsia="Times New Roman"/>
                <w:sz w:val="22"/>
                <w:szCs w:val="22"/>
              </w:rPr>
              <w:t>ИНН/КПП ________________________</w:t>
            </w:r>
          </w:p>
        </w:tc>
        <w:tc>
          <w:tcPr>
            <w:tcW w:w="340" w:type="dxa"/>
            <w:tcBorders>
              <w:top w:val="nil"/>
              <w:left w:val="nil"/>
              <w:bottom w:val="nil"/>
              <w:right w:val="nil"/>
            </w:tcBorders>
          </w:tcPr>
          <w:p w:rsidR="00B4448A" w:rsidRPr="00BF7049" w:rsidRDefault="00B4448A"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B4448A" w:rsidRPr="00BF7049" w:rsidRDefault="00B4448A" w:rsidP="00643097">
            <w:pPr>
              <w:widowControl w:val="0"/>
              <w:autoSpaceDE w:val="0"/>
              <w:autoSpaceDN w:val="0"/>
              <w:ind w:firstLine="0"/>
              <w:rPr>
                <w:rFonts w:eastAsia="Times New Roman"/>
                <w:sz w:val="22"/>
                <w:szCs w:val="22"/>
              </w:rPr>
            </w:pPr>
            <w:r w:rsidRPr="00BF7049">
              <w:rPr>
                <w:rFonts w:eastAsia="Times New Roman"/>
                <w:sz w:val="22"/>
                <w:szCs w:val="22"/>
              </w:rPr>
              <w:t>Паспортные данные: ______________</w:t>
            </w:r>
          </w:p>
        </w:tc>
      </w:tr>
      <w:tr w:rsidR="00B4448A" w:rsidRPr="00BF7049" w:rsidTr="00643097">
        <w:tc>
          <w:tcPr>
            <w:tcW w:w="4365" w:type="dxa"/>
            <w:tcBorders>
              <w:top w:val="nil"/>
              <w:left w:val="nil"/>
              <w:bottom w:val="nil"/>
              <w:right w:val="nil"/>
            </w:tcBorders>
          </w:tcPr>
          <w:p w:rsidR="00B4448A" w:rsidRPr="00BF7049" w:rsidRDefault="00B4448A" w:rsidP="00643097">
            <w:pPr>
              <w:widowControl w:val="0"/>
              <w:autoSpaceDE w:val="0"/>
              <w:autoSpaceDN w:val="0"/>
              <w:ind w:firstLine="0"/>
              <w:rPr>
                <w:rFonts w:eastAsia="Times New Roman"/>
                <w:sz w:val="22"/>
                <w:szCs w:val="22"/>
              </w:rPr>
            </w:pPr>
            <w:r w:rsidRPr="00BF7049">
              <w:rPr>
                <w:rFonts w:eastAsia="Times New Roman"/>
                <w:sz w:val="22"/>
                <w:szCs w:val="22"/>
              </w:rPr>
              <w:t>ОГРН ___________________________</w:t>
            </w:r>
          </w:p>
        </w:tc>
        <w:tc>
          <w:tcPr>
            <w:tcW w:w="340" w:type="dxa"/>
            <w:tcBorders>
              <w:top w:val="nil"/>
              <w:left w:val="nil"/>
              <w:bottom w:val="nil"/>
              <w:right w:val="nil"/>
            </w:tcBorders>
          </w:tcPr>
          <w:p w:rsidR="00B4448A" w:rsidRPr="00BF7049" w:rsidRDefault="00B4448A"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B4448A" w:rsidRPr="00BF7049" w:rsidRDefault="00B4448A"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w:t>
            </w:r>
          </w:p>
        </w:tc>
      </w:tr>
      <w:tr w:rsidR="00B4448A" w:rsidRPr="00BF7049" w:rsidTr="00643097">
        <w:tc>
          <w:tcPr>
            <w:tcW w:w="4365" w:type="dxa"/>
            <w:tcBorders>
              <w:top w:val="nil"/>
              <w:left w:val="nil"/>
              <w:bottom w:val="nil"/>
              <w:right w:val="nil"/>
            </w:tcBorders>
          </w:tcPr>
          <w:p w:rsidR="00B4448A" w:rsidRPr="00BF7049" w:rsidRDefault="00B4448A" w:rsidP="00643097">
            <w:pPr>
              <w:widowControl w:val="0"/>
              <w:autoSpaceDE w:val="0"/>
              <w:autoSpaceDN w:val="0"/>
              <w:ind w:firstLine="0"/>
              <w:rPr>
                <w:rFonts w:eastAsia="Times New Roman"/>
                <w:sz w:val="22"/>
                <w:szCs w:val="22"/>
              </w:rPr>
            </w:pPr>
            <w:r w:rsidRPr="00BF7049">
              <w:rPr>
                <w:rFonts w:eastAsia="Times New Roman"/>
                <w:sz w:val="22"/>
                <w:szCs w:val="22"/>
              </w:rPr>
              <w:t>Телефон: __________ Факс: _________</w:t>
            </w:r>
          </w:p>
        </w:tc>
        <w:tc>
          <w:tcPr>
            <w:tcW w:w="340" w:type="dxa"/>
            <w:tcBorders>
              <w:top w:val="nil"/>
              <w:left w:val="nil"/>
              <w:bottom w:val="nil"/>
              <w:right w:val="nil"/>
            </w:tcBorders>
          </w:tcPr>
          <w:p w:rsidR="00B4448A" w:rsidRPr="00BF7049" w:rsidRDefault="00B4448A"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B4448A" w:rsidRPr="00BF7049" w:rsidRDefault="00B4448A" w:rsidP="00643097">
            <w:pPr>
              <w:widowControl w:val="0"/>
              <w:autoSpaceDE w:val="0"/>
              <w:autoSpaceDN w:val="0"/>
              <w:ind w:firstLine="0"/>
              <w:rPr>
                <w:rFonts w:eastAsia="Times New Roman"/>
                <w:sz w:val="22"/>
                <w:szCs w:val="22"/>
              </w:rPr>
            </w:pPr>
            <w:r w:rsidRPr="00BF7049">
              <w:rPr>
                <w:rFonts w:eastAsia="Times New Roman"/>
                <w:sz w:val="22"/>
                <w:szCs w:val="22"/>
              </w:rPr>
              <w:t>Телефон: _______________________</w:t>
            </w:r>
          </w:p>
        </w:tc>
      </w:tr>
      <w:tr w:rsidR="00B4448A" w:rsidRPr="00BF7049" w:rsidTr="00643097">
        <w:tc>
          <w:tcPr>
            <w:tcW w:w="4365" w:type="dxa"/>
            <w:tcBorders>
              <w:top w:val="nil"/>
              <w:left w:val="nil"/>
              <w:bottom w:val="nil"/>
              <w:right w:val="nil"/>
            </w:tcBorders>
          </w:tcPr>
          <w:p w:rsidR="00B4448A" w:rsidRPr="00BF7049" w:rsidRDefault="00B4448A" w:rsidP="00643097">
            <w:pPr>
              <w:widowControl w:val="0"/>
              <w:autoSpaceDE w:val="0"/>
              <w:autoSpaceDN w:val="0"/>
              <w:ind w:firstLine="0"/>
              <w:rPr>
                <w:rFonts w:eastAsia="Times New Roman"/>
                <w:sz w:val="22"/>
                <w:szCs w:val="22"/>
              </w:rPr>
            </w:pPr>
            <w:r w:rsidRPr="00BF7049">
              <w:rPr>
                <w:rFonts w:eastAsia="Times New Roman"/>
                <w:sz w:val="22"/>
                <w:szCs w:val="22"/>
              </w:rPr>
              <w:t>Адрес электронной почты: __________</w:t>
            </w:r>
          </w:p>
        </w:tc>
        <w:tc>
          <w:tcPr>
            <w:tcW w:w="340" w:type="dxa"/>
            <w:tcBorders>
              <w:top w:val="nil"/>
              <w:left w:val="nil"/>
              <w:bottom w:val="nil"/>
              <w:right w:val="nil"/>
            </w:tcBorders>
          </w:tcPr>
          <w:p w:rsidR="00B4448A" w:rsidRPr="00BF7049" w:rsidRDefault="00B4448A"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B4448A" w:rsidRPr="00BF7049" w:rsidRDefault="00B4448A" w:rsidP="00643097">
            <w:pPr>
              <w:widowControl w:val="0"/>
              <w:autoSpaceDE w:val="0"/>
              <w:autoSpaceDN w:val="0"/>
              <w:ind w:firstLine="0"/>
              <w:rPr>
                <w:rFonts w:eastAsia="Times New Roman"/>
                <w:sz w:val="22"/>
                <w:szCs w:val="22"/>
              </w:rPr>
            </w:pPr>
            <w:r w:rsidRPr="00BF7049">
              <w:rPr>
                <w:rFonts w:eastAsia="Times New Roman"/>
                <w:sz w:val="22"/>
                <w:szCs w:val="22"/>
              </w:rPr>
              <w:t>Адрес электронной почты: _________</w:t>
            </w:r>
          </w:p>
        </w:tc>
      </w:tr>
      <w:tr w:rsidR="00B4448A" w:rsidRPr="00BF7049" w:rsidTr="00643097">
        <w:tc>
          <w:tcPr>
            <w:tcW w:w="4365" w:type="dxa"/>
            <w:tcBorders>
              <w:top w:val="nil"/>
              <w:left w:val="nil"/>
              <w:bottom w:val="nil"/>
              <w:right w:val="nil"/>
            </w:tcBorders>
          </w:tcPr>
          <w:p w:rsidR="00B4448A" w:rsidRPr="00BF7049" w:rsidRDefault="00B4448A" w:rsidP="00643097">
            <w:pPr>
              <w:widowControl w:val="0"/>
              <w:autoSpaceDE w:val="0"/>
              <w:autoSpaceDN w:val="0"/>
              <w:ind w:firstLine="0"/>
              <w:rPr>
                <w:rFonts w:eastAsia="Times New Roman"/>
                <w:sz w:val="22"/>
                <w:szCs w:val="22"/>
              </w:rPr>
            </w:pPr>
            <w:r w:rsidRPr="00BF7049">
              <w:rPr>
                <w:rFonts w:eastAsia="Times New Roman"/>
                <w:sz w:val="22"/>
                <w:szCs w:val="22"/>
              </w:rPr>
              <w:t>Банковские реквизиты: _____________</w:t>
            </w:r>
          </w:p>
        </w:tc>
        <w:tc>
          <w:tcPr>
            <w:tcW w:w="340" w:type="dxa"/>
            <w:tcBorders>
              <w:top w:val="nil"/>
              <w:left w:val="nil"/>
              <w:bottom w:val="nil"/>
              <w:right w:val="nil"/>
            </w:tcBorders>
          </w:tcPr>
          <w:p w:rsidR="00B4448A" w:rsidRPr="00BF7049" w:rsidRDefault="00B4448A"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B4448A" w:rsidRPr="00BF7049" w:rsidRDefault="00B4448A" w:rsidP="00643097">
            <w:pPr>
              <w:widowControl w:val="0"/>
              <w:autoSpaceDE w:val="0"/>
              <w:autoSpaceDN w:val="0"/>
              <w:ind w:firstLine="0"/>
              <w:rPr>
                <w:rFonts w:eastAsia="Times New Roman"/>
                <w:sz w:val="22"/>
                <w:szCs w:val="22"/>
              </w:rPr>
            </w:pPr>
            <w:r w:rsidRPr="00BF7049">
              <w:rPr>
                <w:rFonts w:eastAsia="Times New Roman"/>
                <w:sz w:val="22"/>
                <w:szCs w:val="22"/>
              </w:rPr>
              <w:t>Счет ___________________________</w:t>
            </w:r>
          </w:p>
        </w:tc>
      </w:tr>
      <w:tr w:rsidR="00B4448A" w:rsidRPr="00BF7049" w:rsidTr="00643097">
        <w:tc>
          <w:tcPr>
            <w:tcW w:w="4365" w:type="dxa"/>
            <w:tcBorders>
              <w:top w:val="nil"/>
              <w:left w:val="nil"/>
              <w:bottom w:val="nil"/>
              <w:right w:val="nil"/>
            </w:tcBorders>
          </w:tcPr>
          <w:p w:rsidR="00B4448A" w:rsidRPr="00BF7049" w:rsidRDefault="00B4448A"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_________________________________</w:t>
            </w:r>
          </w:p>
        </w:tc>
        <w:tc>
          <w:tcPr>
            <w:tcW w:w="340" w:type="dxa"/>
            <w:tcBorders>
              <w:top w:val="nil"/>
              <w:left w:val="nil"/>
              <w:bottom w:val="nil"/>
              <w:right w:val="nil"/>
            </w:tcBorders>
          </w:tcPr>
          <w:p w:rsidR="00B4448A" w:rsidRPr="00BF7049" w:rsidRDefault="00B4448A"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B4448A" w:rsidRPr="00BF7049" w:rsidRDefault="00B4448A" w:rsidP="00643097">
            <w:pPr>
              <w:widowControl w:val="0"/>
              <w:autoSpaceDE w:val="0"/>
              <w:autoSpaceDN w:val="0"/>
              <w:ind w:firstLine="0"/>
              <w:jc w:val="left"/>
              <w:rPr>
                <w:rFonts w:eastAsia="Times New Roman"/>
                <w:sz w:val="22"/>
                <w:szCs w:val="22"/>
              </w:rPr>
            </w:pPr>
          </w:p>
        </w:tc>
      </w:tr>
    </w:tbl>
    <w:p w:rsidR="00B4448A" w:rsidRPr="00BF7049" w:rsidRDefault="00B4448A" w:rsidP="00B4448A">
      <w:pPr>
        <w:widowControl w:val="0"/>
        <w:autoSpaceDE w:val="0"/>
        <w:autoSpaceDN w:val="0"/>
        <w:ind w:firstLine="0"/>
        <w:rPr>
          <w:rFonts w:eastAsia="Times New Roman"/>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B4448A" w:rsidRPr="00BF7049" w:rsidTr="00643097">
        <w:tc>
          <w:tcPr>
            <w:tcW w:w="4365" w:type="dxa"/>
            <w:tcBorders>
              <w:top w:val="nil"/>
              <w:left w:val="nil"/>
              <w:bottom w:val="nil"/>
              <w:right w:val="nil"/>
            </w:tcBorders>
          </w:tcPr>
          <w:p w:rsidR="00B4448A" w:rsidRPr="00BF7049" w:rsidRDefault="00B4448A" w:rsidP="00643097">
            <w:pPr>
              <w:widowControl w:val="0"/>
              <w:autoSpaceDE w:val="0"/>
              <w:autoSpaceDN w:val="0"/>
              <w:ind w:firstLine="0"/>
              <w:jc w:val="left"/>
              <w:rPr>
                <w:rFonts w:eastAsia="Times New Roman"/>
                <w:sz w:val="22"/>
                <w:szCs w:val="22"/>
              </w:rPr>
            </w:pPr>
            <w:r w:rsidRPr="00BF7049">
              <w:rPr>
                <w:rFonts w:eastAsia="Times New Roman"/>
                <w:sz w:val="22"/>
                <w:szCs w:val="22"/>
              </w:rPr>
              <w:t>______ (подпись) / __________ (Ф.И.О.)</w:t>
            </w:r>
          </w:p>
        </w:tc>
        <w:tc>
          <w:tcPr>
            <w:tcW w:w="340" w:type="dxa"/>
            <w:tcBorders>
              <w:top w:val="nil"/>
              <w:left w:val="nil"/>
              <w:bottom w:val="nil"/>
              <w:right w:val="nil"/>
            </w:tcBorders>
          </w:tcPr>
          <w:p w:rsidR="00B4448A" w:rsidRPr="00BF7049" w:rsidRDefault="00B4448A"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B4448A" w:rsidRPr="00BF7049" w:rsidRDefault="00B4448A" w:rsidP="00643097">
            <w:pPr>
              <w:widowControl w:val="0"/>
              <w:autoSpaceDE w:val="0"/>
              <w:autoSpaceDN w:val="0"/>
              <w:ind w:firstLine="0"/>
              <w:jc w:val="left"/>
              <w:rPr>
                <w:rFonts w:eastAsia="Times New Roman"/>
                <w:sz w:val="22"/>
                <w:szCs w:val="22"/>
              </w:rPr>
            </w:pPr>
            <w:r w:rsidRPr="00BF7049">
              <w:rPr>
                <w:rFonts w:eastAsia="Times New Roman"/>
                <w:sz w:val="22"/>
                <w:szCs w:val="22"/>
              </w:rPr>
              <w:t>_______ (подпись) / ________ (Ф.И.О.)</w:t>
            </w:r>
          </w:p>
        </w:tc>
      </w:tr>
    </w:tbl>
    <w:p w:rsidR="00396DB3" w:rsidRDefault="00396DB3" w:rsidP="00647A7B">
      <w:pPr>
        <w:widowControl w:val="0"/>
        <w:jc w:val="center"/>
      </w:pPr>
    </w:p>
    <w:sectPr w:rsidR="00396DB3" w:rsidSect="00647A7B">
      <w:headerReference w:type="even" r:id="rId42"/>
      <w:headerReference w:type="default" r:id="rId43"/>
      <w:footerReference w:type="even" r:id="rId44"/>
      <w:footerReference w:type="default" r:id="rId45"/>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249F" w:rsidRDefault="00A8249F">
      <w:r>
        <w:separator/>
      </w:r>
    </w:p>
  </w:endnote>
  <w:endnote w:type="continuationSeparator" w:id="0">
    <w:p w:rsidR="00A8249F" w:rsidRDefault="00A824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D136DE">
    <w:pPr>
      <w:pStyle w:val="af8"/>
      <w:framePr w:wrap="around" w:vAnchor="text" w:hAnchor="margin" w:xAlign="right" w:y="1"/>
      <w:rPr>
        <w:rStyle w:val="a7"/>
      </w:rPr>
    </w:pPr>
    <w:r>
      <w:rPr>
        <w:rStyle w:val="a7"/>
      </w:rPr>
      <w:fldChar w:fldCharType="begin"/>
    </w:r>
    <w:r w:rsidR="004C53F1">
      <w:rPr>
        <w:rStyle w:val="a7"/>
      </w:rPr>
      <w:instrText xml:space="preserve">PAGE  </w:instrText>
    </w:r>
    <w:r>
      <w:rPr>
        <w:rStyle w:val="a7"/>
      </w:rPr>
      <w:fldChar w:fldCharType="separate"/>
    </w:r>
    <w:r w:rsidR="004C53F1">
      <w:rPr>
        <w:rStyle w:val="a7"/>
      </w:rPr>
      <w:t>14</w:t>
    </w:r>
    <w:r>
      <w:rPr>
        <w:rStyle w:val="a7"/>
      </w:rPr>
      <w:fldChar w:fldCharType="end"/>
    </w:r>
  </w:p>
  <w:p w:rsidR="004C53F1" w:rsidRDefault="004C53F1">
    <w:pPr>
      <w:pStyle w:val="af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4C53F1">
    <w:pPr>
      <w:pStyle w:val="af8"/>
      <w:jc w:val="right"/>
      <w:rPr>
        <w:i/>
        <w:iCs/>
      </w:rPr>
    </w:pPr>
  </w:p>
  <w:p w:rsidR="004C53F1" w:rsidRDefault="004C53F1">
    <w:pPr>
      <w:pStyle w:val="af8"/>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249F" w:rsidRDefault="00A8249F">
      <w:r>
        <w:separator/>
      </w:r>
    </w:p>
  </w:footnote>
  <w:footnote w:type="continuationSeparator" w:id="0">
    <w:p w:rsidR="00A8249F" w:rsidRDefault="00A824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D136DE">
    <w:pPr>
      <w:pStyle w:val="af1"/>
      <w:framePr w:wrap="around" w:vAnchor="text" w:hAnchor="margin" w:xAlign="center" w:y="1"/>
      <w:rPr>
        <w:rStyle w:val="a7"/>
      </w:rPr>
    </w:pPr>
    <w:r>
      <w:rPr>
        <w:rStyle w:val="a7"/>
      </w:rPr>
      <w:fldChar w:fldCharType="begin"/>
    </w:r>
    <w:r w:rsidR="004C53F1">
      <w:rPr>
        <w:rStyle w:val="a7"/>
      </w:rPr>
      <w:instrText xml:space="preserve">PAGE  </w:instrText>
    </w:r>
    <w:r>
      <w:rPr>
        <w:rStyle w:val="a7"/>
      </w:rPr>
      <w:fldChar w:fldCharType="separate"/>
    </w:r>
    <w:r w:rsidR="004C53F1">
      <w:rPr>
        <w:rStyle w:val="a7"/>
      </w:rPr>
      <w:t>14</w:t>
    </w:r>
    <w:r>
      <w:rPr>
        <w:rStyle w:val="a7"/>
      </w:rPr>
      <w:fldChar w:fldCharType="end"/>
    </w:r>
  </w:p>
  <w:p w:rsidR="004C53F1" w:rsidRDefault="004C53F1">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D136DE">
    <w:pPr>
      <w:pStyle w:val="af1"/>
      <w:framePr w:wrap="around" w:vAnchor="text" w:hAnchor="page" w:x="11169" w:yAlign="top"/>
      <w:jc w:val="right"/>
      <w:rPr>
        <w:rStyle w:val="a7"/>
      </w:rPr>
    </w:pPr>
    <w:r>
      <w:rPr>
        <w:rStyle w:val="a7"/>
      </w:rPr>
      <w:fldChar w:fldCharType="begin"/>
    </w:r>
    <w:r w:rsidR="004C53F1">
      <w:rPr>
        <w:rStyle w:val="a7"/>
      </w:rPr>
      <w:instrText xml:space="preserve">PAGE  </w:instrText>
    </w:r>
    <w:r>
      <w:rPr>
        <w:rStyle w:val="a7"/>
      </w:rPr>
      <w:fldChar w:fldCharType="separate"/>
    </w:r>
    <w:r w:rsidR="00CD756A">
      <w:rPr>
        <w:rStyle w:val="a7"/>
        <w:noProof/>
      </w:rPr>
      <w:t>1</w:t>
    </w:r>
    <w:r>
      <w:rPr>
        <w:rStyle w:val="a7"/>
      </w:rPr>
      <w:fldChar w:fldCharType="end"/>
    </w:r>
  </w:p>
  <w:p w:rsidR="004C53F1" w:rsidRDefault="004C53F1">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3C409EF"/>
    <w:multiLevelType w:val="multilevel"/>
    <w:tmpl w:val="6BC603F0"/>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2CEA397D"/>
    <w:multiLevelType w:val="multilevel"/>
    <w:tmpl w:val="479A4C04"/>
    <w:lvl w:ilvl="0">
      <w:start w:val="5"/>
      <w:numFmt w:val="decimal"/>
      <w:lvlText w:val="%1."/>
      <w:lvlJc w:val="left"/>
      <w:pPr>
        <w:tabs>
          <w:tab w:val="num" w:pos="495"/>
        </w:tabs>
        <w:ind w:left="495" w:hanging="495"/>
      </w:pPr>
      <w:rPr>
        <w:rFonts w:hint="default"/>
      </w:rPr>
    </w:lvl>
    <w:lvl w:ilvl="1">
      <w:start w:val="2"/>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33724781"/>
    <w:multiLevelType w:val="hybridMultilevel"/>
    <w:tmpl w:val="EBC6BF70"/>
    <w:lvl w:ilvl="0" w:tplc="611A8BB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6">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8">
    <w:nsid w:val="5CEA42C3"/>
    <w:multiLevelType w:val="hybridMultilevel"/>
    <w:tmpl w:val="C6C02868"/>
    <w:lvl w:ilvl="0" w:tplc="C0A4EACC">
      <w:start w:val="1"/>
      <w:numFmt w:val="bullet"/>
      <w:lvlText w:val="-"/>
      <w:lvlJc w:val="left"/>
      <w:pPr>
        <w:tabs>
          <w:tab w:val="num" w:pos="7020"/>
        </w:tabs>
        <w:ind w:left="70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nsid w:val="6CF70BC1"/>
    <w:multiLevelType w:val="multilevel"/>
    <w:tmpl w:val="5BEABA66"/>
    <w:lvl w:ilvl="0">
      <w:start w:val="1"/>
      <w:numFmt w:val="decimal"/>
      <w:pStyle w:val="AAA"/>
      <w:lvlText w:val="%1."/>
      <w:lvlJc w:val="left"/>
      <w:pPr>
        <w:tabs>
          <w:tab w:val="num" w:pos="432"/>
        </w:tabs>
        <w:ind w:left="432" w:hanging="432"/>
      </w:pPr>
      <w:rPr>
        <w:rFonts w:cs="Times New Roman" w:hint="default"/>
      </w:rPr>
    </w:lvl>
    <w:lvl w:ilvl="1">
      <w:start w:val="1"/>
      <w:numFmt w:val="decimal"/>
      <w:pStyle w:val="smallitalic"/>
      <w:lvlText w:val="%1.%2"/>
      <w:lvlJc w:val="left"/>
      <w:pPr>
        <w:tabs>
          <w:tab w:val="num" w:pos="1836"/>
        </w:tabs>
        <w:ind w:left="1836" w:hanging="576"/>
      </w:pPr>
      <w:rPr>
        <w:rFonts w:cs="Times New Roman" w:hint="default"/>
      </w:rPr>
    </w:lvl>
    <w:lvl w:ilvl="2">
      <w:start w:val="1"/>
      <w:numFmt w:val="decimal"/>
      <w:pStyle w:val="smal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7"/>
  </w:num>
  <w:num w:numId="2">
    <w:abstractNumId w:val="2"/>
  </w:num>
  <w:num w:numId="3">
    <w:abstractNumId w:val="6"/>
  </w:num>
  <w:num w:numId="4">
    <w:abstractNumId w:val="0"/>
  </w:num>
  <w:num w:numId="5">
    <w:abstractNumId w:val="9"/>
  </w:num>
  <w:num w:numId="6">
    <w:abstractNumId w:val="5"/>
  </w:num>
  <w:num w:numId="7">
    <w:abstractNumId w:val="8"/>
  </w:num>
  <w:num w:numId="8">
    <w:abstractNumId w:val="4"/>
  </w:num>
  <w:num w:numId="9">
    <w:abstractNumId w:val="1"/>
  </w:num>
  <w:num w:numId="10">
    <w:abstractNumId w:val="3"/>
  </w:num>
  <w:num w:numId="11">
    <w:abstractNumId w:val="10"/>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861"/>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5F5C"/>
    <w:rsid w:val="000E6100"/>
    <w:rsid w:val="000E66A3"/>
    <w:rsid w:val="000E6D14"/>
    <w:rsid w:val="000E6F5A"/>
    <w:rsid w:val="000F0C2C"/>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8AA"/>
    <w:rsid w:val="00107E88"/>
    <w:rsid w:val="001111CB"/>
    <w:rsid w:val="00111455"/>
    <w:rsid w:val="001117EA"/>
    <w:rsid w:val="00111AC0"/>
    <w:rsid w:val="00111C9F"/>
    <w:rsid w:val="00111CD1"/>
    <w:rsid w:val="00112001"/>
    <w:rsid w:val="00112AC6"/>
    <w:rsid w:val="001151A8"/>
    <w:rsid w:val="00115CEF"/>
    <w:rsid w:val="00115DBD"/>
    <w:rsid w:val="0011724F"/>
    <w:rsid w:val="0011775A"/>
    <w:rsid w:val="001202FA"/>
    <w:rsid w:val="001208F9"/>
    <w:rsid w:val="001210CD"/>
    <w:rsid w:val="00121919"/>
    <w:rsid w:val="00122647"/>
    <w:rsid w:val="00123AE9"/>
    <w:rsid w:val="00124E49"/>
    <w:rsid w:val="0012523E"/>
    <w:rsid w:val="00125242"/>
    <w:rsid w:val="00125B79"/>
    <w:rsid w:val="0012601F"/>
    <w:rsid w:val="00126277"/>
    <w:rsid w:val="00126A83"/>
    <w:rsid w:val="00127655"/>
    <w:rsid w:val="001277E4"/>
    <w:rsid w:val="00130335"/>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732"/>
    <w:rsid w:val="001809B4"/>
    <w:rsid w:val="00181917"/>
    <w:rsid w:val="00181988"/>
    <w:rsid w:val="00181FFA"/>
    <w:rsid w:val="001820B6"/>
    <w:rsid w:val="00182D9C"/>
    <w:rsid w:val="00183B21"/>
    <w:rsid w:val="001842D3"/>
    <w:rsid w:val="0018487E"/>
    <w:rsid w:val="00184949"/>
    <w:rsid w:val="00184C24"/>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0D58"/>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5E7D"/>
    <w:rsid w:val="001D6598"/>
    <w:rsid w:val="001D71BE"/>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6336"/>
    <w:rsid w:val="001F6628"/>
    <w:rsid w:val="001F7D48"/>
    <w:rsid w:val="00200CD1"/>
    <w:rsid w:val="002020DB"/>
    <w:rsid w:val="00202490"/>
    <w:rsid w:val="002028CD"/>
    <w:rsid w:val="00203CC8"/>
    <w:rsid w:val="002040F4"/>
    <w:rsid w:val="00204AD1"/>
    <w:rsid w:val="002063F5"/>
    <w:rsid w:val="002064B4"/>
    <w:rsid w:val="002067A6"/>
    <w:rsid w:val="00206CF4"/>
    <w:rsid w:val="00207F6E"/>
    <w:rsid w:val="00210D44"/>
    <w:rsid w:val="00210D45"/>
    <w:rsid w:val="00211811"/>
    <w:rsid w:val="002121AC"/>
    <w:rsid w:val="002136AE"/>
    <w:rsid w:val="00213A9D"/>
    <w:rsid w:val="00213B76"/>
    <w:rsid w:val="00214E93"/>
    <w:rsid w:val="002156AC"/>
    <w:rsid w:val="00215D8D"/>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46B08"/>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25DE"/>
    <w:rsid w:val="0027362B"/>
    <w:rsid w:val="002740A4"/>
    <w:rsid w:val="00276886"/>
    <w:rsid w:val="00277E4C"/>
    <w:rsid w:val="002800DB"/>
    <w:rsid w:val="00280160"/>
    <w:rsid w:val="0028028D"/>
    <w:rsid w:val="00282A08"/>
    <w:rsid w:val="00283D40"/>
    <w:rsid w:val="0028413E"/>
    <w:rsid w:val="00284E39"/>
    <w:rsid w:val="002860AB"/>
    <w:rsid w:val="00286372"/>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982"/>
    <w:rsid w:val="00305E8F"/>
    <w:rsid w:val="00306213"/>
    <w:rsid w:val="0031020A"/>
    <w:rsid w:val="00311699"/>
    <w:rsid w:val="00311E22"/>
    <w:rsid w:val="003124DD"/>
    <w:rsid w:val="0031476D"/>
    <w:rsid w:val="003147E7"/>
    <w:rsid w:val="00314D1B"/>
    <w:rsid w:val="00314F6C"/>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9FB"/>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107"/>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87E"/>
    <w:rsid w:val="00381F9A"/>
    <w:rsid w:val="0038202C"/>
    <w:rsid w:val="0038260D"/>
    <w:rsid w:val="00383675"/>
    <w:rsid w:val="00383E9E"/>
    <w:rsid w:val="00384122"/>
    <w:rsid w:val="00384554"/>
    <w:rsid w:val="00390419"/>
    <w:rsid w:val="00390C50"/>
    <w:rsid w:val="0039115B"/>
    <w:rsid w:val="00391A62"/>
    <w:rsid w:val="00391D8B"/>
    <w:rsid w:val="00391DB7"/>
    <w:rsid w:val="003927C9"/>
    <w:rsid w:val="00392C57"/>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45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9D5"/>
    <w:rsid w:val="003F2D4D"/>
    <w:rsid w:val="003F4174"/>
    <w:rsid w:val="003F4839"/>
    <w:rsid w:val="003F735E"/>
    <w:rsid w:val="003F7AFF"/>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4"/>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26CA"/>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67D9A"/>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67A"/>
    <w:rsid w:val="004B2ADF"/>
    <w:rsid w:val="004B2B9C"/>
    <w:rsid w:val="004B49EC"/>
    <w:rsid w:val="004B58B2"/>
    <w:rsid w:val="004B6A86"/>
    <w:rsid w:val="004B6FDC"/>
    <w:rsid w:val="004B75D0"/>
    <w:rsid w:val="004B7817"/>
    <w:rsid w:val="004C0B86"/>
    <w:rsid w:val="004C21CF"/>
    <w:rsid w:val="004C2737"/>
    <w:rsid w:val="004C43A1"/>
    <w:rsid w:val="004C53F1"/>
    <w:rsid w:val="004C57E3"/>
    <w:rsid w:val="004C590D"/>
    <w:rsid w:val="004C7927"/>
    <w:rsid w:val="004C7AB8"/>
    <w:rsid w:val="004C7D95"/>
    <w:rsid w:val="004D0D6F"/>
    <w:rsid w:val="004D13B0"/>
    <w:rsid w:val="004D14EA"/>
    <w:rsid w:val="004D1CC7"/>
    <w:rsid w:val="004D25AB"/>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AFE"/>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874"/>
    <w:rsid w:val="00552987"/>
    <w:rsid w:val="00552BFB"/>
    <w:rsid w:val="00554466"/>
    <w:rsid w:val="0055603C"/>
    <w:rsid w:val="005560A2"/>
    <w:rsid w:val="00556E4E"/>
    <w:rsid w:val="00556F06"/>
    <w:rsid w:val="005571F8"/>
    <w:rsid w:val="005574FE"/>
    <w:rsid w:val="00560108"/>
    <w:rsid w:val="005606CD"/>
    <w:rsid w:val="00560A52"/>
    <w:rsid w:val="00561115"/>
    <w:rsid w:val="00562A99"/>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BE7"/>
    <w:rsid w:val="005B3EDF"/>
    <w:rsid w:val="005B4B88"/>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466B3"/>
    <w:rsid w:val="006466D0"/>
    <w:rsid w:val="00647A7B"/>
    <w:rsid w:val="0065091D"/>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400"/>
    <w:rsid w:val="0066292F"/>
    <w:rsid w:val="00662A17"/>
    <w:rsid w:val="00662A2C"/>
    <w:rsid w:val="00662B37"/>
    <w:rsid w:val="00662CA9"/>
    <w:rsid w:val="00662DA3"/>
    <w:rsid w:val="00663A3E"/>
    <w:rsid w:val="00663D00"/>
    <w:rsid w:val="00664178"/>
    <w:rsid w:val="00664B88"/>
    <w:rsid w:val="00664F82"/>
    <w:rsid w:val="006669DE"/>
    <w:rsid w:val="00666B91"/>
    <w:rsid w:val="006673CE"/>
    <w:rsid w:val="00667437"/>
    <w:rsid w:val="0066746B"/>
    <w:rsid w:val="006678C5"/>
    <w:rsid w:val="00671418"/>
    <w:rsid w:val="00671BDB"/>
    <w:rsid w:val="00672921"/>
    <w:rsid w:val="00672A5E"/>
    <w:rsid w:val="006741E5"/>
    <w:rsid w:val="006752AE"/>
    <w:rsid w:val="006754BA"/>
    <w:rsid w:val="006778B8"/>
    <w:rsid w:val="00681003"/>
    <w:rsid w:val="00682C72"/>
    <w:rsid w:val="00683E59"/>
    <w:rsid w:val="0068567E"/>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BCA"/>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69D"/>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3F72"/>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60B"/>
    <w:rsid w:val="00721C2F"/>
    <w:rsid w:val="0072262A"/>
    <w:rsid w:val="00723477"/>
    <w:rsid w:val="00723F4E"/>
    <w:rsid w:val="00724D9D"/>
    <w:rsid w:val="00726DA6"/>
    <w:rsid w:val="00730D64"/>
    <w:rsid w:val="00731412"/>
    <w:rsid w:val="0073180F"/>
    <w:rsid w:val="007319AC"/>
    <w:rsid w:val="0073244B"/>
    <w:rsid w:val="00733CEF"/>
    <w:rsid w:val="007342E7"/>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1B6"/>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098A"/>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ACC"/>
    <w:rsid w:val="00843E3A"/>
    <w:rsid w:val="00843F7E"/>
    <w:rsid w:val="00844122"/>
    <w:rsid w:val="008448BB"/>
    <w:rsid w:val="00844A3B"/>
    <w:rsid w:val="00844B76"/>
    <w:rsid w:val="00845767"/>
    <w:rsid w:val="0084650D"/>
    <w:rsid w:val="00846D69"/>
    <w:rsid w:val="008470DE"/>
    <w:rsid w:val="0084734D"/>
    <w:rsid w:val="008477E0"/>
    <w:rsid w:val="00850C1A"/>
    <w:rsid w:val="00850CF1"/>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820"/>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478F"/>
    <w:rsid w:val="008A47C5"/>
    <w:rsid w:val="008A5C50"/>
    <w:rsid w:val="008A6A5A"/>
    <w:rsid w:val="008A6B8F"/>
    <w:rsid w:val="008B0B0C"/>
    <w:rsid w:val="008B1A91"/>
    <w:rsid w:val="008B28C4"/>
    <w:rsid w:val="008B2F04"/>
    <w:rsid w:val="008B5296"/>
    <w:rsid w:val="008B66CA"/>
    <w:rsid w:val="008B6857"/>
    <w:rsid w:val="008B6892"/>
    <w:rsid w:val="008B6ADF"/>
    <w:rsid w:val="008B6AE0"/>
    <w:rsid w:val="008C1472"/>
    <w:rsid w:val="008C1D53"/>
    <w:rsid w:val="008C1D8B"/>
    <w:rsid w:val="008C28FA"/>
    <w:rsid w:val="008C2E1C"/>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54D"/>
    <w:rsid w:val="00902F89"/>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3C"/>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570"/>
    <w:rsid w:val="009A1C8B"/>
    <w:rsid w:val="009A228B"/>
    <w:rsid w:val="009A2682"/>
    <w:rsid w:val="009A2887"/>
    <w:rsid w:val="009A295E"/>
    <w:rsid w:val="009A320B"/>
    <w:rsid w:val="009A32E1"/>
    <w:rsid w:val="009A4C26"/>
    <w:rsid w:val="009A5059"/>
    <w:rsid w:val="009A5B2E"/>
    <w:rsid w:val="009A5FC3"/>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0563"/>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C97"/>
    <w:rsid w:val="009F2D17"/>
    <w:rsid w:val="009F2EA3"/>
    <w:rsid w:val="009F37A4"/>
    <w:rsid w:val="009F4744"/>
    <w:rsid w:val="009F48DF"/>
    <w:rsid w:val="009F4C12"/>
    <w:rsid w:val="009F4C43"/>
    <w:rsid w:val="009F543D"/>
    <w:rsid w:val="009F544E"/>
    <w:rsid w:val="009F6B4F"/>
    <w:rsid w:val="009F6DA7"/>
    <w:rsid w:val="009F77FA"/>
    <w:rsid w:val="00A015F4"/>
    <w:rsid w:val="00A01DC8"/>
    <w:rsid w:val="00A01E54"/>
    <w:rsid w:val="00A02841"/>
    <w:rsid w:val="00A02B88"/>
    <w:rsid w:val="00A0559E"/>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4F1"/>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3DC5"/>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249F"/>
    <w:rsid w:val="00A84391"/>
    <w:rsid w:val="00A8449B"/>
    <w:rsid w:val="00A85E15"/>
    <w:rsid w:val="00A87100"/>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448A"/>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BE2"/>
    <w:rsid w:val="00B73072"/>
    <w:rsid w:val="00B73187"/>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1A0A"/>
    <w:rsid w:val="00BA29A0"/>
    <w:rsid w:val="00BA2D83"/>
    <w:rsid w:val="00BA3E7D"/>
    <w:rsid w:val="00BA430A"/>
    <w:rsid w:val="00BA4970"/>
    <w:rsid w:val="00BA5EAA"/>
    <w:rsid w:val="00BA5EB8"/>
    <w:rsid w:val="00BB09BA"/>
    <w:rsid w:val="00BB10D5"/>
    <w:rsid w:val="00BB11FB"/>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5C24"/>
    <w:rsid w:val="00BF612F"/>
    <w:rsid w:val="00BF6DC6"/>
    <w:rsid w:val="00C00A5B"/>
    <w:rsid w:val="00C01304"/>
    <w:rsid w:val="00C01E1E"/>
    <w:rsid w:val="00C01ED6"/>
    <w:rsid w:val="00C0392C"/>
    <w:rsid w:val="00C03F28"/>
    <w:rsid w:val="00C04327"/>
    <w:rsid w:val="00C045F6"/>
    <w:rsid w:val="00C046D5"/>
    <w:rsid w:val="00C04C50"/>
    <w:rsid w:val="00C04D4B"/>
    <w:rsid w:val="00C05C63"/>
    <w:rsid w:val="00C069A7"/>
    <w:rsid w:val="00C06CFF"/>
    <w:rsid w:val="00C06DF9"/>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837"/>
    <w:rsid w:val="00C31E5F"/>
    <w:rsid w:val="00C32D05"/>
    <w:rsid w:val="00C33717"/>
    <w:rsid w:val="00C33ED4"/>
    <w:rsid w:val="00C34F46"/>
    <w:rsid w:val="00C35313"/>
    <w:rsid w:val="00C35B99"/>
    <w:rsid w:val="00C36A53"/>
    <w:rsid w:val="00C36B29"/>
    <w:rsid w:val="00C40DD7"/>
    <w:rsid w:val="00C412C7"/>
    <w:rsid w:val="00C433B3"/>
    <w:rsid w:val="00C43B8F"/>
    <w:rsid w:val="00C44A77"/>
    <w:rsid w:val="00C45E01"/>
    <w:rsid w:val="00C45EDC"/>
    <w:rsid w:val="00C46124"/>
    <w:rsid w:val="00C46644"/>
    <w:rsid w:val="00C46A0C"/>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2F6F"/>
    <w:rsid w:val="00CB410D"/>
    <w:rsid w:val="00CB41CD"/>
    <w:rsid w:val="00CB42A4"/>
    <w:rsid w:val="00CB6D42"/>
    <w:rsid w:val="00CC07CD"/>
    <w:rsid w:val="00CC0904"/>
    <w:rsid w:val="00CC1272"/>
    <w:rsid w:val="00CC195C"/>
    <w:rsid w:val="00CC2F7F"/>
    <w:rsid w:val="00CC3313"/>
    <w:rsid w:val="00CC407B"/>
    <w:rsid w:val="00CC493A"/>
    <w:rsid w:val="00CC4BEC"/>
    <w:rsid w:val="00CC4C91"/>
    <w:rsid w:val="00CC51DF"/>
    <w:rsid w:val="00CC58E5"/>
    <w:rsid w:val="00CC5B70"/>
    <w:rsid w:val="00CC5F21"/>
    <w:rsid w:val="00CC6737"/>
    <w:rsid w:val="00CC7DA1"/>
    <w:rsid w:val="00CD130C"/>
    <w:rsid w:val="00CD22B5"/>
    <w:rsid w:val="00CD3EBB"/>
    <w:rsid w:val="00CD47C4"/>
    <w:rsid w:val="00CD495E"/>
    <w:rsid w:val="00CD58A6"/>
    <w:rsid w:val="00CD68E9"/>
    <w:rsid w:val="00CD6D37"/>
    <w:rsid w:val="00CD7065"/>
    <w:rsid w:val="00CD756A"/>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3F7F"/>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6DE"/>
    <w:rsid w:val="00D13DEE"/>
    <w:rsid w:val="00D1405C"/>
    <w:rsid w:val="00D143A1"/>
    <w:rsid w:val="00D152E2"/>
    <w:rsid w:val="00D156ED"/>
    <w:rsid w:val="00D2063A"/>
    <w:rsid w:val="00D20BCE"/>
    <w:rsid w:val="00D21EB8"/>
    <w:rsid w:val="00D22BC0"/>
    <w:rsid w:val="00D23ABB"/>
    <w:rsid w:val="00D24215"/>
    <w:rsid w:val="00D245E1"/>
    <w:rsid w:val="00D24BC7"/>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3907"/>
    <w:rsid w:val="00D652D1"/>
    <w:rsid w:val="00D65A7B"/>
    <w:rsid w:val="00D66BE1"/>
    <w:rsid w:val="00D67872"/>
    <w:rsid w:val="00D67B93"/>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6F2D"/>
    <w:rsid w:val="00DB715E"/>
    <w:rsid w:val="00DB7A07"/>
    <w:rsid w:val="00DB7C8F"/>
    <w:rsid w:val="00DB7D6A"/>
    <w:rsid w:val="00DC06DB"/>
    <w:rsid w:val="00DC1882"/>
    <w:rsid w:val="00DC21F1"/>
    <w:rsid w:val="00DC43EE"/>
    <w:rsid w:val="00DC702D"/>
    <w:rsid w:val="00DD07FB"/>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37B8A"/>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658"/>
    <w:rsid w:val="00E77DA8"/>
    <w:rsid w:val="00E80838"/>
    <w:rsid w:val="00E80898"/>
    <w:rsid w:val="00E80906"/>
    <w:rsid w:val="00E80BAB"/>
    <w:rsid w:val="00E830D4"/>
    <w:rsid w:val="00E831CD"/>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60C"/>
    <w:rsid w:val="00EB0745"/>
    <w:rsid w:val="00EB174F"/>
    <w:rsid w:val="00EB30B9"/>
    <w:rsid w:val="00EB40DD"/>
    <w:rsid w:val="00EB4DD2"/>
    <w:rsid w:val="00EB572F"/>
    <w:rsid w:val="00EB6504"/>
    <w:rsid w:val="00EB6EA0"/>
    <w:rsid w:val="00EB79C2"/>
    <w:rsid w:val="00EC0E20"/>
    <w:rsid w:val="00EC0FFB"/>
    <w:rsid w:val="00EC1507"/>
    <w:rsid w:val="00EC1CF1"/>
    <w:rsid w:val="00EC2EB0"/>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2CC5"/>
    <w:rsid w:val="00EF3628"/>
    <w:rsid w:val="00EF422B"/>
    <w:rsid w:val="00EF4C94"/>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07F05"/>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8B9"/>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5C6E"/>
    <w:rsid w:val="00F46AA7"/>
    <w:rsid w:val="00F46AEA"/>
    <w:rsid w:val="00F47042"/>
    <w:rsid w:val="00F5017C"/>
    <w:rsid w:val="00F52E6E"/>
    <w:rsid w:val="00F53B18"/>
    <w:rsid w:val="00F53D68"/>
    <w:rsid w:val="00F543F7"/>
    <w:rsid w:val="00F543FC"/>
    <w:rsid w:val="00F54454"/>
    <w:rsid w:val="00F55413"/>
    <w:rsid w:val="00F55E4D"/>
    <w:rsid w:val="00F6060C"/>
    <w:rsid w:val="00F611AA"/>
    <w:rsid w:val="00F62060"/>
    <w:rsid w:val="00F6207D"/>
    <w:rsid w:val="00F62763"/>
    <w:rsid w:val="00F63923"/>
    <w:rsid w:val="00F63A85"/>
    <w:rsid w:val="00F64CFF"/>
    <w:rsid w:val="00F64F1F"/>
    <w:rsid w:val="00F652DB"/>
    <w:rsid w:val="00F65432"/>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54A"/>
    <w:rsid w:val="00F82CA4"/>
    <w:rsid w:val="00F83571"/>
    <w:rsid w:val="00F837CE"/>
    <w:rsid w:val="00F83C57"/>
    <w:rsid w:val="00F8436B"/>
    <w:rsid w:val="00F8453B"/>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A7C23"/>
    <w:rsid w:val="00FB02CD"/>
    <w:rsid w:val="00FB3052"/>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73FE"/>
    <w:rsid w:val="00FD7DFA"/>
    <w:rsid w:val="00FE053A"/>
    <w:rsid w:val="00FE0878"/>
    <w:rsid w:val="00FE0D8F"/>
    <w:rsid w:val="00FE10DD"/>
    <w:rsid w:val="00FE1BB7"/>
    <w:rsid w:val="00FE1D69"/>
    <w:rsid w:val="00FE2FC6"/>
    <w:rsid w:val="00FE397A"/>
    <w:rsid w:val="00FE506F"/>
    <w:rsid w:val="00FE6F1E"/>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header" w:uiPriority="99"/>
    <w:lsdException w:name="footer" w:uiPriority="99"/>
    <w:lsdException w:name="caption" w:semiHidden="1" w:unhideWhenUsed="1" w:qFormat="1"/>
    <w:lsdException w:name="footnote reference" w:semiHidden="1"/>
    <w:lsdException w:name="line number" w:uiPriority="99"/>
    <w:lsdException w:name="Title" w:qFormat="1"/>
    <w:lsdException w:name="Default Paragraph Font" w:semiHidden="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uiPriority="99"/>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link w:val="20"/>
    <w:uiPriority w:val="9"/>
    <w:qFormat/>
    <w:rsid w:val="00213A9D"/>
    <w:pPr>
      <w:keepNext/>
      <w:spacing w:before="240" w:after="120"/>
      <w:ind w:firstLine="0"/>
      <w:jc w:val="center"/>
      <w:outlineLvl w:val="1"/>
    </w:pPr>
    <w:rPr>
      <w:b/>
    </w:rPr>
  </w:style>
  <w:style w:type="paragraph" w:styleId="3">
    <w:name w:val="heading 3"/>
    <w:basedOn w:val="a"/>
    <w:next w:val="a"/>
    <w:link w:val="30"/>
    <w:uiPriority w:val="9"/>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link w:val="a9"/>
    <w:uiPriority w:val="99"/>
    <w:semiHidden/>
    <w:rsid w:val="00213A9D"/>
    <w:pPr>
      <w:ind w:firstLine="0"/>
      <w:jc w:val="left"/>
    </w:pPr>
    <w:rPr>
      <w:rFonts w:ascii="Tahoma" w:hAnsi="Tahoma" w:cs="Tahoma"/>
      <w:sz w:val="16"/>
      <w:szCs w:val="16"/>
    </w:rPr>
  </w:style>
  <w:style w:type="paragraph" w:styleId="21">
    <w:name w:val="Body Text 2"/>
    <w:basedOn w:val="a"/>
    <w:rsid w:val="00213A9D"/>
    <w:pPr>
      <w:tabs>
        <w:tab w:val="left" w:pos="567"/>
      </w:tabs>
      <w:spacing w:after="60"/>
      <w:ind w:left="567" w:hanging="567"/>
    </w:pPr>
  </w:style>
  <w:style w:type="paragraph" w:styleId="aa">
    <w:name w:val="Plain Text"/>
    <w:basedOn w:val="a"/>
    <w:link w:val="ab"/>
    <w:rsid w:val="00213A9D"/>
    <w:pPr>
      <w:ind w:firstLine="0"/>
      <w:jc w:val="left"/>
    </w:pPr>
    <w:rPr>
      <w:rFonts w:ascii="Courier New" w:hAnsi="Courier New" w:cs="Courier New"/>
      <w:sz w:val="20"/>
    </w:rPr>
  </w:style>
  <w:style w:type="paragraph" w:styleId="31">
    <w:name w:val="Body Text Indent 3"/>
    <w:basedOn w:val="a"/>
    <w:rsid w:val="00213A9D"/>
    <w:pPr>
      <w:widowControl w:val="0"/>
      <w:autoSpaceDE w:val="0"/>
      <w:autoSpaceDN w:val="0"/>
      <w:adjustRightInd w:val="0"/>
    </w:pPr>
    <w:rPr>
      <w:color w:val="000000"/>
      <w:sz w:val="22"/>
      <w:szCs w:val="22"/>
    </w:rPr>
  </w:style>
  <w:style w:type="paragraph" w:styleId="ac">
    <w:name w:val="annotation text"/>
    <w:basedOn w:val="a"/>
    <w:link w:val="ad"/>
    <w:rsid w:val="00213A9D"/>
    <w:rPr>
      <w:sz w:val="20"/>
    </w:rPr>
  </w:style>
  <w:style w:type="character" w:customStyle="1" w:styleId="ad">
    <w:name w:val="Текст примечания Знак"/>
    <w:basedOn w:val="a0"/>
    <w:link w:val="ac"/>
    <w:rsid w:val="00213A9D"/>
  </w:style>
  <w:style w:type="paragraph" w:styleId="ae">
    <w:name w:val="annotation subject"/>
    <w:basedOn w:val="ac"/>
    <w:next w:val="ac"/>
    <w:link w:val="af"/>
    <w:rsid w:val="00213A9D"/>
    <w:rPr>
      <w:b/>
      <w:bCs/>
    </w:rPr>
  </w:style>
  <w:style w:type="character" w:customStyle="1" w:styleId="af">
    <w:name w:val="Тема примечания Знак"/>
    <w:link w:val="ae"/>
    <w:rsid w:val="00213A9D"/>
    <w:rPr>
      <w:b/>
      <w:bCs/>
    </w:rPr>
  </w:style>
  <w:style w:type="paragraph" w:styleId="af0">
    <w:name w:val="footnote text"/>
    <w:basedOn w:val="a"/>
    <w:semiHidden/>
    <w:rsid w:val="00213A9D"/>
    <w:pPr>
      <w:spacing w:after="60"/>
      <w:ind w:firstLine="0"/>
    </w:pPr>
    <w:rPr>
      <w:sz w:val="20"/>
    </w:rPr>
  </w:style>
  <w:style w:type="paragraph" w:styleId="af1">
    <w:name w:val="header"/>
    <w:basedOn w:val="a"/>
    <w:link w:val="af2"/>
    <w:uiPriority w:val="99"/>
    <w:rsid w:val="00213A9D"/>
    <w:pPr>
      <w:tabs>
        <w:tab w:val="center" w:pos="4153"/>
        <w:tab w:val="right" w:pos="8306"/>
      </w:tabs>
      <w:ind w:firstLine="0"/>
    </w:pPr>
    <w:rPr>
      <w:vertAlign w:val="superscript"/>
    </w:rPr>
  </w:style>
  <w:style w:type="paragraph" w:styleId="af3">
    <w:name w:val="Body Text"/>
    <w:basedOn w:val="a"/>
    <w:link w:val="af4"/>
    <w:rsid w:val="00213A9D"/>
    <w:pPr>
      <w:spacing w:after="120"/>
      <w:ind w:firstLine="0"/>
    </w:pPr>
  </w:style>
  <w:style w:type="paragraph" w:styleId="10">
    <w:name w:val="toc 1"/>
    <w:basedOn w:val="a"/>
    <w:next w:val="a"/>
    <w:uiPriority w:val="39"/>
    <w:rsid w:val="00213A9D"/>
  </w:style>
  <w:style w:type="paragraph" w:styleId="32">
    <w:name w:val="toc 3"/>
    <w:basedOn w:val="a"/>
    <w:next w:val="a"/>
    <w:uiPriority w:val="39"/>
    <w:rsid w:val="00213A9D"/>
    <w:pPr>
      <w:ind w:left="480"/>
    </w:pPr>
  </w:style>
  <w:style w:type="paragraph" w:styleId="22">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5">
    <w:name w:val="Body Text Indent"/>
    <w:basedOn w:val="a"/>
    <w:link w:val="af6"/>
    <w:rsid w:val="00213A9D"/>
    <w:pPr>
      <w:spacing w:before="60"/>
      <w:ind w:firstLine="851"/>
    </w:pPr>
  </w:style>
  <w:style w:type="paragraph" w:styleId="af7">
    <w:name w:val="List Bullet"/>
    <w:basedOn w:val="a"/>
    <w:rsid w:val="00213A9D"/>
    <w:pPr>
      <w:tabs>
        <w:tab w:val="left" w:pos="284"/>
      </w:tabs>
    </w:pPr>
  </w:style>
  <w:style w:type="paragraph" w:styleId="23">
    <w:name w:val="List Bullet 2"/>
    <w:basedOn w:val="a"/>
    <w:rsid w:val="00213A9D"/>
    <w:pPr>
      <w:tabs>
        <w:tab w:val="left" w:pos="567"/>
      </w:tabs>
      <w:ind w:left="567" w:hanging="284"/>
    </w:pPr>
  </w:style>
  <w:style w:type="paragraph" w:styleId="33">
    <w:name w:val="List Bullet 3"/>
    <w:basedOn w:val="a"/>
    <w:rsid w:val="00213A9D"/>
    <w:pPr>
      <w:tabs>
        <w:tab w:val="left" w:pos="567"/>
      </w:tabs>
      <w:ind w:left="851" w:hanging="285"/>
    </w:pPr>
  </w:style>
  <w:style w:type="paragraph" w:styleId="af8">
    <w:name w:val="footer"/>
    <w:basedOn w:val="a"/>
    <w:link w:val="af9"/>
    <w:uiPriority w:val="99"/>
    <w:rsid w:val="00213A9D"/>
    <w:pPr>
      <w:tabs>
        <w:tab w:val="center" w:pos="4153"/>
        <w:tab w:val="right" w:pos="8306"/>
      </w:tabs>
      <w:ind w:firstLine="0"/>
    </w:pPr>
    <w:rPr>
      <w:vertAlign w:val="subscript"/>
    </w:rPr>
  </w:style>
  <w:style w:type="character" w:customStyle="1" w:styleId="af9">
    <w:name w:val="Нижний колонтитул Знак"/>
    <w:basedOn w:val="a0"/>
    <w:link w:val="af8"/>
    <w:uiPriority w:val="99"/>
    <w:locked/>
    <w:rsid w:val="00213A9D"/>
    <w:rPr>
      <w:sz w:val="24"/>
      <w:vertAlign w:val="subscript"/>
    </w:rPr>
  </w:style>
  <w:style w:type="paragraph" w:styleId="afa">
    <w:name w:val="List Number"/>
    <w:basedOn w:val="a"/>
    <w:rsid w:val="00213A9D"/>
    <w:pPr>
      <w:tabs>
        <w:tab w:val="left" w:pos="284"/>
      </w:tabs>
      <w:ind w:left="284" w:hanging="284"/>
    </w:pPr>
  </w:style>
  <w:style w:type="paragraph" w:styleId="24">
    <w:name w:val="List Number 2"/>
    <w:basedOn w:val="a"/>
    <w:rsid w:val="00213A9D"/>
    <w:pPr>
      <w:tabs>
        <w:tab w:val="left" w:pos="284"/>
      </w:tabs>
      <w:ind w:left="284" w:hanging="284"/>
    </w:pPr>
  </w:style>
  <w:style w:type="paragraph" w:styleId="afb">
    <w:name w:val="Normal (Web)"/>
    <w:basedOn w:val="a"/>
    <w:uiPriority w:val="99"/>
    <w:unhideWhenUsed/>
    <w:rsid w:val="00213A9D"/>
    <w:pPr>
      <w:spacing w:before="100" w:beforeAutospacing="1" w:after="100" w:afterAutospacing="1"/>
      <w:ind w:firstLine="0"/>
      <w:jc w:val="left"/>
    </w:pPr>
    <w:rPr>
      <w:szCs w:val="24"/>
    </w:rPr>
  </w:style>
  <w:style w:type="paragraph" w:styleId="34">
    <w:name w:val="Body Text 3"/>
    <w:basedOn w:val="a"/>
    <w:link w:val="35"/>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5">
    <w:name w:val="Body Text Indent 2"/>
    <w:basedOn w:val="a"/>
    <w:link w:val="26"/>
    <w:rsid w:val="00213A9D"/>
    <w:pPr>
      <w:spacing w:after="120" w:line="480" w:lineRule="auto"/>
      <w:ind w:left="283" w:firstLine="0"/>
    </w:pPr>
  </w:style>
  <w:style w:type="table" w:styleId="afc">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бычный без отступа"/>
    <w:basedOn w:val="a"/>
    <w:next w:val="a"/>
    <w:rsid w:val="00213A9D"/>
    <w:pPr>
      <w:ind w:firstLine="0"/>
    </w:pPr>
  </w:style>
  <w:style w:type="paragraph" w:customStyle="1" w:styleId="afe">
    <w:name w:val="Часть"/>
    <w:basedOn w:val="a"/>
    <w:semiHidden/>
    <w:rsid w:val="00213A9D"/>
    <w:pPr>
      <w:spacing w:after="60"/>
      <w:ind w:firstLine="0"/>
      <w:jc w:val="center"/>
    </w:pPr>
    <w:rPr>
      <w:rFonts w:ascii="Arial" w:hAnsi="Arial"/>
      <w:b/>
      <w:caps/>
      <w:sz w:val="32"/>
    </w:rPr>
  </w:style>
  <w:style w:type="paragraph" w:customStyle="1" w:styleId="ConsNormal">
    <w:name w:val="ConsNormal"/>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7">
    <w:name w:val="Стиль2"/>
    <w:basedOn w:val="24"/>
    <w:rsid w:val="00213A9D"/>
    <w:pPr>
      <w:keepNext/>
      <w:keepLines/>
      <w:widowControl w:val="0"/>
      <w:suppressLineNumbers/>
      <w:tabs>
        <w:tab w:val="clear" w:pos="284"/>
        <w:tab w:val="left" w:pos="576"/>
      </w:tabs>
      <w:suppressAutoHyphens/>
      <w:spacing w:after="60"/>
      <w:ind w:left="576" w:hanging="576"/>
    </w:pPr>
    <w:rPr>
      <w:b/>
    </w:rPr>
  </w:style>
  <w:style w:type="paragraph" w:customStyle="1" w:styleId="36">
    <w:name w:val="Стиль3"/>
    <w:basedOn w:val="25"/>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f">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f0">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f1">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 w:type="character" w:customStyle="1" w:styleId="20">
    <w:name w:val="Заголовок 2 Знак"/>
    <w:basedOn w:val="a0"/>
    <w:link w:val="2"/>
    <w:uiPriority w:val="9"/>
    <w:rsid w:val="00647A7B"/>
    <w:rPr>
      <w:b/>
      <w:sz w:val="24"/>
    </w:rPr>
  </w:style>
  <w:style w:type="character" w:customStyle="1" w:styleId="30">
    <w:name w:val="Заголовок 3 Знак"/>
    <w:basedOn w:val="a0"/>
    <w:link w:val="3"/>
    <w:uiPriority w:val="9"/>
    <w:rsid w:val="00647A7B"/>
    <w:rPr>
      <w:b/>
      <w:i/>
      <w:sz w:val="24"/>
    </w:rPr>
  </w:style>
  <w:style w:type="paragraph" w:customStyle="1" w:styleId="Heading">
    <w:name w:val="Heading"/>
    <w:rsid w:val="00647A7B"/>
    <w:pPr>
      <w:autoSpaceDE w:val="0"/>
      <w:autoSpaceDN w:val="0"/>
      <w:adjustRightInd w:val="0"/>
    </w:pPr>
    <w:rPr>
      <w:rFonts w:ascii="Arial" w:eastAsia="Times New Roman" w:hAnsi="Arial" w:cs="Arial"/>
      <w:b/>
      <w:bCs/>
      <w:sz w:val="22"/>
      <w:szCs w:val="22"/>
    </w:rPr>
  </w:style>
  <w:style w:type="character" w:customStyle="1" w:styleId="ab">
    <w:name w:val="Текст Знак"/>
    <w:basedOn w:val="a0"/>
    <w:link w:val="aa"/>
    <w:rsid w:val="00647A7B"/>
    <w:rPr>
      <w:rFonts w:ascii="Courier New" w:hAnsi="Courier New" w:cs="Courier New"/>
    </w:rPr>
  </w:style>
  <w:style w:type="paragraph" w:customStyle="1" w:styleId="ConsNonformat">
    <w:name w:val="ConsNonformat"/>
    <w:rsid w:val="00647A7B"/>
    <w:pPr>
      <w:widowControl w:val="0"/>
      <w:autoSpaceDE w:val="0"/>
      <w:autoSpaceDN w:val="0"/>
      <w:adjustRightInd w:val="0"/>
    </w:pPr>
    <w:rPr>
      <w:rFonts w:ascii="Courier New" w:eastAsia="Times New Roman" w:hAnsi="Courier New" w:cs="Courier New"/>
    </w:rPr>
  </w:style>
  <w:style w:type="paragraph" w:customStyle="1" w:styleId="center1">
    <w:name w:val="center1"/>
    <w:basedOn w:val="a"/>
    <w:rsid w:val="00647A7B"/>
    <w:pPr>
      <w:spacing w:before="60" w:after="60"/>
      <w:ind w:firstLine="0"/>
      <w:jc w:val="center"/>
    </w:pPr>
    <w:rPr>
      <w:rFonts w:ascii="Verdana" w:eastAsia="Times New Roman" w:hAnsi="Verdana"/>
      <w:sz w:val="18"/>
      <w:szCs w:val="18"/>
    </w:rPr>
  </w:style>
  <w:style w:type="character" w:customStyle="1" w:styleId="af6">
    <w:name w:val="Основной текст с отступом Знак"/>
    <w:basedOn w:val="a0"/>
    <w:link w:val="af5"/>
    <w:rsid w:val="00647A7B"/>
    <w:rPr>
      <w:sz w:val="24"/>
    </w:rPr>
  </w:style>
  <w:style w:type="character" w:customStyle="1" w:styleId="35">
    <w:name w:val="Основной текст 3 Знак"/>
    <w:basedOn w:val="a0"/>
    <w:link w:val="34"/>
    <w:rsid w:val="00647A7B"/>
    <w:rPr>
      <w:b/>
      <w:i/>
      <w:sz w:val="22"/>
      <w:szCs w:val="24"/>
    </w:rPr>
  </w:style>
  <w:style w:type="character" w:customStyle="1" w:styleId="af4">
    <w:name w:val="Основной текст Знак"/>
    <w:basedOn w:val="a0"/>
    <w:link w:val="af3"/>
    <w:rsid w:val="00647A7B"/>
    <w:rPr>
      <w:sz w:val="24"/>
    </w:rPr>
  </w:style>
  <w:style w:type="table" w:styleId="-2">
    <w:name w:val="Table Web 2"/>
    <w:basedOn w:val="a1"/>
    <w:rsid w:val="00647A7B"/>
    <w:rPr>
      <w:rFonts w:eastAsia="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26">
    <w:name w:val="Основной текст с отступом 2 Знак"/>
    <w:basedOn w:val="a0"/>
    <w:link w:val="25"/>
    <w:rsid w:val="00647A7B"/>
    <w:rPr>
      <w:sz w:val="24"/>
    </w:rPr>
  </w:style>
  <w:style w:type="character" w:customStyle="1" w:styleId="af2">
    <w:name w:val="Верхний колонтитул Знак"/>
    <w:basedOn w:val="a0"/>
    <w:link w:val="af1"/>
    <w:uiPriority w:val="99"/>
    <w:rsid w:val="00647A7B"/>
    <w:rPr>
      <w:sz w:val="24"/>
      <w:vertAlign w:val="superscript"/>
    </w:rPr>
  </w:style>
  <w:style w:type="character" w:styleId="aff2">
    <w:name w:val="Strong"/>
    <w:basedOn w:val="a0"/>
    <w:uiPriority w:val="22"/>
    <w:qFormat/>
    <w:rsid w:val="00647A7B"/>
    <w:rPr>
      <w:b/>
      <w:bCs/>
    </w:rPr>
  </w:style>
  <w:style w:type="character" w:customStyle="1" w:styleId="apple-converted-space">
    <w:name w:val="apple-converted-space"/>
    <w:basedOn w:val="a0"/>
    <w:rsid w:val="00647A7B"/>
  </w:style>
  <w:style w:type="character" w:styleId="aff3">
    <w:name w:val="Emphasis"/>
    <w:basedOn w:val="a0"/>
    <w:uiPriority w:val="20"/>
    <w:qFormat/>
    <w:rsid w:val="00647A7B"/>
    <w:rPr>
      <w:i/>
      <w:iCs/>
    </w:rPr>
  </w:style>
  <w:style w:type="paragraph" w:styleId="aff4">
    <w:name w:val="List Paragraph"/>
    <w:basedOn w:val="a"/>
    <w:uiPriority w:val="34"/>
    <w:qFormat/>
    <w:rsid w:val="00647A7B"/>
    <w:pPr>
      <w:ind w:left="720" w:firstLine="0"/>
      <w:contextualSpacing/>
      <w:jc w:val="left"/>
    </w:pPr>
    <w:rPr>
      <w:rFonts w:eastAsia="Times New Roman"/>
      <w:szCs w:val="24"/>
    </w:rPr>
  </w:style>
  <w:style w:type="paragraph" w:customStyle="1" w:styleId="AAA">
    <w:name w:val="! AAA !"/>
    <w:rsid w:val="00647A7B"/>
    <w:pPr>
      <w:numPr>
        <w:numId w:val="11"/>
      </w:numPr>
      <w:tabs>
        <w:tab w:val="clear" w:pos="432"/>
      </w:tabs>
      <w:spacing w:after="120"/>
      <w:ind w:left="0" w:firstLine="0"/>
      <w:jc w:val="both"/>
    </w:pPr>
    <w:rPr>
      <w:rFonts w:eastAsia="Times New Roman"/>
      <w:color w:val="0000FF"/>
      <w:sz w:val="24"/>
      <w:szCs w:val="24"/>
    </w:rPr>
  </w:style>
  <w:style w:type="paragraph" w:customStyle="1" w:styleId="smallitalic">
    <w:name w:val="! small italic !"/>
    <w:basedOn w:val="small"/>
    <w:next w:val="AAA"/>
    <w:rsid w:val="00647A7B"/>
    <w:pPr>
      <w:numPr>
        <w:ilvl w:val="1"/>
      </w:numPr>
      <w:tabs>
        <w:tab w:val="clear" w:pos="1836"/>
        <w:tab w:val="num" w:pos="1440"/>
      </w:tabs>
      <w:ind w:left="1440" w:hanging="360"/>
    </w:pPr>
    <w:rPr>
      <w:i/>
    </w:rPr>
  </w:style>
  <w:style w:type="paragraph" w:customStyle="1" w:styleId="small">
    <w:name w:val="! small !"/>
    <w:basedOn w:val="AAA"/>
    <w:rsid w:val="00647A7B"/>
    <w:pPr>
      <w:numPr>
        <w:ilvl w:val="2"/>
      </w:numPr>
      <w:tabs>
        <w:tab w:val="num" w:pos="2160"/>
      </w:tabs>
      <w:ind w:left="2160" w:hanging="180"/>
    </w:pPr>
    <w:rPr>
      <w:sz w:val="16"/>
    </w:rPr>
  </w:style>
  <w:style w:type="character" w:styleId="aff5">
    <w:name w:val="line number"/>
    <w:basedOn w:val="a0"/>
    <w:uiPriority w:val="99"/>
    <w:unhideWhenUsed/>
    <w:rsid w:val="00647A7B"/>
  </w:style>
  <w:style w:type="character" w:customStyle="1" w:styleId="a9">
    <w:name w:val="Текст выноски Знак"/>
    <w:basedOn w:val="a0"/>
    <w:link w:val="a8"/>
    <w:uiPriority w:val="99"/>
    <w:semiHidden/>
    <w:rsid w:val="00647A7B"/>
    <w:rPr>
      <w:rFonts w:ascii="Tahoma" w:hAnsi="Tahoma" w:cs="Tahoma"/>
      <w:sz w:val="16"/>
      <w:szCs w:val="16"/>
    </w:rPr>
  </w:style>
  <w:style w:type="character" w:customStyle="1" w:styleId="FontStyle30">
    <w:name w:val="Font Style30"/>
    <w:rsid w:val="00647A7B"/>
    <w:rPr>
      <w:rFonts w:ascii="Times New Roman" w:hAnsi="Times New Roman" w:cs="Times New Roman"/>
      <w:sz w:val="20"/>
      <w:szCs w:val="20"/>
    </w:rPr>
  </w:style>
  <w:style w:type="character" w:customStyle="1" w:styleId="js-extracted-address">
    <w:name w:val="js-extracted-address"/>
    <w:basedOn w:val="a0"/>
    <w:rsid w:val="00647A7B"/>
  </w:style>
  <w:style w:type="character" w:customStyle="1" w:styleId="mail-message-map-nobreak">
    <w:name w:val="mail-message-map-nobreak"/>
    <w:basedOn w:val="a0"/>
    <w:rsid w:val="00647A7B"/>
  </w:style>
  <w:style w:type="character" w:customStyle="1" w:styleId="Georgia">
    <w:name w:val="Основной текст + Georgia"/>
    <w:aliases w:val="10 pt,Курсив,Интервал 2 pt,Основной текст + 9.5 pt"/>
    <w:basedOn w:val="af4"/>
    <w:rsid w:val="00647A7B"/>
    <w:rPr>
      <w:rFonts w:ascii="Georgia" w:hAnsi="Georgia" w:cs="Georgia"/>
      <w:i/>
      <w:iCs/>
      <w:noProof/>
      <w:spacing w:val="40"/>
      <w:sz w:val="20"/>
      <w:szCs w:val="20"/>
      <w:shd w:val="clear" w:color="auto" w:fill="FFFFFF"/>
    </w:rPr>
  </w:style>
  <w:style w:type="character" w:customStyle="1" w:styleId="Georgia1">
    <w:name w:val="Основной текст + Georgia1"/>
    <w:aliases w:val="10 pt1,Курсив1,Интервал 2 pt1,Основной текст + 8 pt"/>
    <w:basedOn w:val="af4"/>
    <w:rsid w:val="00647A7B"/>
    <w:rPr>
      <w:rFonts w:ascii="Georgia" w:hAnsi="Georgia" w:cs="Georgia"/>
      <w:i/>
      <w:iCs/>
      <w:spacing w:val="40"/>
      <w:sz w:val="20"/>
      <w:szCs w:val="20"/>
      <w:u w:val="single"/>
      <w:shd w:val="clear" w:color="auto" w:fill="FFFFFF"/>
    </w:rPr>
  </w:style>
  <w:style w:type="character" w:customStyle="1" w:styleId="12">
    <w:name w:val="Заголовок №1_"/>
    <w:basedOn w:val="a0"/>
    <w:link w:val="13"/>
    <w:rsid w:val="00647A7B"/>
    <w:rPr>
      <w:b/>
      <w:bCs/>
      <w:spacing w:val="10"/>
      <w:sz w:val="29"/>
      <w:szCs w:val="29"/>
      <w:shd w:val="clear" w:color="auto" w:fill="FFFFFF"/>
    </w:rPr>
  </w:style>
  <w:style w:type="character" w:customStyle="1" w:styleId="145pt">
    <w:name w:val="Основной текст + 14.5 pt"/>
    <w:aliases w:val="Полужирный,Интервал 0 pt"/>
    <w:basedOn w:val="af4"/>
    <w:rsid w:val="00647A7B"/>
    <w:rPr>
      <w:b/>
      <w:bCs/>
      <w:spacing w:val="10"/>
      <w:sz w:val="29"/>
      <w:szCs w:val="29"/>
      <w:shd w:val="clear" w:color="auto" w:fill="FFFFFF"/>
    </w:rPr>
  </w:style>
  <w:style w:type="paragraph" w:customStyle="1" w:styleId="13">
    <w:name w:val="Заголовок №1"/>
    <w:basedOn w:val="a"/>
    <w:link w:val="12"/>
    <w:rsid w:val="00647A7B"/>
    <w:pPr>
      <w:widowControl w:val="0"/>
      <w:shd w:val="clear" w:color="auto" w:fill="FFFFFF"/>
      <w:spacing w:before="360" w:after="360" w:line="364" w:lineRule="exact"/>
      <w:ind w:firstLine="0"/>
      <w:jc w:val="center"/>
      <w:outlineLvl w:val="0"/>
    </w:pPr>
    <w:rPr>
      <w:b/>
      <w:bCs/>
      <w:spacing w:val="10"/>
      <w:sz w:val="29"/>
      <w:szCs w:val="29"/>
    </w:rPr>
  </w:style>
  <w:style w:type="character" w:customStyle="1" w:styleId="105pt">
    <w:name w:val="Основной текст + 10.5 pt"/>
    <w:basedOn w:val="af4"/>
    <w:rsid w:val="00647A7B"/>
    <w:rPr>
      <w:sz w:val="21"/>
      <w:szCs w:val="21"/>
      <w:u w:val="none"/>
    </w:rPr>
  </w:style>
  <w:style w:type="character" w:customStyle="1" w:styleId="0pt">
    <w:name w:val="Основной текст + Интервал 0 pt"/>
    <w:basedOn w:val="af4"/>
    <w:rsid w:val="00647A7B"/>
    <w:rPr>
      <w:spacing w:val="10"/>
      <w:sz w:val="18"/>
      <w:szCs w:val="18"/>
      <w:u w:val="none"/>
    </w:rPr>
  </w:style>
  <w:style w:type="character" w:customStyle="1" w:styleId="13pt">
    <w:name w:val="Основной текст + 13 pt"/>
    <w:basedOn w:val="af4"/>
    <w:rsid w:val="00647A7B"/>
    <w:rPr>
      <w:sz w:val="26"/>
      <w:szCs w:val="26"/>
      <w:u w:val="none"/>
    </w:rPr>
  </w:style>
  <w:style w:type="paragraph" w:customStyle="1" w:styleId="ConsCell">
    <w:name w:val="ConsCell"/>
    <w:uiPriority w:val="99"/>
    <w:rsid w:val="00647A7B"/>
    <w:pPr>
      <w:autoSpaceDE w:val="0"/>
      <w:autoSpaceDN w:val="0"/>
      <w:adjustRightInd w:val="0"/>
      <w:ind w:right="19772"/>
    </w:pPr>
    <w:rPr>
      <w:rFonts w:ascii="Arial" w:eastAsia="Times New Roman" w:hAnsi="Arial" w:cs="Arial"/>
    </w:rPr>
  </w:style>
  <w:style w:type="character" w:customStyle="1" w:styleId="Bodytext6Exact">
    <w:name w:val="Body text (6) Exact"/>
    <w:basedOn w:val="a0"/>
    <w:rsid w:val="00647A7B"/>
    <w:rPr>
      <w:rFonts w:ascii="Times New Roman" w:eastAsia="Times New Roman" w:hAnsi="Times New Roman" w:cs="Times New Roman"/>
      <w:b w:val="0"/>
      <w:bCs w:val="0"/>
      <w:i w:val="0"/>
      <w:iCs w:val="0"/>
      <w:smallCaps w:val="0"/>
      <w:strike w:val="0"/>
      <w:sz w:val="22"/>
      <w:szCs w:val="22"/>
      <w:u w:val="none"/>
    </w:rPr>
  </w:style>
  <w:style w:type="character" w:customStyle="1" w:styleId="Bodytext6">
    <w:name w:val="Body text (6)_"/>
    <w:basedOn w:val="a0"/>
    <w:link w:val="Bodytext60"/>
    <w:rsid w:val="00647A7B"/>
    <w:rPr>
      <w:rFonts w:eastAsia="Times New Roman"/>
      <w:shd w:val="clear" w:color="auto" w:fill="FFFFFF"/>
    </w:rPr>
  </w:style>
  <w:style w:type="paragraph" w:customStyle="1" w:styleId="Bodytext60">
    <w:name w:val="Body text (6)"/>
    <w:basedOn w:val="a"/>
    <w:link w:val="Bodytext6"/>
    <w:rsid w:val="00647A7B"/>
    <w:pPr>
      <w:widowControl w:val="0"/>
      <w:shd w:val="clear" w:color="auto" w:fill="FFFFFF"/>
      <w:spacing w:after="180" w:line="252" w:lineRule="exact"/>
      <w:ind w:hanging="200"/>
      <w:jc w:val="left"/>
    </w:pPr>
    <w:rPr>
      <w:rFonts w:eastAsia="Times New Roman"/>
      <w:sz w:val="20"/>
    </w:rPr>
  </w:style>
  <w:style w:type="character" w:customStyle="1" w:styleId="letter-contact">
    <w:name w:val="letter-contact"/>
    <w:basedOn w:val="a0"/>
    <w:rsid w:val="00647A7B"/>
  </w:style>
  <w:style w:type="character" w:customStyle="1" w:styleId="letterrecipient-type">
    <w:name w:val="letter__recipient-type"/>
    <w:basedOn w:val="a0"/>
    <w:rsid w:val="00647A7B"/>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13043783">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16849408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390885882">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793518058">
      <w:bodyDiv w:val="1"/>
      <w:marLeft w:val="0"/>
      <w:marRight w:val="0"/>
      <w:marTop w:val="0"/>
      <w:marBottom w:val="0"/>
      <w:divBdr>
        <w:top w:val="none" w:sz="0" w:space="0" w:color="auto"/>
        <w:left w:val="none" w:sz="0" w:space="0" w:color="auto"/>
        <w:bottom w:val="none" w:sz="0" w:space="0" w:color="auto"/>
        <w:right w:val="none" w:sz="0" w:space="0" w:color="auto"/>
      </w:divBdr>
    </w:div>
    <w:div w:id="849024047">
      <w:bodyDiv w:val="1"/>
      <w:marLeft w:val="0"/>
      <w:marRight w:val="0"/>
      <w:marTop w:val="0"/>
      <w:marBottom w:val="0"/>
      <w:divBdr>
        <w:top w:val="none" w:sz="0" w:space="0" w:color="auto"/>
        <w:left w:val="none" w:sz="0" w:space="0" w:color="auto"/>
        <w:bottom w:val="none" w:sz="0" w:space="0" w:color="auto"/>
        <w:right w:val="none" w:sz="0" w:space="0" w:color="auto"/>
      </w:divBdr>
    </w:div>
    <w:div w:id="889733077">
      <w:bodyDiv w:val="1"/>
      <w:marLeft w:val="0"/>
      <w:marRight w:val="0"/>
      <w:marTop w:val="0"/>
      <w:marBottom w:val="0"/>
      <w:divBdr>
        <w:top w:val="none" w:sz="0" w:space="0" w:color="auto"/>
        <w:left w:val="none" w:sz="0" w:space="0" w:color="auto"/>
        <w:bottom w:val="none" w:sz="0" w:space="0" w:color="auto"/>
        <w:right w:val="none" w:sz="0" w:space="0" w:color="auto"/>
      </w:divBdr>
    </w:div>
    <w:div w:id="889880394">
      <w:bodyDiv w:val="1"/>
      <w:marLeft w:val="0"/>
      <w:marRight w:val="0"/>
      <w:marTop w:val="0"/>
      <w:marBottom w:val="0"/>
      <w:divBdr>
        <w:top w:val="none" w:sz="0" w:space="0" w:color="auto"/>
        <w:left w:val="none" w:sz="0" w:space="0" w:color="auto"/>
        <w:bottom w:val="none" w:sz="0" w:space="0" w:color="auto"/>
        <w:right w:val="none" w:sz="0" w:space="0" w:color="auto"/>
      </w:divBdr>
    </w:div>
    <w:div w:id="906498454">
      <w:bodyDiv w:val="1"/>
      <w:marLeft w:val="0"/>
      <w:marRight w:val="0"/>
      <w:marTop w:val="0"/>
      <w:marBottom w:val="0"/>
      <w:divBdr>
        <w:top w:val="none" w:sz="0" w:space="0" w:color="auto"/>
        <w:left w:val="none" w:sz="0" w:space="0" w:color="auto"/>
        <w:bottom w:val="none" w:sz="0" w:space="0" w:color="auto"/>
        <w:right w:val="none" w:sz="0" w:space="0" w:color="auto"/>
      </w:divBdr>
    </w:div>
    <w:div w:id="987590790">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49873001">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03522645">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45429057">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27743300">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2446608">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16937948">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97612628">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 w:id="211235937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45129F3FF2E4D61ED8AA1FFA54060DC23A0C4A182D0D9999304E442FA128F62C2965325C128D81v2f4K" TargetMode="External"/><Relationship Id="rId13" Type="http://schemas.openxmlformats.org/officeDocument/2006/relationships/hyperlink" Target="consultantplus://offline/ref=8058765B420FD7F5246F1CF79E2358C8BB7C52C0D8300482C711B9D70188699B11B76319A6BA1F5F1F0983013EB3820ECFA8C19BB7233610L62FM" TargetMode="External"/><Relationship Id="rId18" Type="http://schemas.openxmlformats.org/officeDocument/2006/relationships/hyperlink" Target="consultantplus://offline/ref=8058765B420FD7F5246F1CF79E2358C8BB7C54C3DE300482C711B9D70188699B11B76319A6BB1B57160983013EB3820ECFA8C19BB7233610L62FM" TargetMode="External"/><Relationship Id="rId26" Type="http://schemas.openxmlformats.org/officeDocument/2006/relationships/hyperlink" Target="https://login.consultant.ru/link/?req=doc&amp;base=LAW&amp;n=465381&amp;date=28.06.2026&amp;dst=100009&amp;field=134" TargetMode="External"/><Relationship Id="rId39" Type="http://schemas.openxmlformats.org/officeDocument/2006/relationships/hyperlink" Target="https://login.consultant.ru/link/?req=doc&amp;base=LAW&amp;n=533471&amp;date=28.06.2026&amp;dst=1118&amp;field=134" TargetMode="External"/><Relationship Id="rId3" Type="http://schemas.openxmlformats.org/officeDocument/2006/relationships/styles" Target="styles.xml"/><Relationship Id="rId21" Type="http://schemas.openxmlformats.org/officeDocument/2006/relationships/hyperlink" Target="https://login.consultant.ru/link/?req=doc&amp;base=LAW&amp;n=2875&amp;date=28.06.2026" TargetMode="External"/><Relationship Id="rId34" Type="http://schemas.openxmlformats.org/officeDocument/2006/relationships/hyperlink" Target="https://login.consultant.ru/link/?req=doc&amp;base=LAW&amp;n=533471&amp;date=28.06.2026&amp;dst=100284&amp;field=134" TargetMode="External"/><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8058765B420FD7F5246F1CF79E2358C8BB7C54C3DE300482C711B9D70188699B11B76319A6BB1B57160983013EB3820ECFA8C19BB7233610L62FM" TargetMode="External"/><Relationship Id="rId17" Type="http://schemas.openxmlformats.org/officeDocument/2006/relationships/hyperlink" Target="mailto:info@kirzhach.su" TargetMode="External"/><Relationship Id="rId25" Type="http://schemas.openxmlformats.org/officeDocument/2006/relationships/hyperlink" Target="https://login.consultant.ru/link/?req=doc&amp;base=LAW&amp;n=500914&amp;date=28.06.2026&amp;dst=100211&amp;field=134" TargetMode="External"/><Relationship Id="rId33" Type="http://schemas.openxmlformats.org/officeDocument/2006/relationships/hyperlink" Target="https://login.consultant.ru/link/?req=doc&amp;base=LAW&amp;n=533471&amp;date=28.06.2026&amp;dst=100274&amp;field=134" TargetMode="External"/><Relationship Id="rId38" Type="http://schemas.openxmlformats.org/officeDocument/2006/relationships/hyperlink" Target="https://login.consultant.ru/link/?req=doc&amp;base=LAW&amp;n=533471&amp;date=28.06.2026&amp;dst=101115&amp;field=134"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nfo@kirzhach.su" TargetMode="External"/><Relationship Id="rId20" Type="http://schemas.openxmlformats.org/officeDocument/2006/relationships/hyperlink" Target="mailto:info@kirzhach.su" TargetMode="External"/><Relationship Id="rId29" Type="http://schemas.openxmlformats.org/officeDocument/2006/relationships/hyperlink" Target="https://login.consultant.ru/link/?req=doc&amp;base=LAW&amp;n=533471&amp;date=28.06.2026&amp;dst=100910&amp;field=134" TargetMode="External"/><Relationship Id="rId41" Type="http://schemas.openxmlformats.org/officeDocument/2006/relationships/hyperlink" Target="https://login.consultant.ru/link/?req=doc&amp;base=LAW&amp;n=533471&amp;date=28.06.2026&amp;dst=934&amp;fie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hyperlink" Target="https://login.consultant.ru/link/?req=doc&amp;base=LAW&amp;n=500914&amp;date=28.06.2026&amp;dst=100021&amp;field=134" TargetMode="External"/><Relationship Id="rId32" Type="http://schemas.openxmlformats.org/officeDocument/2006/relationships/hyperlink" Target="https://login.consultant.ru/link/?req=doc&amp;base=LAW&amp;n=536617&amp;date=28.06.2026&amp;dst=101468&amp;field=134" TargetMode="External"/><Relationship Id="rId37" Type="http://schemas.openxmlformats.org/officeDocument/2006/relationships/hyperlink" Target="https://login.consultant.ru/link/?req=doc&amp;base=LAW&amp;n=533471&amp;date=28.06.2026&amp;dst=614&amp;field=134" TargetMode="External"/><Relationship Id="rId40" Type="http://schemas.openxmlformats.org/officeDocument/2006/relationships/hyperlink" Target="https://login.consultant.ru/link/?req=doc&amp;base=LAW&amp;n=533471&amp;date=28.06.2026&amp;dst=501&amp;field=134"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1EA1ECFF5CF5651254A3CB9364D81E621E3BCAEB867B05B971BE8E96C150A3D8549711E0EEA0F7F3HCc6F" TargetMode="External"/><Relationship Id="rId23" Type="http://schemas.openxmlformats.org/officeDocument/2006/relationships/hyperlink" Target="https://login.consultant.ru/link/?req=doc&amp;base=LAW&amp;n=533471&amp;date=28.06.2026" TargetMode="External"/><Relationship Id="rId28" Type="http://schemas.openxmlformats.org/officeDocument/2006/relationships/hyperlink" Target="https://login.consultant.ru/link/?req=doc&amp;base=LAW&amp;n=533471&amp;date=28.06.2026&amp;dst=743&amp;field=134" TargetMode="External"/><Relationship Id="rId36" Type="http://schemas.openxmlformats.org/officeDocument/2006/relationships/hyperlink" Target="https://login.consultant.ru/link/?req=doc&amp;base=LAW&amp;n=522272&amp;date=28.06.2026&amp;dst=100031&amp;field=134" TargetMode="External"/><Relationship Id="rId10" Type="http://schemas.openxmlformats.org/officeDocument/2006/relationships/hyperlink" Target="consultantplus://offline/ref=134E32344578F33C83C6CD2B559DB5324A26C04FE6FE98C5DAF0AEA6491F9213891C445ACD57474Ew350K" TargetMode="External"/><Relationship Id="rId19" Type="http://schemas.openxmlformats.org/officeDocument/2006/relationships/hyperlink" Target="mailto:info@kirzhach.su" TargetMode="External"/><Relationship Id="rId31" Type="http://schemas.openxmlformats.org/officeDocument/2006/relationships/hyperlink" Target="https://login.consultant.ru/link/?req=doc&amp;base=LAW&amp;n=536617&amp;date=28.06.2026&amp;dst=101309&amp;field=134"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134E32344578F33C83C6CD2B559DB5324A26CF45EAFB98C5DAF0AEA6491F9213891C445ECCw554K" TargetMode="External"/><Relationship Id="rId14" Type="http://schemas.openxmlformats.org/officeDocument/2006/relationships/hyperlink" Target="consultantplus://offline/ref=328C7C06CA66B4B07496F16311C74FE7376E3DAB0BF8817A698C7D14685057C6D887BB2C8045B07AuCl2L" TargetMode="External"/><Relationship Id="rId22" Type="http://schemas.openxmlformats.org/officeDocument/2006/relationships/hyperlink" Target="https://login.consultant.ru/link/?req=doc&amp;base=LAW&amp;n=536617&amp;date=28.06.2026" TargetMode="External"/><Relationship Id="rId27" Type="http://schemas.openxmlformats.org/officeDocument/2006/relationships/hyperlink" Target="https://login.consultant.ru/link/?req=doc&amp;base=LAW&amp;n=522272&amp;date=28.06.2026&amp;dst=100031&amp;field=134" TargetMode="External"/><Relationship Id="rId30" Type="http://schemas.openxmlformats.org/officeDocument/2006/relationships/hyperlink" Target="https://login.consultant.ru/link/?req=doc&amp;base=LAW&amp;n=533471&amp;date=28.06.2026&amp;dst=743&amp;field=134" TargetMode="External"/><Relationship Id="rId35" Type="http://schemas.openxmlformats.org/officeDocument/2006/relationships/hyperlink" Target="https://login.consultant.ru/link/?req=doc&amp;base=LAW&amp;n=522272&amp;date=28.06.2026&amp;dst=100031&amp;field=134" TargetMode="External"/><Relationship Id="rId43"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EA8CE1-9EBF-4302-B9C0-C788B5A6B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42</Pages>
  <Words>23482</Words>
  <Characters>133850</Characters>
  <Application>Microsoft Office Word</Application>
  <DocSecurity>0</DocSecurity>
  <Lines>1115</Lines>
  <Paragraphs>314</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157018</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40</cp:revision>
  <cp:lastPrinted>2026-03-27T07:37:00Z</cp:lastPrinted>
  <dcterms:created xsi:type="dcterms:W3CDTF">2026-03-20T13:26:00Z</dcterms:created>
  <dcterms:modified xsi:type="dcterms:W3CDTF">2026-07-02T06:24:00Z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