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Default="00ED7070" w:rsidP="00ED707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ED7070" w:rsidRDefault="00ED7070" w:rsidP="00ED707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ED7070" w:rsidRDefault="00ED7070" w:rsidP="00ED7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70" w:rsidRDefault="00ED7070" w:rsidP="00ED70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ED7070" w:rsidRDefault="00ED7070" w:rsidP="00ED707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ED7070" w:rsidRDefault="00ED7070" w:rsidP="00ED70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1"/>
        <w:numPr>
          <w:ilvl w:val="0"/>
          <w:numId w:val="1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</w:p>
    <w:p w:rsidR="00ED7070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 xml:space="preserve"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 государственной собственности.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ED7070" w:rsidRDefault="00ED7070" w:rsidP="00ED7070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17 630 436 ЕКС 40102810945370000020  КБК 76611406013050000430</w:t>
      </w:r>
      <w:proofErr w:type="gramEnd"/>
    </w:p>
    <w:p w:rsidR="00ED7070" w:rsidRDefault="00ED7070" w:rsidP="00ED7070">
      <w:pPr>
        <w:pStyle w:val="a5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lastRenderedPageBreak/>
        <w:t>3.Ограничения использования и обременения Участка</w:t>
      </w:r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571307" w:rsidRDefault="00571307" w:rsidP="00571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Ограничение прав и обременение объекта недвижимости: согласно выписке из ЕГРН установлены ограничения прав на земельный участок, предусмотренные ст. 56 Земельного кодекса Российской Федерации</w:t>
      </w:r>
    </w:p>
    <w:p w:rsidR="00571307" w:rsidRDefault="00571307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ED7070" w:rsidRDefault="00ED7070" w:rsidP="00ED7070">
      <w:pPr>
        <w:pStyle w:val="a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ED7070" w:rsidTr="00ED7070">
        <w:trPr>
          <w:trHeight w:val="2688"/>
        </w:trPr>
        <w:tc>
          <w:tcPr>
            <w:tcW w:w="4503" w:type="dxa"/>
          </w:tcPr>
          <w:p w:rsidR="00ED7070" w:rsidRDefault="00ED7070">
            <w:pPr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t>Продавец:</w:t>
            </w:r>
          </w:p>
          <w:p w:rsidR="00ED7070" w:rsidRDefault="00ED7070">
            <w:pPr>
              <w:pStyle w:val="3"/>
              <w:rPr>
                <w:sz w:val="22"/>
                <w:szCs w:val="22"/>
              </w:rPr>
            </w:pP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  <w:p w:rsidR="00ED7070" w:rsidRDefault="00ED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ED7070" w:rsidRDefault="00ED7070">
            <w:pPr>
              <w:suppressAutoHyphens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ED7070" w:rsidRDefault="00ED7070">
            <w:pPr>
              <w:pStyle w:val="5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8.Подписи Сторон</w:t>
      </w:r>
    </w:p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 w:rsidSect="00B9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571307"/>
    <w:rsid w:val="009B50DE"/>
    <w:rsid w:val="00B96455"/>
    <w:rsid w:val="00E207B7"/>
    <w:rsid w:val="00ED7070"/>
    <w:rsid w:val="00F2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55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4</cp:revision>
  <dcterms:created xsi:type="dcterms:W3CDTF">2025-05-29T10:32:00Z</dcterms:created>
  <dcterms:modified xsi:type="dcterms:W3CDTF">2025-06-03T12:41:00Z</dcterms:modified>
</cp:coreProperties>
</file>