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4EA2" w:rsidRPr="00D0260F" w:rsidRDefault="0048347B" w:rsidP="008E4A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7A6E03"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электронного </w:t>
      </w:r>
      <w:r w:rsidRPr="00C566FA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260F" w:rsidRPr="00D0260F">
        <w:rPr>
          <w:rFonts w:ascii="Times New Roman" w:eastAsia="Times New Roman" w:hAnsi="Times New Roman" w:cs="Times New Roman"/>
          <w:bCs/>
          <w:i/>
          <w:sz w:val="24"/>
          <w:szCs w:val="24"/>
        </w:rPr>
        <w:t>на право заключения договора аренды земельного участка из категории земель сельскохозяйственного назначения, с кадастровым номером 33:02:021311:301, разрешенным использованием – рыбоводство, общей площадью 385192 кв. м, местоположение: Владимирская область, р-н Киржачский район, МО Першинское (сельское поселение), вблизи земельного участка с кадастровым номером 33:02:021311:110</w:t>
      </w:r>
    </w:p>
    <w:p w:rsidR="008E4A28" w:rsidRDefault="008E4A28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026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11B4">
        <w:rPr>
          <w:rFonts w:ascii="Times New Roman" w:hAnsi="Times New Roman" w:cs="Times New Roman"/>
          <w:sz w:val="24"/>
          <w:szCs w:val="24"/>
        </w:rPr>
        <w:t>26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C11B4">
        <w:rPr>
          <w:rFonts w:ascii="Times New Roman" w:hAnsi="Times New Roman" w:cs="Times New Roman"/>
          <w:bCs/>
          <w:sz w:val="24"/>
          <w:szCs w:val="24"/>
        </w:rPr>
        <w:t>24</w:t>
      </w:r>
      <w:r w:rsidR="00884EA2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bCs/>
          <w:sz w:val="24"/>
          <w:szCs w:val="24"/>
        </w:rPr>
        <w:t>3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7A6E0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D0260F" w:rsidRPr="00D0260F">
        <w:rPr>
          <w:rFonts w:ascii="Times New Roman" w:eastAsia="Times New Roman" w:hAnsi="Times New Roman" w:cs="Times New Roman"/>
          <w:bCs/>
          <w:i/>
          <w:sz w:val="24"/>
          <w:szCs w:val="24"/>
        </w:rPr>
        <w:t>на право заключения договора аренды земельного участка из категории земель сельскохозяйственного назначения, с кадастровым номером 33:02:021311:301, разрешенным использованием – рыбоводство, общей площадью 385192 кв. м, местоположение: Владимирская область, р-н Киржачский район, МО Першинское (сельское поселение), вблизи земельного участка с кадастровым номером 33:02:021311:110</w:t>
      </w:r>
      <w:r w:rsidR="00D026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E4A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D0260F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0260F" w:rsidRPr="00D026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212 090 (двести двенадцать тысяч девяносто) рублей 00 копеек</w:t>
      </w:r>
      <w:r w:rsidRPr="00D026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11B4" w:rsidRPr="00D0260F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60F" w:rsidRPr="00D0260F">
        <w:rPr>
          <w:rFonts w:ascii="Times New Roman" w:hAnsi="Times New Roman" w:cs="Times New Roman"/>
          <w:bCs/>
          <w:color w:val="000000"/>
          <w:sz w:val="24"/>
          <w:szCs w:val="24"/>
        </w:rPr>
        <w:t>6 362 (шесть тысяч триста шестьдесят два)  рубля 70 копеек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0260F">
              <w:rPr>
                <w:rFonts w:ascii="Times New Roman" w:hAnsi="Times New Roman" w:cs="Times New Roman"/>
              </w:rPr>
              <w:t>7689</w:t>
            </w:r>
          </w:p>
          <w:p w:rsidR="00C566FA" w:rsidRDefault="00DC11B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260F">
              <w:rPr>
                <w:rFonts w:ascii="Times New Roman" w:hAnsi="Times New Roman" w:cs="Times New Roman"/>
              </w:rPr>
              <w:t>8</w:t>
            </w:r>
            <w:r w:rsidR="008F536E">
              <w:rPr>
                <w:rFonts w:ascii="Times New Roman" w:hAnsi="Times New Roman" w:cs="Times New Roman"/>
              </w:rPr>
              <w:t>.0</w:t>
            </w:r>
            <w:r w:rsidR="008E4A28">
              <w:rPr>
                <w:rFonts w:ascii="Times New Roman" w:hAnsi="Times New Roman" w:cs="Times New Roman"/>
              </w:rPr>
              <w:t>3</w:t>
            </w:r>
            <w:r w:rsidR="008F536E">
              <w:rPr>
                <w:rFonts w:ascii="Times New Roman" w:hAnsi="Times New Roman" w:cs="Times New Roman"/>
              </w:rPr>
              <w:t>.202</w:t>
            </w:r>
            <w:r w:rsidR="00884EA2">
              <w:rPr>
                <w:rFonts w:ascii="Times New Roman" w:hAnsi="Times New Roman" w:cs="Times New Roman"/>
              </w:rPr>
              <w:t>3</w:t>
            </w:r>
          </w:p>
          <w:p w:rsidR="00C566FA" w:rsidRDefault="008F536E" w:rsidP="00D0260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11B4">
              <w:rPr>
                <w:rFonts w:ascii="Times New Roman" w:hAnsi="Times New Roman" w:cs="Times New Roman"/>
              </w:rPr>
              <w:t>1</w:t>
            </w:r>
            <w:r w:rsidR="008E4A28">
              <w:rPr>
                <w:rFonts w:ascii="Times New Roman" w:hAnsi="Times New Roman" w:cs="Times New Roman"/>
              </w:rPr>
              <w:t>3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D0260F">
              <w:rPr>
                <w:rFonts w:ascii="Times New Roman" w:hAnsi="Times New Roman" w:cs="Times New Roman"/>
              </w:rPr>
              <w:t>39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D0260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E4A28" w:rsidP="00C76D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Микаберидзе Валерьян Рубенович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D0260F" w:rsidP="00057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106045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03" w:rsidRDefault="00057003" w:rsidP="0005700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</w:t>
            </w:r>
            <w:r w:rsidR="00D0260F">
              <w:rPr>
                <w:rFonts w:ascii="Times New Roman" w:hAnsi="Times New Roman" w:cs="Times New Roman"/>
              </w:rPr>
              <w:t>7689</w:t>
            </w:r>
          </w:p>
          <w:p w:rsidR="007302A9" w:rsidRDefault="007302A9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8E4A28" w:rsidP="00C76D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Микаберидзе Валерьян Рубенович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B0CD9" w:rsidRPr="00D0260F" w:rsidRDefault="0048347B" w:rsidP="00CB0CD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</w:t>
      </w:r>
      <w:r w:rsidR="00CB0CD9">
        <w:rPr>
          <w:rFonts w:ascii="Times New Roman" w:hAnsi="Times New Roman" w:cs="Times New Roman"/>
          <w:bCs/>
          <w:sz w:val="24"/>
          <w:szCs w:val="24"/>
        </w:rPr>
        <w:t xml:space="preserve">заключить </w:t>
      </w:r>
      <w:r w:rsidR="00CB0CD9" w:rsidRPr="00D0260F">
        <w:rPr>
          <w:rFonts w:ascii="Times New Roman" w:eastAsia="Times New Roman" w:hAnsi="Times New Roman" w:cs="Times New Roman"/>
          <w:bCs/>
          <w:i/>
          <w:sz w:val="24"/>
          <w:szCs w:val="24"/>
        </w:rPr>
        <w:t>договор аренды земельного участка из категории земель сельскохозяйственного назначения, с кадастровым номером 33:02:021311:301, разрешенным использованием – рыбоводство, общей площадью 385192 кв. м, местоположение: Владимирская область, р-н Киржачский район, МО Першинское (сельское поселение), вблизи земельного участка с кадастровым номером 33:02:021311:110</w:t>
      </w:r>
      <w:r w:rsidR="00CB0CD9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742F0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CB0CD9" w:rsidRPr="00D026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212 090 (двести двенадцать тысяч девяносто) рублей 00 копеек</w:t>
      </w:r>
      <w:r w:rsidR="00CB0CD9" w:rsidRPr="00D026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47B" w:rsidRDefault="0048347B" w:rsidP="00CB0CD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CB0CD9" w:rsidRPr="00D0260F">
        <w:rPr>
          <w:rFonts w:ascii="Times New Roman" w:eastAsia="Times New Roman" w:hAnsi="Times New Roman" w:cs="Times New Roman"/>
          <w:bCs/>
          <w:i/>
          <w:sz w:val="24"/>
          <w:szCs w:val="24"/>
        </w:rPr>
        <w:t>договор аренды земельного участка из категории земель сельскохозяйственного назначения, с кадастровым номером 33:02:021311:301, разрешенным использованием – рыбоводство, общей площадью 385192 кв. м, местоположение: Владимирская область, р-н Киржачский район, МО Першинское (сельское поселение), вблизи земельного участка с кадастровым номером 33:02:021311:110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057003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CB0CD9" w:rsidRPr="00D0260F">
        <w:rPr>
          <w:rFonts w:ascii="Times New Roman" w:eastAsia="Times New Roman" w:hAnsi="Times New Roman" w:cs="Times New Roman"/>
          <w:bCs/>
          <w:i/>
          <w:sz w:val="24"/>
          <w:szCs w:val="24"/>
        </w:rPr>
        <w:t>договора аренды земельного участка из категории земель сельскохозяйственного назначения, с кадастровым номером 33:02:021311:301, разрешенным использованием – рыбоводство, общей площадью 385192 кв. м, местоположение: Владимирская область, р-н Киржачский район, МО Першинское (сельское поселение), вблизи земельного участка с кадастровым номером</w:t>
      </w:r>
      <w:r w:rsidR="000570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114B0A" w:rsidRPr="00D0260F">
        <w:rPr>
          <w:rFonts w:ascii="Times New Roman" w:eastAsia="Times New Roman" w:hAnsi="Times New Roman" w:cs="Times New Roman"/>
          <w:bCs/>
          <w:i/>
          <w:sz w:val="24"/>
          <w:szCs w:val="24"/>
        </w:rPr>
        <w:t>33:02:021311:110</w:t>
      </w:r>
      <w:r w:rsidR="00114B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8464CF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7618">
              <w:rPr>
                <w:rFonts w:ascii="Times New Roman" w:hAnsi="Times New Roman" w:cs="Times New Roman"/>
                <w:sz w:val="24"/>
                <w:szCs w:val="24"/>
              </w:rPr>
              <w:t>В.С. Апанасюк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Феногенова_________________</w:t>
            </w:r>
          </w:p>
          <w:p w:rsidR="0048347B" w:rsidRDefault="0048347B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8464CF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Микаберидзе Валерьян Рубенович</w:t>
            </w: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4F56"/>
    <w:rsid w:val="00114B0A"/>
    <w:rsid w:val="00131889"/>
    <w:rsid w:val="001330B4"/>
    <w:rsid w:val="001454C6"/>
    <w:rsid w:val="001520B8"/>
    <w:rsid w:val="001778BA"/>
    <w:rsid w:val="00180B44"/>
    <w:rsid w:val="00215142"/>
    <w:rsid w:val="0024744B"/>
    <w:rsid w:val="002728C8"/>
    <w:rsid w:val="003137D7"/>
    <w:rsid w:val="00327618"/>
    <w:rsid w:val="003D4982"/>
    <w:rsid w:val="003E7BB7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716C3"/>
    <w:rsid w:val="00595503"/>
    <w:rsid w:val="005A7B1F"/>
    <w:rsid w:val="005B08D3"/>
    <w:rsid w:val="00671A58"/>
    <w:rsid w:val="006B5927"/>
    <w:rsid w:val="006D2A7B"/>
    <w:rsid w:val="006E7C8C"/>
    <w:rsid w:val="006F327E"/>
    <w:rsid w:val="00711E7F"/>
    <w:rsid w:val="00724F8A"/>
    <w:rsid w:val="007302A9"/>
    <w:rsid w:val="00742F0B"/>
    <w:rsid w:val="00745047"/>
    <w:rsid w:val="007A6E03"/>
    <w:rsid w:val="007E0AE4"/>
    <w:rsid w:val="007E3698"/>
    <w:rsid w:val="007E3B85"/>
    <w:rsid w:val="007E68E0"/>
    <w:rsid w:val="007F2B2F"/>
    <w:rsid w:val="00825184"/>
    <w:rsid w:val="008464CF"/>
    <w:rsid w:val="008741AB"/>
    <w:rsid w:val="00884EA2"/>
    <w:rsid w:val="008A42F2"/>
    <w:rsid w:val="008C63B1"/>
    <w:rsid w:val="008D4B50"/>
    <w:rsid w:val="008E4A28"/>
    <w:rsid w:val="008F536E"/>
    <w:rsid w:val="00952523"/>
    <w:rsid w:val="009C0F4A"/>
    <w:rsid w:val="00A77C2A"/>
    <w:rsid w:val="00AC075B"/>
    <w:rsid w:val="00AC2CCB"/>
    <w:rsid w:val="00AC4F03"/>
    <w:rsid w:val="00AE3280"/>
    <w:rsid w:val="00B4720A"/>
    <w:rsid w:val="00B64298"/>
    <w:rsid w:val="00B7771B"/>
    <w:rsid w:val="00B825F7"/>
    <w:rsid w:val="00BF50BA"/>
    <w:rsid w:val="00C551A3"/>
    <w:rsid w:val="00C566FA"/>
    <w:rsid w:val="00C61C86"/>
    <w:rsid w:val="00C63566"/>
    <w:rsid w:val="00C76DCA"/>
    <w:rsid w:val="00C94A0F"/>
    <w:rsid w:val="00C97AB1"/>
    <w:rsid w:val="00CB0CD9"/>
    <w:rsid w:val="00CC081E"/>
    <w:rsid w:val="00CE1C36"/>
    <w:rsid w:val="00CF20F5"/>
    <w:rsid w:val="00CF7EF7"/>
    <w:rsid w:val="00D0260F"/>
    <w:rsid w:val="00D02807"/>
    <w:rsid w:val="00D515C6"/>
    <w:rsid w:val="00DA278E"/>
    <w:rsid w:val="00DB5ABE"/>
    <w:rsid w:val="00DC11B4"/>
    <w:rsid w:val="00E05B69"/>
    <w:rsid w:val="00E17AA2"/>
    <w:rsid w:val="00E244DD"/>
    <w:rsid w:val="00E3073A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25</cp:revision>
  <cp:lastPrinted>2023-04-26T06:46:00Z</cp:lastPrinted>
  <dcterms:created xsi:type="dcterms:W3CDTF">2020-12-09T09:10:00Z</dcterms:created>
  <dcterms:modified xsi:type="dcterms:W3CDTF">2023-04-26T08:24:00Z</dcterms:modified>
</cp:coreProperties>
</file>