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E9276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927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Протокол   </w:t>
      </w:r>
    </w:p>
    <w:p w:rsidR="00377288" w:rsidRPr="00E9276B" w:rsidRDefault="00D301BF" w:rsidP="00377288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</w:pPr>
      <w:r w:rsidRPr="00E927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 итогах аукциона</w:t>
      </w:r>
      <w:r w:rsidRPr="00E9276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F02A54" w:rsidRPr="00E9276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на заключение договора </w:t>
      </w:r>
      <w:r w:rsidR="00377288" w:rsidRPr="00E9276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купли-продажи земельного участка из категории земель населенных пунктов, с кадастровым номером 33:02:021407:321, разрешенным использованием – для индивидуального жилищного строительства, общей площадью 2500 кв.м., местоположение: Российская Федерация, Владимирская область, Киржачский район, МО Филипповское (сельское поселение), д. </w:t>
      </w:r>
      <w:proofErr w:type="spellStart"/>
      <w:r w:rsidR="00377288" w:rsidRPr="00E9276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Песьяне</w:t>
      </w:r>
      <w:proofErr w:type="spellEnd"/>
      <w:r w:rsidR="00377288" w:rsidRPr="00E9276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, ул. Строителей, земельный участок 1а</w:t>
      </w:r>
    </w:p>
    <w:p w:rsidR="00FE447D" w:rsidRPr="00E9276B" w:rsidRDefault="00FE447D" w:rsidP="003772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01BF" w:rsidRPr="00E9276B" w:rsidRDefault="00D301BF" w:rsidP="00CF4E53">
      <w:pPr>
        <w:ind w:left="-142" w:firstLine="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377288"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</w:t>
      </w:r>
      <w:r w:rsidR="00632B4B"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</w:t>
      </w:r>
      <w:r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2BB9"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7807D9"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ED2BB9"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7288"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>25 ноября</w:t>
      </w:r>
      <w:r w:rsidR="001C1B55"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2022</w:t>
      </w:r>
      <w:r w:rsidR="00ED2BB9"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>года</w:t>
      </w:r>
      <w:r w:rsidRPr="00E927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E9276B" w:rsidRDefault="00D301BF" w:rsidP="00E9276B">
      <w:pPr>
        <w:tabs>
          <w:tab w:val="left" w:pos="-284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27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Место  проведения аукциона: </w:t>
      </w:r>
      <w:r w:rsidR="0077517A"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601010, Владимирская область, </w:t>
      </w:r>
      <w:proofErr w:type="gramStart"/>
      <w:r w:rsidR="0077517A"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End"/>
      <w:r w:rsidR="0077517A"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>. Киржач, ул. Серегина, д.7, кабинет № 45</w:t>
      </w:r>
    </w:p>
    <w:p w:rsidR="0077517A" w:rsidRPr="00E9276B" w:rsidRDefault="0077517A" w:rsidP="00E9276B">
      <w:pPr>
        <w:tabs>
          <w:tab w:val="left" w:pos="-284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27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Организатор аукциона:</w:t>
      </w:r>
      <w:r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Комитет по управлению муниципальным имуществом администрации Киржачского района Владимирской области  </w:t>
      </w:r>
    </w:p>
    <w:p w:rsidR="00D301BF" w:rsidRPr="00E9276B" w:rsidRDefault="00D301BF" w:rsidP="00E9276B">
      <w:pPr>
        <w:tabs>
          <w:tab w:val="left" w:pos="-284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27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Дата   и  время проведения аукциона: </w:t>
      </w:r>
      <w:r w:rsidR="00377288" w:rsidRPr="00E927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25.11</w:t>
      </w:r>
      <w:r w:rsidR="001C1B55" w:rsidRPr="00E927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.2022</w:t>
      </w:r>
      <w:r w:rsidR="00064B4E" w:rsidRPr="00E927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>года 1</w:t>
      </w:r>
      <w:r w:rsidR="00377288"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час. </w:t>
      </w:r>
      <w:r w:rsidR="0037363C"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>0 мин. по московскому времени.</w:t>
      </w:r>
    </w:p>
    <w:p w:rsidR="00D301BF" w:rsidRPr="00E9276B" w:rsidRDefault="00D301BF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jc w:val="center"/>
        <w:rPr>
          <w:b/>
          <w:color w:val="000000" w:themeColor="text1"/>
          <w:szCs w:val="24"/>
        </w:rPr>
      </w:pPr>
      <w:r w:rsidRPr="00E9276B">
        <w:rPr>
          <w:b/>
          <w:color w:val="000000" w:themeColor="text1"/>
          <w:szCs w:val="24"/>
        </w:rPr>
        <w:t>ПРИСУТСТВОВАЛИ:</w:t>
      </w:r>
    </w:p>
    <w:p w:rsidR="0077517A" w:rsidRPr="00E9276B" w:rsidRDefault="0077517A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rPr>
          <w:b/>
          <w:color w:val="000000" w:themeColor="text1"/>
          <w:szCs w:val="24"/>
        </w:rPr>
      </w:pPr>
      <w:r w:rsidRPr="00E9276B">
        <w:rPr>
          <w:b/>
          <w:color w:val="000000" w:themeColor="text1"/>
          <w:szCs w:val="24"/>
        </w:rPr>
        <w:t>Члены комиссии:</w:t>
      </w:r>
    </w:p>
    <w:p w:rsidR="004F5AEE" w:rsidRPr="00E9276B" w:rsidRDefault="004F5AE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>Апанасюк</w:t>
      </w:r>
      <w:proofErr w:type="spellEnd"/>
      <w:r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Василий Сергеевич – заведующий юридическим отделом, председатель комиссии;</w:t>
      </w:r>
    </w:p>
    <w:p w:rsidR="00064B4E" w:rsidRPr="00E9276B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комиссии;</w:t>
      </w:r>
    </w:p>
    <w:p w:rsidR="00064B4E" w:rsidRPr="00E9276B" w:rsidRDefault="001C1B55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>Феногенова</w:t>
      </w:r>
      <w:proofErr w:type="spellEnd"/>
      <w:r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Ольга Владимировна</w:t>
      </w:r>
      <w:r w:rsidR="00064B4E"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064B4E"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председателя</w:t>
      </w:r>
      <w:r w:rsidR="00064B4E"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комитета по управлению муниципальным имуществом;</w:t>
      </w:r>
    </w:p>
    <w:p w:rsidR="00FE447D" w:rsidRDefault="00FE447D" w:rsidP="00FE447D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>Мокеева</w:t>
      </w:r>
      <w:proofErr w:type="spellEnd"/>
      <w:r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Анастасия Николаевна - консультант комитета по упра</w:t>
      </w:r>
      <w:r w:rsidR="004F5AEE"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>влению муниципальным имуществом</w:t>
      </w:r>
      <w:r w:rsidR="00377288"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9276B" w:rsidRPr="00E9276B" w:rsidRDefault="00E9276B" w:rsidP="00FE447D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r w:rsidRPr="00C17ADC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C17ADC">
        <w:rPr>
          <w:rFonts w:ascii="Times New Roman" w:hAnsi="Times New Roman" w:cs="Times New Roman"/>
          <w:sz w:val="24"/>
          <w:szCs w:val="24"/>
        </w:rPr>
        <w:t xml:space="preserve"> консультант комитета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  <w:r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77288" w:rsidRPr="00E9276B" w:rsidRDefault="00377288" w:rsidP="00377288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>Белова Лилия Викторовна – бухгалтер муниципального казенного учреждения «Управление бюджетного учета и хозяйственного обеспечения администрации Киржачского района».</w:t>
      </w:r>
    </w:p>
    <w:p w:rsidR="00ED2BB9" w:rsidRPr="00E9276B" w:rsidRDefault="00ED2BB9" w:rsidP="00064B4E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301BF" w:rsidRPr="00E9276B" w:rsidRDefault="0077517A" w:rsidP="002759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D301BF"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состав комиссии по  </w:t>
      </w:r>
      <w:r w:rsidR="00D301BF" w:rsidRPr="00E927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проведению аукциона </w:t>
      </w:r>
      <w:r w:rsidR="002B14B8" w:rsidRPr="00E9276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на заключение </w:t>
      </w:r>
      <w:r w:rsidR="00B15E70" w:rsidRPr="00E9276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договора </w:t>
      </w:r>
      <w:r w:rsidR="00377288" w:rsidRPr="00E9276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купли-продажи земельного участка из категории земель населенных пунктов, с кадастровым номером 33:02:021407:321, разрешенным использованием – для индивидуального жилищного строительства, общей площадью 2500 кв.м., местоположение: Российская Федерация, Владимирская область, Киржачский район, МО Филипповское (сельское поселение), д. </w:t>
      </w:r>
      <w:proofErr w:type="spellStart"/>
      <w:r w:rsidR="00377288" w:rsidRPr="00E9276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Песьяне</w:t>
      </w:r>
      <w:proofErr w:type="spellEnd"/>
      <w:r w:rsidR="00377288" w:rsidRPr="00E9276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ул. Строителей, земельный участок 1а </w:t>
      </w:r>
      <w:r w:rsidR="00D301BF"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входит </w:t>
      </w:r>
      <w:r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D301BF"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человек. Присутствует </w:t>
      </w:r>
      <w:r w:rsidR="00E9276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C17ADC"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01BF"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>человек. Кворум имеется. Комиссия правомочна.</w:t>
      </w:r>
    </w:p>
    <w:p w:rsidR="00D301BF" w:rsidRPr="00E9276B" w:rsidRDefault="00D301BF" w:rsidP="00776BF6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line="0" w:lineRule="atLeast"/>
        <w:jc w:val="both"/>
        <w:rPr>
          <w:color w:val="000000" w:themeColor="text1"/>
          <w:szCs w:val="24"/>
        </w:rPr>
      </w:pPr>
      <w:r w:rsidRPr="00E9276B">
        <w:rPr>
          <w:color w:val="000000" w:themeColor="text1"/>
          <w:szCs w:val="24"/>
        </w:rPr>
        <w:t xml:space="preserve">Аукционист выбран из числа членов комиссии:  </w:t>
      </w:r>
      <w:r w:rsidR="00C17ADC" w:rsidRPr="00E9276B">
        <w:rPr>
          <w:color w:val="000000" w:themeColor="text1"/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</w:t>
      </w:r>
      <w:r w:rsidR="0077517A" w:rsidRPr="00E9276B">
        <w:rPr>
          <w:color w:val="000000" w:themeColor="text1"/>
          <w:szCs w:val="24"/>
        </w:rPr>
        <w:t>.</w:t>
      </w:r>
    </w:p>
    <w:p w:rsidR="002B14B8" w:rsidRPr="00E9276B" w:rsidRDefault="00D301BF" w:rsidP="002759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  <w:r w:rsidRPr="00E927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 аукциона:</w:t>
      </w:r>
      <w:r w:rsidRPr="00E927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  <w:r w:rsidR="002B14B8" w:rsidRPr="00E9276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заключение договора </w:t>
      </w:r>
      <w:r w:rsidR="00377288" w:rsidRPr="00E9276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купли-продажи земельного участка из категории земель населенных пунктов, с кадастровым номером 33:02:021407:321, разрешенным использованием – для индивидуального жилищного строительства, общей площадью 2500 кв.м., местоположение: Российская Федерация, Владимирская область, Киржачский район, МО Филипповское (сельское поселение), д. </w:t>
      </w:r>
      <w:proofErr w:type="spellStart"/>
      <w:r w:rsidR="00377288" w:rsidRPr="00E9276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Песьяне</w:t>
      </w:r>
      <w:proofErr w:type="spellEnd"/>
      <w:r w:rsidR="00377288" w:rsidRPr="00E9276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, ул. Строителей, земельный участок 1а</w:t>
      </w:r>
      <w:r w:rsidR="002B14B8" w:rsidRPr="00E9276B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.</w:t>
      </w:r>
    </w:p>
    <w:p w:rsidR="009A43A4" w:rsidRPr="00E9276B" w:rsidRDefault="009A43A4" w:rsidP="002759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</w:pPr>
    </w:p>
    <w:p w:rsidR="00377288" w:rsidRPr="00E9276B" w:rsidRDefault="00E9276B" w:rsidP="00377288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377288"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>Начальная цена  - 428250 (четыреста двадцать восемь тысяч двести пятьдесят) рублей 00 копеек.</w:t>
      </w:r>
    </w:p>
    <w:p w:rsidR="00377288" w:rsidRPr="00E9276B" w:rsidRDefault="00377288" w:rsidP="00377288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«Шаг аукциона» - </w:t>
      </w:r>
      <w:r w:rsidRPr="00E927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12847 </w:t>
      </w:r>
      <w:r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>(двенадцать тысяч восемьсот сорок семь) рублей  50 копеек.</w:t>
      </w:r>
    </w:p>
    <w:p w:rsidR="00D301BF" w:rsidRPr="00E9276B" w:rsidRDefault="00D301BF" w:rsidP="004F5AEE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E035F" w:rsidRPr="00E9276B" w:rsidRDefault="00D301BF" w:rsidP="00E9276B">
      <w:pPr>
        <w:tabs>
          <w:tab w:val="left" w:pos="4351"/>
          <w:tab w:val="left" w:pos="7087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решению комиссии к участию в аукционе были допущены: </w:t>
      </w:r>
      <w:r w:rsidR="00E9276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FE447D" w:rsidRPr="00E9276B" w:rsidRDefault="00DE035F" w:rsidP="00FE447D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4F5AEE" w:rsidRPr="00E927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Галкина Виктория Юрьевна</w:t>
      </w:r>
      <w:r w:rsidR="00FE447D"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F5AEE" w:rsidRPr="00E9276B" w:rsidRDefault="00D301BF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="009A43A4"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7288"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>Кондаков Юрий Николаевич</w:t>
      </w:r>
      <w:r w:rsidR="004F5AEE"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07F7F" w:rsidRPr="00E9276B" w:rsidRDefault="00007F7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7F7F" w:rsidRPr="00E9276B" w:rsidRDefault="00DE1FC0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об участниках принявших участие в аукционе:</w:t>
      </w:r>
    </w:p>
    <w:p w:rsidR="00C17ADC" w:rsidRPr="00E9276B" w:rsidRDefault="006059DA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4F5AEE" w:rsidRPr="00E927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Галкина Виктория Юрьевна</w:t>
      </w:r>
      <w:r w:rsidR="004F5AEE"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17ADC"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(номер карточки участника аукциона </w:t>
      </w:r>
      <w:r w:rsidR="00064B4E"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17ADC"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9C3F36"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849B6" w:rsidRPr="00E9276B" w:rsidRDefault="00CF4E53" w:rsidP="00007F7F">
      <w:pPr>
        <w:tabs>
          <w:tab w:val="left" w:pos="4351"/>
        </w:tabs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377288"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Кондаков Юрий Николаевич </w:t>
      </w:r>
      <w:r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>(номер</w:t>
      </w:r>
      <w:r w:rsidR="00377288"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карточки участника аукциона 2).</w:t>
      </w:r>
    </w:p>
    <w:p w:rsidR="00CF4E53" w:rsidRPr="00E9276B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927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Предложения участников аукциона:</w:t>
      </w:r>
    </w:p>
    <w:tbl>
      <w:tblPr>
        <w:tblStyle w:val="a5"/>
        <w:tblW w:w="9782" w:type="dxa"/>
        <w:tblInd w:w="108" w:type="dxa"/>
        <w:tblLook w:val="04A0"/>
      </w:tblPr>
      <w:tblGrid>
        <w:gridCol w:w="2977"/>
        <w:gridCol w:w="3096"/>
        <w:gridCol w:w="3709"/>
      </w:tblGrid>
      <w:tr w:rsidR="00CF4E53" w:rsidRPr="00E9276B" w:rsidTr="00E9276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E9276B" w:rsidRDefault="00CF4E53" w:rsidP="003A6EE2">
            <w:pPr>
              <w:tabs>
                <w:tab w:val="left" w:pos="-284"/>
              </w:tabs>
              <w:ind w:right="-108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9276B">
              <w:rPr>
                <w:bCs/>
                <w:color w:val="000000" w:themeColor="text1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9276B">
              <w:rPr>
                <w:bCs/>
                <w:color w:val="000000" w:themeColor="text1"/>
                <w:sz w:val="22"/>
                <w:szCs w:val="22"/>
              </w:rPr>
              <w:t>п</w:t>
            </w:r>
            <w:proofErr w:type="spellEnd"/>
            <w:proofErr w:type="gramEnd"/>
            <w:r w:rsidRPr="00E9276B">
              <w:rPr>
                <w:bCs/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E9276B">
              <w:rPr>
                <w:bCs/>
                <w:color w:val="000000" w:themeColor="text1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E9276B" w:rsidRDefault="00CF4E53" w:rsidP="003A6EE2">
            <w:pPr>
              <w:tabs>
                <w:tab w:val="left" w:pos="-284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9276B">
              <w:rPr>
                <w:bCs/>
                <w:color w:val="000000" w:themeColor="text1"/>
                <w:sz w:val="22"/>
                <w:szCs w:val="22"/>
              </w:rPr>
              <w:t>Цена,</w:t>
            </w:r>
          </w:p>
          <w:p w:rsidR="00CF4E53" w:rsidRPr="00E9276B" w:rsidRDefault="00CF4E53" w:rsidP="003A6EE2">
            <w:pPr>
              <w:tabs>
                <w:tab w:val="left" w:pos="-284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E9276B">
              <w:rPr>
                <w:bCs/>
                <w:color w:val="000000" w:themeColor="text1"/>
                <w:sz w:val="22"/>
                <w:szCs w:val="22"/>
              </w:rPr>
              <w:t>названная</w:t>
            </w:r>
            <w:proofErr w:type="gramEnd"/>
            <w:r w:rsidRPr="00E9276B">
              <w:rPr>
                <w:bCs/>
                <w:color w:val="000000" w:themeColor="text1"/>
                <w:sz w:val="22"/>
                <w:szCs w:val="22"/>
              </w:rPr>
              <w:t xml:space="preserve"> аукционистом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E9276B" w:rsidRDefault="00CF4E53" w:rsidP="003A6EE2">
            <w:pPr>
              <w:tabs>
                <w:tab w:val="left" w:pos="-284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9276B">
              <w:rPr>
                <w:bCs/>
                <w:color w:val="000000" w:themeColor="text1"/>
                <w:sz w:val="22"/>
                <w:szCs w:val="22"/>
              </w:rPr>
              <w:t>Номер участника</w:t>
            </w:r>
          </w:p>
        </w:tc>
      </w:tr>
      <w:tr w:rsidR="00CF4E53" w:rsidRPr="00E9276B" w:rsidTr="00E9276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E9276B" w:rsidRDefault="00CF4E53" w:rsidP="003A6EE2">
            <w:pPr>
              <w:tabs>
                <w:tab w:val="left" w:pos="-108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9276B">
              <w:rPr>
                <w:bCs/>
                <w:color w:val="000000" w:themeColor="text1"/>
                <w:sz w:val="22"/>
                <w:szCs w:val="22"/>
              </w:rPr>
              <w:t xml:space="preserve">Начальная цена </w:t>
            </w:r>
          </w:p>
          <w:p w:rsidR="00CF4E53" w:rsidRPr="00E9276B" w:rsidRDefault="00E9276B" w:rsidP="003A6EE2">
            <w:pPr>
              <w:tabs>
                <w:tab w:val="left" w:pos="-108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9276B">
              <w:rPr>
                <w:bCs/>
                <w:color w:val="000000" w:themeColor="text1"/>
                <w:sz w:val="22"/>
                <w:szCs w:val="22"/>
              </w:rPr>
              <w:t>выкупа земельного участка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E9276B" w:rsidRDefault="00E9276B" w:rsidP="003A6EE2">
            <w:pPr>
              <w:tabs>
                <w:tab w:val="left" w:pos="-284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9276B">
              <w:rPr>
                <w:color w:val="000000" w:themeColor="text1"/>
                <w:sz w:val="24"/>
                <w:szCs w:val="24"/>
              </w:rPr>
              <w:t>428250</w:t>
            </w:r>
            <w:r w:rsidR="00CF4E53" w:rsidRPr="00E9276B">
              <w:rPr>
                <w:bCs/>
                <w:color w:val="000000" w:themeColor="text1"/>
                <w:sz w:val="22"/>
                <w:szCs w:val="22"/>
              </w:rPr>
              <w:t xml:space="preserve"> руб. 00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E9276B" w:rsidRDefault="00CF4E53" w:rsidP="00F02780">
            <w:pPr>
              <w:tabs>
                <w:tab w:val="left" w:pos="-284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9276B">
              <w:rPr>
                <w:bCs/>
                <w:color w:val="000000" w:themeColor="text1"/>
                <w:sz w:val="22"/>
                <w:szCs w:val="22"/>
              </w:rPr>
              <w:t>№ 1, № 2</w:t>
            </w:r>
          </w:p>
        </w:tc>
      </w:tr>
      <w:tr w:rsidR="00CF4E53" w:rsidRPr="00E9276B" w:rsidTr="00E9276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E9276B" w:rsidRDefault="00CF4E53" w:rsidP="00E9276B">
            <w:pPr>
              <w:tabs>
                <w:tab w:val="left" w:pos="-284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9276B">
              <w:rPr>
                <w:bCs/>
                <w:color w:val="000000" w:themeColor="text1"/>
                <w:sz w:val="22"/>
                <w:szCs w:val="22"/>
              </w:rPr>
              <w:t xml:space="preserve">Шаг № </w:t>
            </w:r>
            <w:r w:rsidR="00E9276B" w:rsidRPr="00E9276B">
              <w:rPr>
                <w:bCs/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E9276B" w:rsidRDefault="00E9276B" w:rsidP="00E9276B">
            <w:pPr>
              <w:tabs>
                <w:tab w:val="left" w:pos="-284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9276B">
              <w:rPr>
                <w:bCs/>
                <w:color w:val="000000" w:themeColor="text1"/>
                <w:sz w:val="22"/>
                <w:szCs w:val="22"/>
              </w:rPr>
              <w:t>1019235</w:t>
            </w:r>
            <w:r w:rsidR="00CF4E53" w:rsidRPr="00E9276B">
              <w:rPr>
                <w:bCs/>
                <w:color w:val="000000" w:themeColor="text1"/>
                <w:sz w:val="22"/>
                <w:szCs w:val="22"/>
              </w:rPr>
              <w:t xml:space="preserve">  руб. </w:t>
            </w:r>
            <w:r w:rsidRPr="00E9276B">
              <w:rPr>
                <w:bCs/>
                <w:color w:val="000000" w:themeColor="text1"/>
                <w:sz w:val="22"/>
                <w:szCs w:val="22"/>
              </w:rPr>
              <w:t>00</w:t>
            </w:r>
            <w:r w:rsidR="00CF4E53" w:rsidRPr="00E9276B">
              <w:rPr>
                <w:bCs/>
                <w:color w:val="000000" w:themeColor="text1"/>
                <w:sz w:val="22"/>
                <w:szCs w:val="22"/>
              </w:rPr>
              <w:t xml:space="preserve">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E9276B" w:rsidRDefault="00CF4E53" w:rsidP="00E9276B">
            <w:pPr>
              <w:tabs>
                <w:tab w:val="left" w:pos="-284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9276B">
              <w:rPr>
                <w:bCs/>
                <w:color w:val="000000" w:themeColor="text1"/>
                <w:sz w:val="22"/>
                <w:szCs w:val="22"/>
              </w:rPr>
              <w:t xml:space="preserve">№ 1, № </w:t>
            </w:r>
            <w:r w:rsidR="00E9276B" w:rsidRPr="00E9276B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  <w:tr w:rsidR="00CF4E53" w:rsidRPr="00E9276B" w:rsidTr="00E9276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E9276B" w:rsidRDefault="00CF4E53" w:rsidP="004F5AEE">
            <w:pPr>
              <w:tabs>
                <w:tab w:val="left" w:pos="-284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9276B">
              <w:rPr>
                <w:bCs/>
                <w:color w:val="000000" w:themeColor="text1"/>
                <w:sz w:val="22"/>
                <w:szCs w:val="22"/>
              </w:rPr>
              <w:t xml:space="preserve">Шаг № </w:t>
            </w:r>
            <w:r w:rsidR="00E9276B" w:rsidRPr="00E9276B">
              <w:rPr>
                <w:bCs/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E9276B" w:rsidRDefault="00E9276B" w:rsidP="00E9276B">
            <w:pPr>
              <w:tabs>
                <w:tab w:val="left" w:pos="-284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9276B">
              <w:rPr>
                <w:bCs/>
                <w:color w:val="000000" w:themeColor="text1"/>
                <w:sz w:val="22"/>
                <w:szCs w:val="22"/>
              </w:rPr>
              <w:t>1032082</w:t>
            </w:r>
            <w:r w:rsidR="00CF4E53" w:rsidRPr="00E9276B">
              <w:rPr>
                <w:bCs/>
                <w:color w:val="000000" w:themeColor="text1"/>
                <w:sz w:val="22"/>
                <w:szCs w:val="22"/>
              </w:rPr>
              <w:t xml:space="preserve">руб. </w:t>
            </w:r>
            <w:r w:rsidRPr="00E9276B">
              <w:rPr>
                <w:bCs/>
                <w:color w:val="000000" w:themeColor="text1"/>
                <w:sz w:val="22"/>
                <w:szCs w:val="22"/>
              </w:rPr>
              <w:t>50</w:t>
            </w:r>
            <w:r w:rsidR="00CF4E53" w:rsidRPr="00E9276B">
              <w:rPr>
                <w:bCs/>
                <w:color w:val="000000" w:themeColor="text1"/>
                <w:sz w:val="22"/>
                <w:szCs w:val="22"/>
              </w:rPr>
              <w:t xml:space="preserve">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E9276B" w:rsidRDefault="00CF4E53" w:rsidP="004F5AEE">
            <w:pPr>
              <w:tabs>
                <w:tab w:val="left" w:pos="-284"/>
              </w:tabs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9276B">
              <w:rPr>
                <w:bCs/>
                <w:color w:val="000000" w:themeColor="text1"/>
                <w:sz w:val="22"/>
                <w:szCs w:val="22"/>
              </w:rPr>
              <w:t>№</w:t>
            </w:r>
            <w:r w:rsidR="004F5AEE" w:rsidRPr="00E9276B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</w:tr>
    </w:tbl>
    <w:p w:rsidR="00CF4E53" w:rsidRPr="00E9276B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CF4E53" w:rsidRPr="00E9276B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927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1. Победителем аукциона признан участник № </w:t>
      </w:r>
      <w:r w:rsidR="004F5AEE" w:rsidRPr="00E927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Pr="00E927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F5AEE" w:rsidRPr="00E927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Галкина Виктория Юрьевна</w:t>
      </w:r>
      <w:r w:rsidR="00F02780"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(номер карточки участника аукциона </w:t>
      </w:r>
      <w:r w:rsidR="004F5AEE"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заявивший цену в размере </w:t>
      </w:r>
      <w:r w:rsidR="00E9276B" w:rsidRPr="00E927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1032082</w:t>
      </w:r>
      <w:r w:rsidR="005F3F53" w:rsidRPr="00E927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E9276B"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>один миллион тридцать две тысячи восемьдесят два</w:t>
      </w:r>
      <w:r w:rsidR="005F3F53"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>) рубл</w:t>
      </w:r>
      <w:r w:rsidR="00E9276B"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5F3F53"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276B"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>50</w:t>
      </w:r>
      <w:r w:rsidR="005F3F53"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копе</w:t>
      </w:r>
      <w:r w:rsidR="00007F7F"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>ек</w:t>
      </w:r>
      <w:r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F4E53" w:rsidRPr="00E9276B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927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2. Настоящий протокол является документом, удостоверяющим право Победителя на заключение </w:t>
      </w:r>
      <w:r w:rsidRPr="00E9276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договора </w:t>
      </w:r>
      <w:r w:rsidR="00E9276B" w:rsidRPr="00E9276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купли-продажи</w:t>
      </w:r>
      <w:r w:rsidRPr="00E9276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земельного участка.</w:t>
      </w:r>
    </w:p>
    <w:p w:rsidR="00CF4E53" w:rsidRPr="00E9276B" w:rsidRDefault="00CF4E53" w:rsidP="0037728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927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3. Победитель обязан заключить </w:t>
      </w:r>
      <w:r w:rsidRPr="00E9276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договор </w:t>
      </w:r>
      <w:r w:rsidR="00377288" w:rsidRPr="00E9276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купли-продажи земельного участка из категории земель населенных пунктов, с кадастровым номером 33:02:021407:321, разрешенным использованием – для индивидуального жилищного строительства, общей площадью 2500 кв.м., местоположение: Российская Федерация, Владимирская область, Киржачский район, МО Филипповское (сельское поселение), д. </w:t>
      </w:r>
      <w:proofErr w:type="spellStart"/>
      <w:r w:rsidR="00377288" w:rsidRPr="00E9276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Песьяне</w:t>
      </w:r>
      <w:proofErr w:type="spellEnd"/>
      <w:r w:rsidR="00377288" w:rsidRPr="00E9276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, ул. Строителей, земельный участок 1а</w:t>
      </w:r>
      <w:r w:rsidR="004F5AEE" w:rsidRPr="00E927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E927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не </w:t>
      </w:r>
      <w:r w:rsidRPr="00E9276B">
        <w:rPr>
          <w:rFonts w:ascii="Times New Roman" w:hAnsi="Times New Roman" w:cs="Times New Roman"/>
          <w:color w:val="000000" w:themeColor="text1"/>
          <w:sz w:val="24"/>
          <w:szCs w:val="24"/>
        </w:rPr>
        <w:t>ранее чем через десять дней со дня размещения информации о результатах аукциона на официальном сайте</w:t>
      </w:r>
      <w:r w:rsidRPr="00E9276B">
        <w:rPr>
          <w:rStyle w:val="blk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F4E53" w:rsidRPr="00E9276B" w:rsidRDefault="00CF4E53" w:rsidP="00377288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927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4. Победителю, отказавшемуся от подписания договора </w:t>
      </w:r>
      <w:r w:rsidR="00377288" w:rsidRPr="00E9276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купли-продажи земельного участка из категории земель населенных пунктов, с кадастровым номером 33:02:021407:321, разрешенным использованием – для индивидуального жилищного строительства, общей площадью 2500 кв.м., местоположение: Российская Федерация, Владимирская область, Киржачский район, МО Филипповское (сельское поселение), д. </w:t>
      </w:r>
      <w:proofErr w:type="spellStart"/>
      <w:r w:rsidR="00377288" w:rsidRPr="00E9276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Песьяне</w:t>
      </w:r>
      <w:proofErr w:type="spellEnd"/>
      <w:r w:rsidR="00377288" w:rsidRPr="00E9276B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, ул. Строителей, земельный участок 1а </w:t>
      </w:r>
      <w:r w:rsidRPr="00E9276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задаток не возвращается.</w:t>
      </w:r>
    </w:p>
    <w:p w:rsidR="00195EB0" w:rsidRPr="00E9276B" w:rsidRDefault="00195EB0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02780" w:rsidRPr="00E9276B" w:rsidRDefault="00F02780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301BF" w:rsidRPr="00E9276B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927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ПОДПИСИ:</w:t>
      </w:r>
    </w:p>
    <w:p w:rsidR="00195EB0" w:rsidRPr="00E9276B" w:rsidRDefault="00195EB0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7"/>
        <w:gridCol w:w="5496"/>
      </w:tblGrid>
      <w:tr w:rsidR="00D301BF" w:rsidRPr="00E9276B" w:rsidTr="00776BF6">
        <w:trPr>
          <w:trHeight w:val="254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E9276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27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Комиссия по проведению аукциона:</w:t>
            </w:r>
          </w:p>
          <w:p w:rsidR="00D301BF" w:rsidRPr="00E9276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770029" w:rsidRPr="00E9276B" w:rsidRDefault="00770029" w:rsidP="005F3F53">
            <w:pPr>
              <w:tabs>
                <w:tab w:val="left" w:pos="-284"/>
              </w:tabs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27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М.А. Семенова_______________</w:t>
            </w:r>
            <w:r w:rsidR="005F3F53" w:rsidRPr="00E927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</w:t>
            </w:r>
            <w:r w:rsidRPr="00E927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</w:t>
            </w:r>
          </w:p>
          <w:p w:rsidR="005F3F53" w:rsidRPr="00E9276B" w:rsidRDefault="00007F7F" w:rsidP="005F3F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27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</w:t>
            </w:r>
            <w:proofErr w:type="spellStart"/>
            <w:r w:rsidRPr="00E927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В.Феногенова</w:t>
            </w:r>
            <w:proofErr w:type="spellEnd"/>
            <w:r w:rsidR="00770029" w:rsidRPr="00E927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</w:t>
            </w:r>
            <w:r w:rsidR="00064B4E" w:rsidRPr="00E927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</w:t>
            </w:r>
            <w:r w:rsidR="005F3F53" w:rsidRPr="00E927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</w:t>
            </w:r>
            <w:r w:rsidR="00770029" w:rsidRPr="00E927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</w:t>
            </w:r>
          </w:p>
          <w:p w:rsidR="005F3F53" w:rsidRPr="00E9276B" w:rsidRDefault="004F5AEE" w:rsidP="005F3F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27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В.С. </w:t>
            </w:r>
            <w:proofErr w:type="spellStart"/>
            <w:r w:rsidRPr="00E927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Апанасюк</w:t>
            </w:r>
            <w:proofErr w:type="spellEnd"/>
            <w:r w:rsidR="005F3F53" w:rsidRPr="00E927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</w:t>
            </w:r>
          </w:p>
          <w:p w:rsidR="007A4B0B" w:rsidRDefault="007A4B0B" w:rsidP="005F3F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27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А.Н. </w:t>
            </w:r>
            <w:proofErr w:type="spellStart"/>
            <w:r w:rsidRPr="00E927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Мокеева</w:t>
            </w:r>
            <w:proofErr w:type="spellEnd"/>
            <w:r w:rsidRPr="00E927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</w:t>
            </w:r>
          </w:p>
          <w:p w:rsidR="00E9276B" w:rsidRPr="00E9276B" w:rsidRDefault="00E9276B" w:rsidP="005F3F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И.В. Полякова________________________</w:t>
            </w:r>
          </w:p>
          <w:p w:rsidR="00377288" w:rsidRPr="00E9276B" w:rsidRDefault="00377288" w:rsidP="005F3F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27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Л.В.Белова__________________________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E9276B" w:rsidRDefault="00D301BF" w:rsidP="00E9276B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27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Победитель аукциона:</w:t>
            </w:r>
          </w:p>
          <w:p w:rsidR="00D301BF" w:rsidRPr="00E9276B" w:rsidRDefault="00D301BF" w:rsidP="00E9276B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F3F53" w:rsidRPr="00E9276B" w:rsidRDefault="004F5AEE" w:rsidP="00E9276B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27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Галкина Виктория Юрьевна</w:t>
            </w:r>
          </w:p>
          <w:p w:rsidR="004F5AEE" w:rsidRPr="00E9276B" w:rsidRDefault="004F5AEE" w:rsidP="00E9276B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4F5AEE" w:rsidRPr="00E9276B" w:rsidRDefault="004F5AEE" w:rsidP="00E9276B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D301BF" w:rsidRPr="00E9276B" w:rsidRDefault="005F3F53" w:rsidP="00E9276B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927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_______________________</w:t>
            </w:r>
            <w:r w:rsidR="00D301BF" w:rsidRPr="00E927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_____________</w:t>
            </w:r>
            <w:r w:rsidR="00770029" w:rsidRPr="00E927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________</w:t>
            </w:r>
          </w:p>
        </w:tc>
      </w:tr>
    </w:tbl>
    <w:p w:rsidR="00632B4B" w:rsidRPr="00E9276B" w:rsidRDefault="00632B4B" w:rsidP="00E9276B">
      <w:pPr>
        <w:tabs>
          <w:tab w:val="left" w:pos="-284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32B4B" w:rsidRPr="00E9276B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07F7F"/>
    <w:rsid w:val="00014BE1"/>
    <w:rsid w:val="000637CA"/>
    <w:rsid w:val="00064086"/>
    <w:rsid w:val="00064B4E"/>
    <w:rsid w:val="000F0613"/>
    <w:rsid w:val="00116C8C"/>
    <w:rsid w:val="001849B6"/>
    <w:rsid w:val="00195EB0"/>
    <w:rsid w:val="001C1B55"/>
    <w:rsid w:val="00226178"/>
    <w:rsid w:val="00266399"/>
    <w:rsid w:val="00274E2A"/>
    <w:rsid w:val="00275986"/>
    <w:rsid w:val="002B14B8"/>
    <w:rsid w:val="00335C28"/>
    <w:rsid w:val="0037363C"/>
    <w:rsid w:val="003766E4"/>
    <w:rsid w:val="00377288"/>
    <w:rsid w:val="003A53F3"/>
    <w:rsid w:val="003C47B9"/>
    <w:rsid w:val="004514D4"/>
    <w:rsid w:val="004628CA"/>
    <w:rsid w:val="00471A9A"/>
    <w:rsid w:val="0047276C"/>
    <w:rsid w:val="004B3EBF"/>
    <w:rsid w:val="004E58AF"/>
    <w:rsid w:val="004F5AEE"/>
    <w:rsid w:val="00504EDB"/>
    <w:rsid w:val="005B07DC"/>
    <w:rsid w:val="005F1978"/>
    <w:rsid w:val="005F3F53"/>
    <w:rsid w:val="006059DA"/>
    <w:rsid w:val="00632B4B"/>
    <w:rsid w:val="0063415B"/>
    <w:rsid w:val="006342EB"/>
    <w:rsid w:val="00665A50"/>
    <w:rsid w:val="00675C7D"/>
    <w:rsid w:val="006838E3"/>
    <w:rsid w:val="00685B30"/>
    <w:rsid w:val="006D24D8"/>
    <w:rsid w:val="006D3BA0"/>
    <w:rsid w:val="006F7412"/>
    <w:rsid w:val="00770029"/>
    <w:rsid w:val="0077517A"/>
    <w:rsid w:val="00775AE5"/>
    <w:rsid w:val="00776BF6"/>
    <w:rsid w:val="007807D9"/>
    <w:rsid w:val="007A4B0B"/>
    <w:rsid w:val="007B4B71"/>
    <w:rsid w:val="00836028"/>
    <w:rsid w:val="0086310B"/>
    <w:rsid w:val="00940F49"/>
    <w:rsid w:val="009855E4"/>
    <w:rsid w:val="00990F93"/>
    <w:rsid w:val="009A43A4"/>
    <w:rsid w:val="009B517F"/>
    <w:rsid w:val="009C3F36"/>
    <w:rsid w:val="009D3955"/>
    <w:rsid w:val="00A02298"/>
    <w:rsid w:val="00A172C5"/>
    <w:rsid w:val="00A415DF"/>
    <w:rsid w:val="00A60E10"/>
    <w:rsid w:val="00A96B78"/>
    <w:rsid w:val="00AB175B"/>
    <w:rsid w:val="00B15E70"/>
    <w:rsid w:val="00B16E79"/>
    <w:rsid w:val="00B626C9"/>
    <w:rsid w:val="00B8388E"/>
    <w:rsid w:val="00BD1FD5"/>
    <w:rsid w:val="00BE5079"/>
    <w:rsid w:val="00C021D0"/>
    <w:rsid w:val="00C03974"/>
    <w:rsid w:val="00C172B5"/>
    <w:rsid w:val="00C17ADC"/>
    <w:rsid w:val="00C2165D"/>
    <w:rsid w:val="00C453FF"/>
    <w:rsid w:val="00CC1981"/>
    <w:rsid w:val="00CC762E"/>
    <w:rsid w:val="00CD1BA1"/>
    <w:rsid w:val="00CF4E53"/>
    <w:rsid w:val="00D01ADE"/>
    <w:rsid w:val="00D301BF"/>
    <w:rsid w:val="00D55ED5"/>
    <w:rsid w:val="00D91521"/>
    <w:rsid w:val="00D97767"/>
    <w:rsid w:val="00DC6EB0"/>
    <w:rsid w:val="00DE035F"/>
    <w:rsid w:val="00DE1FC0"/>
    <w:rsid w:val="00E44295"/>
    <w:rsid w:val="00E76750"/>
    <w:rsid w:val="00E81E5A"/>
    <w:rsid w:val="00E9276B"/>
    <w:rsid w:val="00E92B7E"/>
    <w:rsid w:val="00EC77DF"/>
    <w:rsid w:val="00ED2BB9"/>
    <w:rsid w:val="00EE7CD1"/>
    <w:rsid w:val="00EF02CB"/>
    <w:rsid w:val="00F02780"/>
    <w:rsid w:val="00F02A54"/>
    <w:rsid w:val="00FC1552"/>
    <w:rsid w:val="00FE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38A9FE-D26C-4A17-9BAD-6086CE65C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2022-11-28T05:38:00Z</cp:lastPrinted>
  <dcterms:created xsi:type="dcterms:W3CDTF">2022-11-28T05:40:00Z</dcterms:created>
  <dcterms:modified xsi:type="dcterms:W3CDTF">2022-11-28T05:41:00Z</dcterms:modified>
</cp:coreProperties>
</file>