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1BF" w:rsidRPr="00632B4B" w:rsidRDefault="00D301BF" w:rsidP="00632B4B">
      <w:pPr>
        <w:tabs>
          <w:tab w:val="left" w:pos="-284"/>
        </w:tabs>
        <w:spacing w:line="240" w:lineRule="auto"/>
        <w:ind w:left="-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2B4B">
        <w:rPr>
          <w:rFonts w:ascii="Times New Roman" w:hAnsi="Times New Roman" w:cs="Times New Roman"/>
          <w:b/>
          <w:bCs/>
          <w:sz w:val="24"/>
          <w:szCs w:val="24"/>
        </w:rPr>
        <w:t xml:space="preserve">Протокол   </w:t>
      </w:r>
    </w:p>
    <w:p w:rsidR="006059DA" w:rsidRPr="000D4696" w:rsidRDefault="00D301BF" w:rsidP="00064B4E">
      <w:pPr>
        <w:ind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32B4B">
        <w:rPr>
          <w:rFonts w:ascii="Times New Roman" w:hAnsi="Times New Roman" w:cs="Times New Roman"/>
          <w:bCs/>
          <w:sz w:val="24"/>
          <w:szCs w:val="24"/>
        </w:rPr>
        <w:t xml:space="preserve"> об итогах аукциона</w:t>
      </w:r>
      <w:r w:rsidRPr="00632B4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02A54">
        <w:rPr>
          <w:rFonts w:ascii="Times New Roman" w:hAnsi="Times New Roman" w:cs="Times New Roman"/>
          <w:i/>
          <w:sz w:val="24"/>
          <w:szCs w:val="24"/>
        </w:rPr>
        <w:t xml:space="preserve">на заключение договора аренды </w:t>
      </w:r>
      <w:r w:rsidR="00F02A54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земельного участка из категории земель </w:t>
      </w:r>
      <w:r w:rsidR="00F02A54">
        <w:rPr>
          <w:rFonts w:ascii="Times New Roman" w:hAnsi="Times New Roman" w:cs="Times New Roman"/>
          <w:bCs/>
          <w:i/>
          <w:sz w:val="24"/>
          <w:szCs w:val="24"/>
        </w:rPr>
        <w:t>населенных пунктов</w:t>
      </w:r>
      <w:r w:rsidR="00F02A54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, с кадастровым номером </w:t>
      </w:r>
      <w:r w:rsidR="00EF02CB" w:rsidRPr="00E92981">
        <w:rPr>
          <w:rFonts w:ascii="Times New Roman" w:hAnsi="Times New Roman" w:cs="Times New Roman"/>
          <w:bCs/>
          <w:i/>
          <w:sz w:val="24"/>
          <w:szCs w:val="24"/>
        </w:rPr>
        <w:t>33:02:020617:</w:t>
      </w:r>
      <w:r w:rsidR="00EF02CB">
        <w:rPr>
          <w:rFonts w:ascii="Times New Roman" w:hAnsi="Times New Roman" w:cs="Times New Roman"/>
          <w:bCs/>
          <w:i/>
          <w:sz w:val="24"/>
          <w:szCs w:val="24"/>
        </w:rPr>
        <w:t>480</w:t>
      </w:r>
      <w:r w:rsidR="00EF02CB" w:rsidRPr="00E92981">
        <w:rPr>
          <w:rFonts w:ascii="Times New Roman" w:hAnsi="Times New Roman" w:cs="Times New Roman"/>
          <w:bCs/>
          <w:i/>
          <w:sz w:val="24"/>
          <w:szCs w:val="24"/>
        </w:rPr>
        <w:t xml:space="preserve">, разрешенным использованием – для индивидуального жилищного строительства, общей площадью </w:t>
      </w:r>
      <w:r w:rsidR="00EF02CB">
        <w:rPr>
          <w:rFonts w:ascii="Times New Roman" w:hAnsi="Times New Roman" w:cs="Times New Roman"/>
          <w:bCs/>
          <w:i/>
          <w:sz w:val="24"/>
          <w:szCs w:val="24"/>
        </w:rPr>
        <w:t>1369</w:t>
      </w:r>
      <w:r w:rsidR="00EF02CB" w:rsidRPr="00E92981">
        <w:rPr>
          <w:rFonts w:ascii="Times New Roman" w:hAnsi="Times New Roman" w:cs="Times New Roman"/>
          <w:bCs/>
          <w:i/>
          <w:sz w:val="24"/>
          <w:szCs w:val="24"/>
        </w:rPr>
        <w:t xml:space="preserve"> кв.м, адрес (местоположение): Владимирская область, р-н Киржачский, МО Першинское (сельское поселение), д. Старово, ул. Перовская</w:t>
      </w:r>
    </w:p>
    <w:p w:rsidR="00D301BF" w:rsidRPr="00632B4B" w:rsidRDefault="00D301BF" w:rsidP="00064B4E">
      <w:pPr>
        <w:ind w:firstLine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32B4B">
        <w:rPr>
          <w:rFonts w:ascii="Times New Roman" w:hAnsi="Times New Roman" w:cs="Times New Roman"/>
          <w:sz w:val="24"/>
          <w:szCs w:val="24"/>
        </w:rPr>
        <w:t xml:space="preserve">№ </w:t>
      </w:r>
      <w:r w:rsidR="00EF02CB">
        <w:rPr>
          <w:rFonts w:ascii="Times New Roman" w:hAnsi="Times New Roman" w:cs="Times New Roman"/>
          <w:sz w:val="24"/>
          <w:szCs w:val="24"/>
        </w:rPr>
        <w:t>2</w:t>
      </w:r>
      <w:r w:rsidRPr="00632B4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="00632B4B" w:rsidRPr="00632B4B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632B4B">
        <w:rPr>
          <w:rFonts w:ascii="Times New Roman" w:hAnsi="Times New Roman" w:cs="Times New Roman"/>
          <w:sz w:val="24"/>
          <w:szCs w:val="24"/>
        </w:rPr>
        <w:t xml:space="preserve"> </w:t>
      </w:r>
      <w:r w:rsidR="00ED2BB9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4514D4">
        <w:rPr>
          <w:rFonts w:ascii="Times New Roman" w:hAnsi="Times New Roman" w:cs="Times New Roman"/>
          <w:sz w:val="24"/>
          <w:szCs w:val="24"/>
        </w:rPr>
        <w:t>30</w:t>
      </w:r>
      <w:r w:rsidR="00F02A54">
        <w:rPr>
          <w:rFonts w:ascii="Times New Roman" w:hAnsi="Times New Roman" w:cs="Times New Roman"/>
          <w:sz w:val="24"/>
          <w:szCs w:val="24"/>
        </w:rPr>
        <w:t xml:space="preserve"> октября</w:t>
      </w:r>
      <w:r w:rsidR="00064B4E">
        <w:rPr>
          <w:rFonts w:ascii="Times New Roman" w:hAnsi="Times New Roman" w:cs="Times New Roman"/>
          <w:sz w:val="24"/>
          <w:szCs w:val="24"/>
        </w:rPr>
        <w:t xml:space="preserve"> 2020</w:t>
      </w:r>
      <w:r w:rsidR="00ED2BB9">
        <w:rPr>
          <w:rFonts w:ascii="Times New Roman" w:hAnsi="Times New Roman" w:cs="Times New Roman"/>
          <w:sz w:val="24"/>
          <w:szCs w:val="24"/>
        </w:rPr>
        <w:t xml:space="preserve"> </w:t>
      </w:r>
      <w:r w:rsidRPr="00632B4B">
        <w:rPr>
          <w:rFonts w:ascii="Times New Roman" w:hAnsi="Times New Roman" w:cs="Times New Roman"/>
          <w:sz w:val="24"/>
          <w:szCs w:val="24"/>
        </w:rPr>
        <w:t>года</w:t>
      </w:r>
      <w:r w:rsidRPr="00632B4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77517A" w:rsidRPr="00632B4B" w:rsidRDefault="00D301BF" w:rsidP="00064B4E">
      <w:pPr>
        <w:tabs>
          <w:tab w:val="left" w:pos="-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32B4B">
        <w:rPr>
          <w:rFonts w:ascii="Times New Roman" w:hAnsi="Times New Roman" w:cs="Times New Roman"/>
          <w:b/>
          <w:bCs/>
          <w:sz w:val="24"/>
          <w:szCs w:val="24"/>
        </w:rPr>
        <w:t xml:space="preserve">Место  проведения аукциона: </w:t>
      </w:r>
      <w:r w:rsidR="0077517A" w:rsidRPr="00632B4B">
        <w:rPr>
          <w:rFonts w:ascii="Times New Roman" w:hAnsi="Times New Roman" w:cs="Times New Roman"/>
          <w:sz w:val="24"/>
          <w:szCs w:val="24"/>
        </w:rPr>
        <w:t>601010, Владимирская область, г. Киржач, ул. Серегина, д.7, кабинет № 45</w:t>
      </w:r>
    </w:p>
    <w:p w:rsidR="0077517A" w:rsidRPr="00632B4B" w:rsidRDefault="0077517A" w:rsidP="00064B4E">
      <w:pPr>
        <w:tabs>
          <w:tab w:val="left" w:pos="-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32B4B">
        <w:rPr>
          <w:rFonts w:ascii="Times New Roman" w:hAnsi="Times New Roman" w:cs="Times New Roman"/>
          <w:b/>
          <w:sz w:val="24"/>
          <w:szCs w:val="24"/>
        </w:rPr>
        <w:t>Организатор аукциона:</w:t>
      </w:r>
      <w:r w:rsidRPr="00632B4B">
        <w:rPr>
          <w:rFonts w:ascii="Times New Roman" w:hAnsi="Times New Roman" w:cs="Times New Roman"/>
          <w:sz w:val="24"/>
          <w:szCs w:val="24"/>
        </w:rPr>
        <w:t xml:space="preserve"> Комитет по управлению муниципальным имуществом администрации Киржачского района Владимирской области  </w:t>
      </w:r>
    </w:p>
    <w:p w:rsidR="00D301BF" w:rsidRPr="00632B4B" w:rsidRDefault="00D301BF" w:rsidP="00064B4E">
      <w:pPr>
        <w:tabs>
          <w:tab w:val="left" w:pos="-284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2B4B">
        <w:rPr>
          <w:rFonts w:ascii="Times New Roman" w:hAnsi="Times New Roman" w:cs="Times New Roman"/>
          <w:b/>
          <w:bCs/>
          <w:sz w:val="24"/>
          <w:szCs w:val="24"/>
        </w:rPr>
        <w:t xml:space="preserve">Дата   и  время проведения аукциона: </w:t>
      </w:r>
      <w:r w:rsidR="004514D4">
        <w:rPr>
          <w:rFonts w:ascii="Times New Roman" w:hAnsi="Times New Roman" w:cs="Times New Roman"/>
          <w:b/>
          <w:bCs/>
          <w:sz w:val="24"/>
          <w:szCs w:val="24"/>
        </w:rPr>
        <w:t>30</w:t>
      </w:r>
      <w:r w:rsidR="00B15E70">
        <w:rPr>
          <w:rFonts w:ascii="Times New Roman" w:hAnsi="Times New Roman" w:cs="Times New Roman"/>
          <w:b/>
          <w:bCs/>
          <w:sz w:val="24"/>
          <w:szCs w:val="24"/>
        </w:rPr>
        <w:t>.10</w:t>
      </w:r>
      <w:r w:rsidR="00064B4E">
        <w:rPr>
          <w:rFonts w:ascii="Times New Roman" w:hAnsi="Times New Roman" w:cs="Times New Roman"/>
          <w:b/>
          <w:bCs/>
          <w:sz w:val="24"/>
          <w:szCs w:val="24"/>
        </w:rPr>
        <w:t xml:space="preserve">.2020 </w:t>
      </w:r>
      <w:r w:rsidRPr="00632B4B">
        <w:rPr>
          <w:rFonts w:ascii="Times New Roman" w:hAnsi="Times New Roman" w:cs="Times New Roman"/>
          <w:sz w:val="24"/>
          <w:szCs w:val="24"/>
        </w:rPr>
        <w:t>года 1</w:t>
      </w:r>
      <w:r w:rsidR="002B14B8">
        <w:rPr>
          <w:rFonts w:ascii="Times New Roman" w:hAnsi="Times New Roman" w:cs="Times New Roman"/>
          <w:sz w:val="24"/>
          <w:szCs w:val="24"/>
        </w:rPr>
        <w:t>0</w:t>
      </w:r>
      <w:r w:rsidRPr="00632B4B">
        <w:rPr>
          <w:rFonts w:ascii="Times New Roman" w:hAnsi="Times New Roman" w:cs="Times New Roman"/>
          <w:sz w:val="24"/>
          <w:szCs w:val="24"/>
        </w:rPr>
        <w:t xml:space="preserve"> час. </w:t>
      </w:r>
      <w:r w:rsidR="00EF02CB">
        <w:rPr>
          <w:rFonts w:ascii="Times New Roman" w:hAnsi="Times New Roman" w:cs="Times New Roman"/>
          <w:sz w:val="24"/>
          <w:szCs w:val="24"/>
        </w:rPr>
        <w:t>3</w:t>
      </w:r>
      <w:r w:rsidRPr="00632B4B">
        <w:rPr>
          <w:rFonts w:ascii="Times New Roman" w:hAnsi="Times New Roman" w:cs="Times New Roman"/>
          <w:sz w:val="24"/>
          <w:szCs w:val="24"/>
        </w:rPr>
        <w:t>0 мин. по московскому времени.</w:t>
      </w:r>
    </w:p>
    <w:p w:rsidR="00D301BF" w:rsidRPr="00632B4B" w:rsidRDefault="00D301BF" w:rsidP="00064B4E">
      <w:pPr>
        <w:pStyle w:val="a3"/>
        <w:tabs>
          <w:tab w:val="left" w:pos="-284"/>
        </w:tabs>
        <w:overflowPunct w:val="0"/>
        <w:autoSpaceDE w:val="0"/>
        <w:autoSpaceDN w:val="0"/>
        <w:adjustRightInd w:val="0"/>
        <w:spacing w:before="120"/>
        <w:jc w:val="center"/>
        <w:rPr>
          <w:b/>
          <w:szCs w:val="24"/>
        </w:rPr>
      </w:pPr>
      <w:r w:rsidRPr="00632B4B">
        <w:rPr>
          <w:b/>
          <w:szCs w:val="24"/>
        </w:rPr>
        <w:t>ПРИСУТСТВОВАЛИ:</w:t>
      </w:r>
    </w:p>
    <w:p w:rsidR="0077517A" w:rsidRPr="00632B4B" w:rsidRDefault="0077517A" w:rsidP="00064B4E">
      <w:pPr>
        <w:pStyle w:val="a3"/>
        <w:tabs>
          <w:tab w:val="left" w:pos="-284"/>
        </w:tabs>
        <w:overflowPunct w:val="0"/>
        <w:autoSpaceDE w:val="0"/>
        <w:autoSpaceDN w:val="0"/>
        <w:adjustRightInd w:val="0"/>
        <w:spacing w:before="120"/>
        <w:rPr>
          <w:b/>
          <w:szCs w:val="24"/>
        </w:rPr>
      </w:pPr>
      <w:r w:rsidRPr="00632B4B">
        <w:rPr>
          <w:b/>
          <w:szCs w:val="24"/>
        </w:rPr>
        <w:t>Члены комиссии:</w:t>
      </w:r>
    </w:p>
    <w:p w:rsidR="00064B4E" w:rsidRDefault="00064B4E" w:rsidP="00064B4E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70029">
        <w:rPr>
          <w:rFonts w:ascii="Times New Roman" w:hAnsi="Times New Roman" w:cs="Times New Roman"/>
          <w:sz w:val="24"/>
          <w:szCs w:val="24"/>
        </w:rPr>
        <w:t>Семенова Марина Александровна – председатель комитета по управлению муниципальным имуществом, заместитель председателя комиссии;</w:t>
      </w:r>
    </w:p>
    <w:p w:rsidR="00064B4E" w:rsidRDefault="00064B4E" w:rsidP="00064B4E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32B4B">
        <w:rPr>
          <w:rFonts w:ascii="Times New Roman" w:hAnsi="Times New Roman" w:cs="Times New Roman"/>
          <w:sz w:val="24"/>
          <w:szCs w:val="24"/>
        </w:rPr>
        <w:t>Феногенова Ольга Владимировна - заместитель председателя комитета по управлению муниципальным имуществом;</w:t>
      </w:r>
    </w:p>
    <w:p w:rsidR="00064B4E" w:rsidRDefault="00064B4E" w:rsidP="00064B4E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Мокеева Анастасия Николаевна </w:t>
      </w:r>
      <w:r w:rsidRPr="00C17ADC">
        <w:rPr>
          <w:rFonts w:ascii="Times New Roman" w:hAnsi="Times New Roman" w:cs="Times New Roman"/>
          <w:sz w:val="24"/>
          <w:szCs w:val="24"/>
        </w:rPr>
        <w:t>- консультант комитета по упра</w:t>
      </w:r>
      <w:r>
        <w:rPr>
          <w:rFonts w:ascii="Times New Roman" w:hAnsi="Times New Roman" w:cs="Times New Roman"/>
          <w:sz w:val="24"/>
          <w:szCs w:val="24"/>
        </w:rPr>
        <w:t>влению муниципальным имуществом;</w:t>
      </w:r>
    </w:p>
    <w:p w:rsidR="00064B4E" w:rsidRPr="00770029" w:rsidRDefault="00F02A54" w:rsidP="00064B4E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Белова Лилия</w:t>
      </w:r>
      <w:r w:rsidR="00064B4E" w:rsidRPr="00770029">
        <w:rPr>
          <w:rFonts w:ascii="Times New Roman" w:hAnsi="Times New Roman" w:cs="Times New Roman"/>
          <w:sz w:val="24"/>
          <w:szCs w:val="24"/>
        </w:rPr>
        <w:t xml:space="preserve"> Викторовна – бухгалтер муниципального казенного учреждения «Хозяйственно-транспортное управление администрации Киржачского района».</w:t>
      </w:r>
    </w:p>
    <w:p w:rsidR="00ED2BB9" w:rsidRPr="00632B4B" w:rsidRDefault="00ED2BB9" w:rsidP="00064B4E">
      <w:pPr>
        <w:tabs>
          <w:tab w:val="left" w:pos="-284"/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D301BF" w:rsidRPr="00632B4B" w:rsidRDefault="0077517A" w:rsidP="00064B4E">
      <w:pPr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632B4B">
        <w:rPr>
          <w:rFonts w:ascii="Times New Roman" w:hAnsi="Times New Roman" w:cs="Times New Roman"/>
          <w:sz w:val="24"/>
          <w:szCs w:val="24"/>
        </w:rPr>
        <w:t xml:space="preserve">      </w:t>
      </w:r>
      <w:r w:rsidR="00D301BF" w:rsidRPr="00632B4B">
        <w:rPr>
          <w:rFonts w:ascii="Times New Roman" w:hAnsi="Times New Roman" w:cs="Times New Roman"/>
          <w:sz w:val="24"/>
          <w:szCs w:val="24"/>
        </w:rPr>
        <w:t xml:space="preserve"> В состав комиссии по  </w:t>
      </w:r>
      <w:r w:rsidR="00D301BF" w:rsidRPr="00632B4B">
        <w:rPr>
          <w:rFonts w:ascii="Times New Roman" w:hAnsi="Times New Roman" w:cs="Times New Roman"/>
          <w:bCs/>
          <w:sz w:val="24"/>
          <w:szCs w:val="24"/>
        </w:rPr>
        <w:t xml:space="preserve">проведению аукциона </w:t>
      </w:r>
      <w:r w:rsidR="002B14B8">
        <w:rPr>
          <w:rFonts w:ascii="Times New Roman" w:hAnsi="Times New Roman" w:cs="Times New Roman"/>
          <w:i/>
          <w:sz w:val="24"/>
          <w:szCs w:val="24"/>
        </w:rPr>
        <w:t xml:space="preserve">на заключение </w:t>
      </w:r>
      <w:r w:rsidR="00B15E70">
        <w:rPr>
          <w:rFonts w:ascii="Times New Roman" w:hAnsi="Times New Roman" w:cs="Times New Roman"/>
          <w:i/>
          <w:sz w:val="24"/>
          <w:szCs w:val="24"/>
        </w:rPr>
        <w:t xml:space="preserve">договора аренды </w:t>
      </w:r>
      <w:r w:rsidR="00B15E70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земельного участка из категории земель </w:t>
      </w:r>
      <w:r w:rsidR="00B15E70">
        <w:rPr>
          <w:rFonts w:ascii="Times New Roman" w:hAnsi="Times New Roman" w:cs="Times New Roman"/>
          <w:bCs/>
          <w:i/>
          <w:sz w:val="24"/>
          <w:szCs w:val="24"/>
        </w:rPr>
        <w:t>населенных пунктов</w:t>
      </w:r>
      <w:r w:rsidR="00B15E70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, с кадастровым номером </w:t>
      </w:r>
      <w:r w:rsidR="00EF02CB" w:rsidRPr="00E92981">
        <w:rPr>
          <w:rFonts w:ascii="Times New Roman" w:hAnsi="Times New Roman" w:cs="Times New Roman"/>
          <w:bCs/>
          <w:i/>
          <w:sz w:val="24"/>
          <w:szCs w:val="24"/>
        </w:rPr>
        <w:t>33:02:020617:</w:t>
      </w:r>
      <w:r w:rsidR="00EF02CB">
        <w:rPr>
          <w:rFonts w:ascii="Times New Roman" w:hAnsi="Times New Roman" w:cs="Times New Roman"/>
          <w:bCs/>
          <w:i/>
          <w:sz w:val="24"/>
          <w:szCs w:val="24"/>
        </w:rPr>
        <w:t>480</w:t>
      </w:r>
      <w:r w:rsidR="00EF02CB" w:rsidRPr="00E92981">
        <w:rPr>
          <w:rFonts w:ascii="Times New Roman" w:hAnsi="Times New Roman" w:cs="Times New Roman"/>
          <w:bCs/>
          <w:i/>
          <w:sz w:val="24"/>
          <w:szCs w:val="24"/>
        </w:rPr>
        <w:t xml:space="preserve">, разрешенным использованием – для индивидуального жилищного строительства, общей площадью </w:t>
      </w:r>
      <w:r w:rsidR="00EF02CB">
        <w:rPr>
          <w:rFonts w:ascii="Times New Roman" w:hAnsi="Times New Roman" w:cs="Times New Roman"/>
          <w:bCs/>
          <w:i/>
          <w:sz w:val="24"/>
          <w:szCs w:val="24"/>
        </w:rPr>
        <w:t>1369</w:t>
      </w:r>
      <w:r w:rsidR="00EF02CB" w:rsidRPr="00E92981">
        <w:rPr>
          <w:rFonts w:ascii="Times New Roman" w:hAnsi="Times New Roman" w:cs="Times New Roman"/>
          <w:bCs/>
          <w:i/>
          <w:sz w:val="24"/>
          <w:szCs w:val="24"/>
        </w:rPr>
        <w:t xml:space="preserve"> кв.м, адрес (местоположение): Владимирская область, р-н Киржачский, МО Першинское (сельское поселение), д. Старово, ул. Перовская</w:t>
      </w:r>
      <w:r w:rsidR="00EF02CB" w:rsidRPr="00632B4B">
        <w:rPr>
          <w:rFonts w:ascii="Times New Roman" w:hAnsi="Times New Roman" w:cs="Times New Roman"/>
          <w:sz w:val="24"/>
          <w:szCs w:val="24"/>
        </w:rPr>
        <w:t xml:space="preserve"> </w:t>
      </w:r>
      <w:r w:rsidR="00D301BF" w:rsidRPr="00632B4B">
        <w:rPr>
          <w:rFonts w:ascii="Times New Roman" w:hAnsi="Times New Roman" w:cs="Times New Roman"/>
          <w:sz w:val="24"/>
          <w:szCs w:val="24"/>
        </w:rPr>
        <w:t xml:space="preserve">входит </w:t>
      </w:r>
      <w:r w:rsidRPr="00632B4B">
        <w:rPr>
          <w:rFonts w:ascii="Times New Roman" w:hAnsi="Times New Roman" w:cs="Times New Roman"/>
          <w:sz w:val="24"/>
          <w:szCs w:val="24"/>
        </w:rPr>
        <w:t>6</w:t>
      </w:r>
      <w:r w:rsidR="00D301BF" w:rsidRPr="00632B4B">
        <w:rPr>
          <w:rFonts w:ascii="Times New Roman" w:hAnsi="Times New Roman" w:cs="Times New Roman"/>
          <w:sz w:val="24"/>
          <w:szCs w:val="24"/>
        </w:rPr>
        <w:t xml:space="preserve"> человек. Присутствует </w:t>
      </w:r>
      <w:r w:rsidR="002A72D3">
        <w:rPr>
          <w:rFonts w:ascii="Times New Roman" w:hAnsi="Times New Roman" w:cs="Times New Roman"/>
          <w:color w:val="FF0000"/>
          <w:sz w:val="24"/>
          <w:szCs w:val="24"/>
        </w:rPr>
        <w:t>5</w:t>
      </w:r>
      <w:r w:rsidR="00C17ADC">
        <w:rPr>
          <w:rFonts w:ascii="Times New Roman" w:hAnsi="Times New Roman" w:cs="Times New Roman"/>
          <w:sz w:val="24"/>
          <w:szCs w:val="24"/>
        </w:rPr>
        <w:t xml:space="preserve"> </w:t>
      </w:r>
      <w:r w:rsidR="00D301BF" w:rsidRPr="00632B4B">
        <w:rPr>
          <w:rFonts w:ascii="Times New Roman" w:hAnsi="Times New Roman" w:cs="Times New Roman"/>
          <w:sz w:val="24"/>
          <w:szCs w:val="24"/>
        </w:rPr>
        <w:t>человек. Кворум имеется. Комиссия правомочна.</w:t>
      </w:r>
    </w:p>
    <w:p w:rsidR="00D301BF" w:rsidRPr="00632B4B" w:rsidRDefault="00D301BF" w:rsidP="00776BF6">
      <w:pPr>
        <w:pStyle w:val="a3"/>
        <w:tabs>
          <w:tab w:val="left" w:pos="-284"/>
        </w:tabs>
        <w:overflowPunct w:val="0"/>
        <w:autoSpaceDE w:val="0"/>
        <w:autoSpaceDN w:val="0"/>
        <w:adjustRightInd w:val="0"/>
        <w:spacing w:line="0" w:lineRule="atLeast"/>
        <w:jc w:val="both"/>
        <w:rPr>
          <w:szCs w:val="24"/>
        </w:rPr>
      </w:pPr>
      <w:r w:rsidRPr="00632B4B">
        <w:rPr>
          <w:szCs w:val="24"/>
        </w:rPr>
        <w:t xml:space="preserve">Аукционист выбран из числа членов комиссии:  </w:t>
      </w:r>
      <w:r w:rsidR="00C17ADC" w:rsidRPr="00632B4B">
        <w:rPr>
          <w:szCs w:val="24"/>
        </w:rPr>
        <w:t>Семенова Марина Александровна – председатель комитета по управлению муниципальным имуществом, заместитель председателя комиссии</w:t>
      </w:r>
      <w:r w:rsidR="0077517A" w:rsidRPr="00632B4B">
        <w:rPr>
          <w:szCs w:val="24"/>
        </w:rPr>
        <w:t>.</w:t>
      </w:r>
    </w:p>
    <w:p w:rsidR="002B14B8" w:rsidRDefault="00D301BF" w:rsidP="00064B4E">
      <w:pPr>
        <w:ind w:firstLine="142"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632B4B">
        <w:rPr>
          <w:rFonts w:ascii="Times New Roman" w:hAnsi="Times New Roman" w:cs="Times New Roman"/>
          <w:b/>
          <w:sz w:val="24"/>
          <w:szCs w:val="24"/>
        </w:rPr>
        <w:t>Предмет аукциона:</w:t>
      </w:r>
      <w:r w:rsidRPr="00632B4B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2B14B8">
        <w:rPr>
          <w:rFonts w:ascii="Times New Roman" w:hAnsi="Times New Roman" w:cs="Times New Roman"/>
          <w:i/>
          <w:sz w:val="24"/>
          <w:szCs w:val="24"/>
        </w:rPr>
        <w:t xml:space="preserve">заключение договора аренды </w:t>
      </w:r>
      <w:r w:rsidR="002B14B8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земельного участка </w:t>
      </w:r>
      <w:r w:rsidR="00064B4E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из категории земель </w:t>
      </w:r>
      <w:r w:rsidR="00064B4E">
        <w:rPr>
          <w:rFonts w:ascii="Times New Roman" w:hAnsi="Times New Roman" w:cs="Times New Roman"/>
          <w:bCs/>
          <w:i/>
          <w:sz w:val="24"/>
          <w:szCs w:val="24"/>
        </w:rPr>
        <w:t>населенных пунктов</w:t>
      </w:r>
      <w:r w:rsidR="00064B4E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, с кадастровым номером </w:t>
      </w:r>
      <w:r w:rsidR="00EF02CB" w:rsidRPr="00E92981">
        <w:rPr>
          <w:rFonts w:ascii="Times New Roman" w:hAnsi="Times New Roman" w:cs="Times New Roman"/>
          <w:bCs/>
          <w:i/>
          <w:sz w:val="24"/>
          <w:szCs w:val="24"/>
        </w:rPr>
        <w:t>33:02:020617:</w:t>
      </w:r>
      <w:r w:rsidR="00EF02CB">
        <w:rPr>
          <w:rFonts w:ascii="Times New Roman" w:hAnsi="Times New Roman" w:cs="Times New Roman"/>
          <w:bCs/>
          <w:i/>
          <w:sz w:val="24"/>
          <w:szCs w:val="24"/>
        </w:rPr>
        <w:t>480</w:t>
      </w:r>
      <w:r w:rsidR="00EF02CB" w:rsidRPr="00E92981">
        <w:rPr>
          <w:rFonts w:ascii="Times New Roman" w:hAnsi="Times New Roman" w:cs="Times New Roman"/>
          <w:bCs/>
          <w:i/>
          <w:sz w:val="24"/>
          <w:szCs w:val="24"/>
        </w:rPr>
        <w:t xml:space="preserve">, разрешенным использованием – для индивидуального жилищного строительства, общей площадью </w:t>
      </w:r>
      <w:r w:rsidR="00EF02CB">
        <w:rPr>
          <w:rFonts w:ascii="Times New Roman" w:hAnsi="Times New Roman" w:cs="Times New Roman"/>
          <w:bCs/>
          <w:i/>
          <w:sz w:val="24"/>
          <w:szCs w:val="24"/>
        </w:rPr>
        <w:t>1369</w:t>
      </w:r>
      <w:r w:rsidR="00EF02CB" w:rsidRPr="00E92981">
        <w:rPr>
          <w:rFonts w:ascii="Times New Roman" w:hAnsi="Times New Roman" w:cs="Times New Roman"/>
          <w:bCs/>
          <w:i/>
          <w:sz w:val="24"/>
          <w:szCs w:val="24"/>
        </w:rPr>
        <w:t xml:space="preserve"> кв.м, адрес (местоположение): Владимирская область, р-н Киржачский, МО Першинское (сельское поселение), д. Старово, ул. Перовская</w:t>
      </w:r>
      <w:r w:rsidR="002B14B8">
        <w:rPr>
          <w:rFonts w:ascii="Times New Roman" w:eastAsia="Times New Roman" w:hAnsi="Times New Roman" w:cs="Times New Roman"/>
          <w:bCs/>
          <w:i/>
          <w:sz w:val="24"/>
          <w:szCs w:val="24"/>
        </w:rPr>
        <w:t>.</w:t>
      </w:r>
    </w:p>
    <w:p w:rsidR="00EF02CB" w:rsidRPr="00BD0F60" w:rsidRDefault="00EF02CB" w:rsidP="00EF02CB">
      <w:pPr>
        <w:keepNext/>
        <w:keepLines/>
        <w:widowControl w:val="0"/>
        <w:suppressLineNumbers/>
        <w:suppressAutoHyphens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BD0F60">
        <w:rPr>
          <w:rFonts w:ascii="Times New Roman" w:hAnsi="Times New Roman" w:cs="Times New Roman"/>
          <w:sz w:val="24"/>
          <w:szCs w:val="24"/>
        </w:rPr>
        <w:t xml:space="preserve">Начальная цена  - </w:t>
      </w:r>
      <w:r>
        <w:rPr>
          <w:rFonts w:ascii="Times New Roman" w:hAnsi="Times New Roman" w:cs="Times New Roman"/>
          <w:sz w:val="24"/>
          <w:szCs w:val="24"/>
        </w:rPr>
        <w:t>11411</w:t>
      </w:r>
      <w:r w:rsidRPr="00BD0F60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одиннадцать тысяч четыреста одиннадцать</w:t>
      </w:r>
      <w:r w:rsidRPr="00BD0F60">
        <w:rPr>
          <w:rFonts w:ascii="Times New Roman" w:hAnsi="Times New Roman" w:cs="Times New Roman"/>
          <w:sz w:val="24"/>
          <w:szCs w:val="24"/>
        </w:rPr>
        <w:t>) рубл</w:t>
      </w:r>
      <w:r>
        <w:rPr>
          <w:rFonts w:ascii="Times New Roman" w:hAnsi="Times New Roman" w:cs="Times New Roman"/>
          <w:sz w:val="24"/>
          <w:szCs w:val="24"/>
        </w:rPr>
        <w:t>ей</w:t>
      </w:r>
      <w:r w:rsidRPr="00BD0F60">
        <w:rPr>
          <w:rFonts w:ascii="Times New Roman" w:hAnsi="Times New Roman" w:cs="Times New Roman"/>
          <w:sz w:val="24"/>
          <w:szCs w:val="24"/>
        </w:rPr>
        <w:t xml:space="preserve"> 00 копеек.</w:t>
      </w:r>
    </w:p>
    <w:p w:rsidR="00EF02CB" w:rsidRPr="00BD0F60" w:rsidRDefault="00EF02CB" w:rsidP="00EF02CB">
      <w:pPr>
        <w:keepNext/>
        <w:keepLines/>
        <w:widowControl w:val="0"/>
        <w:suppressLineNumbers/>
        <w:suppressAutoHyphens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BD0F60">
        <w:rPr>
          <w:rFonts w:ascii="Times New Roman" w:hAnsi="Times New Roman" w:cs="Times New Roman"/>
          <w:sz w:val="24"/>
          <w:szCs w:val="24"/>
        </w:rPr>
        <w:t xml:space="preserve">«Шаг аукциона» - </w:t>
      </w:r>
      <w:r w:rsidRPr="00BD0F60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342 </w:t>
      </w:r>
      <w:r w:rsidRPr="00BD0F60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триста сорок два) рубля </w:t>
      </w:r>
      <w:r w:rsidRPr="00BD0F6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33 </w:t>
      </w:r>
      <w:r w:rsidRPr="00BD0F60">
        <w:rPr>
          <w:rFonts w:ascii="Times New Roman" w:hAnsi="Times New Roman" w:cs="Times New Roman"/>
          <w:sz w:val="24"/>
          <w:szCs w:val="24"/>
        </w:rPr>
        <w:t>копе</w:t>
      </w:r>
      <w:r>
        <w:rPr>
          <w:rFonts w:ascii="Times New Roman" w:hAnsi="Times New Roman" w:cs="Times New Roman"/>
          <w:sz w:val="24"/>
          <w:szCs w:val="24"/>
        </w:rPr>
        <w:t>йки</w:t>
      </w:r>
      <w:r w:rsidRPr="00BD0F60">
        <w:rPr>
          <w:rFonts w:ascii="Times New Roman" w:hAnsi="Times New Roman" w:cs="Times New Roman"/>
          <w:sz w:val="24"/>
          <w:szCs w:val="24"/>
        </w:rPr>
        <w:t>.</w:t>
      </w:r>
    </w:p>
    <w:p w:rsidR="00D301BF" w:rsidRPr="00632B4B" w:rsidRDefault="00D301BF" w:rsidP="00DE035F">
      <w:pPr>
        <w:keepNext/>
        <w:keepLines/>
        <w:widowControl w:val="0"/>
        <w:suppressLineNumbers/>
        <w:suppressAutoHyphens/>
        <w:spacing w:after="0" w:line="240" w:lineRule="auto"/>
        <w:ind w:left="-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E035F" w:rsidRPr="00EF02CB" w:rsidRDefault="00D301BF" w:rsidP="00776BF6">
      <w:pPr>
        <w:tabs>
          <w:tab w:val="left" w:pos="-284"/>
        </w:tabs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F02CB">
        <w:rPr>
          <w:rFonts w:ascii="Times New Roman" w:hAnsi="Times New Roman" w:cs="Times New Roman"/>
          <w:sz w:val="24"/>
          <w:szCs w:val="24"/>
        </w:rPr>
        <w:t xml:space="preserve"> По решению комиссии к участию в аукционе были допущены: </w:t>
      </w:r>
    </w:p>
    <w:p w:rsidR="00DE035F" w:rsidRPr="00EF02CB" w:rsidRDefault="00DE035F" w:rsidP="00776BF6">
      <w:pPr>
        <w:tabs>
          <w:tab w:val="left" w:pos="-284"/>
        </w:tabs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D301BF" w:rsidRPr="00EF02CB" w:rsidRDefault="00DE035F" w:rsidP="00776BF6">
      <w:pPr>
        <w:tabs>
          <w:tab w:val="left" w:pos="-284"/>
        </w:tabs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F02CB">
        <w:rPr>
          <w:rFonts w:ascii="Times New Roman" w:hAnsi="Times New Roman" w:cs="Times New Roman"/>
          <w:sz w:val="24"/>
          <w:szCs w:val="24"/>
        </w:rPr>
        <w:t xml:space="preserve">- </w:t>
      </w:r>
      <w:r w:rsidR="00613436">
        <w:rPr>
          <w:rFonts w:ascii="Times New Roman" w:hAnsi="Times New Roman" w:cs="Times New Roman"/>
          <w:sz w:val="24"/>
          <w:szCs w:val="24"/>
        </w:rPr>
        <w:t>Нефедов Юрий Владимирович</w:t>
      </w:r>
      <w:r w:rsidRPr="00EF02CB">
        <w:rPr>
          <w:rFonts w:ascii="Times New Roman" w:hAnsi="Times New Roman" w:cs="Times New Roman"/>
          <w:sz w:val="24"/>
          <w:szCs w:val="24"/>
        </w:rPr>
        <w:t>;</w:t>
      </w:r>
    </w:p>
    <w:p w:rsidR="00632B4B" w:rsidRPr="00EF02CB" w:rsidRDefault="00632B4B" w:rsidP="00776BF6">
      <w:pPr>
        <w:tabs>
          <w:tab w:val="left" w:pos="-284"/>
        </w:tabs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D301BF" w:rsidRPr="00EF02CB" w:rsidRDefault="00D301BF" w:rsidP="00776BF6">
      <w:pPr>
        <w:tabs>
          <w:tab w:val="left" w:pos="-284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02CB">
        <w:rPr>
          <w:rFonts w:ascii="Times New Roman" w:hAnsi="Times New Roman" w:cs="Times New Roman"/>
          <w:sz w:val="24"/>
          <w:szCs w:val="24"/>
        </w:rPr>
        <w:t xml:space="preserve"> - </w:t>
      </w:r>
      <w:r w:rsidR="004514D4" w:rsidRPr="00EF02CB">
        <w:rPr>
          <w:rFonts w:ascii="Times New Roman" w:hAnsi="Times New Roman" w:cs="Times New Roman"/>
          <w:sz w:val="24"/>
          <w:szCs w:val="24"/>
        </w:rPr>
        <w:t>Гаврилов Роман Алексеевич</w:t>
      </w:r>
      <w:r w:rsidR="00DE035F" w:rsidRPr="00EF02CB">
        <w:rPr>
          <w:rFonts w:ascii="Times New Roman" w:hAnsi="Times New Roman" w:cs="Times New Roman"/>
          <w:sz w:val="24"/>
          <w:szCs w:val="24"/>
        </w:rPr>
        <w:t>.</w:t>
      </w:r>
    </w:p>
    <w:p w:rsidR="00DE1FC0" w:rsidRPr="00EF02CB" w:rsidRDefault="00DE1FC0" w:rsidP="00776BF6">
      <w:pPr>
        <w:tabs>
          <w:tab w:val="left" w:pos="-284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02CB">
        <w:rPr>
          <w:rFonts w:ascii="Times New Roman" w:hAnsi="Times New Roman" w:cs="Times New Roman"/>
          <w:sz w:val="24"/>
          <w:szCs w:val="24"/>
        </w:rPr>
        <w:lastRenderedPageBreak/>
        <w:t>Сведения об участниках принявших участие в аукционе:</w:t>
      </w:r>
    </w:p>
    <w:p w:rsidR="00064B4E" w:rsidRPr="00EF02CB" w:rsidRDefault="00064B4E" w:rsidP="00776BF6">
      <w:pPr>
        <w:tabs>
          <w:tab w:val="left" w:pos="-284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02CB">
        <w:rPr>
          <w:rFonts w:ascii="Times New Roman" w:hAnsi="Times New Roman" w:cs="Times New Roman"/>
          <w:sz w:val="24"/>
          <w:szCs w:val="24"/>
        </w:rPr>
        <w:t xml:space="preserve">- </w:t>
      </w:r>
      <w:r w:rsidR="004514D4" w:rsidRPr="00EF02CB">
        <w:rPr>
          <w:rFonts w:ascii="Times New Roman" w:hAnsi="Times New Roman" w:cs="Times New Roman"/>
          <w:sz w:val="24"/>
          <w:szCs w:val="24"/>
        </w:rPr>
        <w:t>Гаврилов Роман Алексеевич</w:t>
      </w:r>
      <w:r w:rsidRPr="00EF02CB">
        <w:rPr>
          <w:rFonts w:ascii="Times New Roman" w:hAnsi="Times New Roman" w:cs="Times New Roman"/>
          <w:sz w:val="24"/>
          <w:szCs w:val="24"/>
        </w:rPr>
        <w:t xml:space="preserve"> (номер карточки участника аукциона 2).</w:t>
      </w:r>
    </w:p>
    <w:p w:rsidR="00D301BF" w:rsidRPr="00632B4B" w:rsidRDefault="00D301BF" w:rsidP="00776BF6">
      <w:pPr>
        <w:tabs>
          <w:tab w:val="left" w:pos="-284"/>
        </w:tabs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32B4B">
        <w:rPr>
          <w:rFonts w:ascii="Times New Roman" w:hAnsi="Times New Roman" w:cs="Times New Roman"/>
          <w:b/>
          <w:sz w:val="24"/>
          <w:szCs w:val="24"/>
        </w:rPr>
        <w:t>Предложения участников аукциона:</w:t>
      </w:r>
    </w:p>
    <w:tbl>
      <w:tblPr>
        <w:tblStyle w:val="a5"/>
        <w:tblW w:w="9782" w:type="dxa"/>
        <w:tblInd w:w="108" w:type="dxa"/>
        <w:tblLook w:val="04A0"/>
      </w:tblPr>
      <w:tblGrid>
        <w:gridCol w:w="2694"/>
        <w:gridCol w:w="3379"/>
        <w:gridCol w:w="3709"/>
      </w:tblGrid>
      <w:tr w:rsidR="00064B4E" w:rsidRPr="00D56F0C" w:rsidTr="009F626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B4E" w:rsidRPr="00D56F0C" w:rsidRDefault="00064B4E" w:rsidP="009F6268">
            <w:pPr>
              <w:tabs>
                <w:tab w:val="left" w:pos="-284"/>
              </w:tabs>
              <w:ind w:right="-108"/>
              <w:jc w:val="center"/>
              <w:rPr>
                <w:bCs/>
                <w:sz w:val="22"/>
                <w:szCs w:val="22"/>
              </w:rPr>
            </w:pPr>
            <w:r w:rsidRPr="00D56F0C">
              <w:rPr>
                <w:bCs/>
                <w:sz w:val="22"/>
                <w:szCs w:val="22"/>
              </w:rPr>
              <w:t>№ п/п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B4E" w:rsidRPr="00D56F0C" w:rsidRDefault="00064B4E" w:rsidP="009F6268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 w:rsidRPr="00D56F0C">
              <w:rPr>
                <w:bCs/>
                <w:sz w:val="22"/>
                <w:szCs w:val="22"/>
              </w:rPr>
              <w:t>Цена,</w:t>
            </w:r>
          </w:p>
          <w:p w:rsidR="00064B4E" w:rsidRPr="00D56F0C" w:rsidRDefault="00064B4E" w:rsidP="009F6268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 w:rsidRPr="00D56F0C">
              <w:rPr>
                <w:bCs/>
                <w:sz w:val="22"/>
                <w:szCs w:val="22"/>
              </w:rPr>
              <w:t>названная аукционистом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B4E" w:rsidRPr="00D56F0C" w:rsidRDefault="00064B4E" w:rsidP="009F6268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 w:rsidRPr="00D56F0C">
              <w:rPr>
                <w:bCs/>
                <w:sz w:val="22"/>
                <w:szCs w:val="22"/>
              </w:rPr>
              <w:t>Номер участника</w:t>
            </w:r>
          </w:p>
        </w:tc>
      </w:tr>
      <w:tr w:rsidR="00064B4E" w:rsidRPr="00D56F0C" w:rsidTr="009F626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B4E" w:rsidRPr="00D56F0C" w:rsidRDefault="00064B4E" w:rsidP="009F6268">
            <w:pPr>
              <w:tabs>
                <w:tab w:val="left" w:pos="-108"/>
              </w:tabs>
              <w:jc w:val="center"/>
              <w:rPr>
                <w:bCs/>
                <w:sz w:val="22"/>
                <w:szCs w:val="22"/>
              </w:rPr>
            </w:pPr>
            <w:r w:rsidRPr="00D56F0C">
              <w:rPr>
                <w:bCs/>
                <w:sz w:val="22"/>
                <w:szCs w:val="22"/>
              </w:rPr>
              <w:t xml:space="preserve">Начальная цена </w:t>
            </w:r>
          </w:p>
          <w:p w:rsidR="00064B4E" w:rsidRPr="00D56F0C" w:rsidRDefault="00064B4E" w:rsidP="009F6268">
            <w:pPr>
              <w:tabs>
                <w:tab w:val="left" w:pos="-108"/>
              </w:tabs>
              <w:jc w:val="center"/>
              <w:rPr>
                <w:bCs/>
                <w:sz w:val="22"/>
                <w:szCs w:val="22"/>
              </w:rPr>
            </w:pPr>
            <w:r w:rsidRPr="00D56F0C">
              <w:rPr>
                <w:bCs/>
                <w:sz w:val="22"/>
                <w:szCs w:val="22"/>
              </w:rPr>
              <w:t>арендной платы в год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B4E" w:rsidRPr="00D56F0C" w:rsidRDefault="00EF02CB" w:rsidP="00064B4E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11411</w:t>
            </w:r>
            <w:r w:rsidR="004514D4">
              <w:rPr>
                <w:bCs/>
                <w:sz w:val="22"/>
                <w:szCs w:val="22"/>
              </w:rPr>
              <w:t xml:space="preserve"> </w:t>
            </w:r>
            <w:r w:rsidR="00064B4E" w:rsidRPr="00D56F0C">
              <w:rPr>
                <w:bCs/>
                <w:sz w:val="22"/>
                <w:szCs w:val="22"/>
              </w:rPr>
              <w:t xml:space="preserve">руб. </w:t>
            </w:r>
            <w:r w:rsidR="00064B4E">
              <w:rPr>
                <w:bCs/>
                <w:sz w:val="22"/>
                <w:szCs w:val="22"/>
              </w:rPr>
              <w:t>00</w:t>
            </w:r>
            <w:r w:rsidR="00064B4E" w:rsidRPr="00D56F0C">
              <w:rPr>
                <w:bCs/>
                <w:sz w:val="22"/>
                <w:szCs w:val="22"/>
              </w:rPr>
              <w:t xml:space="preserve"> коп.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B4E" w:rsidRPr="00D56F0C" w:rsidRDefault="00064B4E" w:rsidP="00386345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 w:rsidRPr="00D56F0C">
              <w:rPr>
                <w:bCs/>
                <w:sz w:val="22"/>
                <w:szCs w:val="22"/>
              </w:rPr>
              <w:t xml:space="preserve">№ 2 </w:t>
            </w:r>
          </w:p>
        </w:tc>
      </w:tr>
    </w:tbl>
    <w:p w:rsidR="00064B4E" w:rsidRDefault="00064B4E" w:rsidP="00776BF6">
      <w:pPr>
        <w:tabs>
          <w:tab w:val="left" w:pos="-284"/>
        </w:tabs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301BF" w:rsidRPr="00632B4B" w:rsidRDefault="00D301BF" w:rsidP="002A72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632B4B">
        <w:rPr>
          <w:rFonts w:ascii="Times New Roman" w:hAnsi="Times New Roman" w:cs="Times New Roman"/>
          <w:bCs/>
          <w:sz w:val="24"/>
          <w:szCs w:val="24"/>
        </w:rPr>
        <w:t xml:space="preserve">1. Победителем аукциона признан </w:t>
      </w:r>
      <w:r w:rsidR="002A72D3">
        <w:rPr>
          <w:rFonts w:ascii="Times New Roman" w:hAnsi="Times New Roman" w:cs="Times New Roman"/>
          <w:sz w:val="24"/>
          <w:szCs w:val="24"/>
        </w:rPr>
        <w:t xml:space="preserve">единственный принявший участие в аукционе </w:t>
      </w:r>
      <w:r w:rsidRPr="00F02A54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участник № </w:t>
      </w:r>
      <w:r w:rsidR="00471A9A">
        <w:rPr>
          <w:rFonts w:ascii="Times New Roman" w:hAnsi="Times New Roman" w:cs="Times New Roman"/>
          <w:bCs/>
          <w:color w:val="FF0000"/>
          <w:sz w:val="24"/>
          <w:szCs w:val="24"/>
        </w:rPr>
        <w:t>2</w:t>
      </w:r>
      <w:r w:rsidRPr="00F02A54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</w:t>
      </w:r>
      <w:r w:rsidR="00386345" w:rsidRPr="00EF02CB">
        <w:rPr>
          <w:rFonts w:ascii="Times New Roman" w:hAnsi="Times New Roman" w:cs="Times New Roman"/>
          <w:sz w:val="24"/>
          <w:szCs w:val="24"/>
        </w:rPr>
        <w:t>Гаврилов Роман Алексеевич</w:t>
      </w:r>
      <w:r w:rsidR="00613436">
        <w:rPr>
          <w:rFonts w:ascii="Times New Roman" w:hAnsi="Times New Roman" w:cs="Times New Roman"/>
          <w:sz w:val="24"/>
          <w:szCs w:val="24"/>
        </w:rPr>
        <w:t xml:space="preserve"> </w:t>
      </w:r>
      <w:r w:rsidR="00CC762E" w:rsidRPr="00F02A54">
        <w:rPr>
          <w:rFonts w:ascii="Times New Roman" w:hAnsi="Times New Roman" w:cs="Times New Roman"/>
          <w:color w:val="FF0000"/>
          <w:sz w:val="24"/>
          <w:szCs w:val="24"/>
        </w:rPr>
        <w:t xml:space="preserve">(номер карточки участника аукциона </w:t>
      </w:r>
      <w:r w:rsidR="00C172B5">
        <w:rPr>
          <w:rFonts w:ascii="Times New Roman" w:hAnsi="Times New Roman" w:cs="Times New Roman"/>
          <w:color w:val="FF0000"/>
          <w:sz w:val="24"/>
          <w:szCs w:val="24"/>
        </w:rPr>
        <w:t>2</w:t>
      </w:r>
      <w:r w:rsidR="00CC762E" w:rsidRPr="00F02A54">
        <w:rPr>
          <w:rFonts w:ascii="Times New Roman" w:hAnsi="Times New Roman" w:cs="Times New Roman"/>
          <w:color w:val="FF0000"/>
          <w:sz w:val="24"/>
          <w:szCs w:val="24"/>
        </w:rPr>
        <w:t>)</w:t>
      </w:r>
      <w:r w:rsidRPr="00F02A54">
        <w:rPr>
          <w:rFonts w:ascii="Times New Roman" w:hAnsi="Times New Roman" w:cs="Times New Roman"/>
          <w:color w:val="FF0000"/>
          <w:sz w:val="24"/>
          <w:szCs w:val="24"/>
        </w:rPr>
        <w:t xml:space="preserve">, заявивший цену в размере </w:t>
      </w:r>
      <w:r w:rsidR="00386345">
        <w:rPr>
          <w:rFonts w:ascii="Times New Roman" w:hAnsi="Times New Roman" w:cs="Times New Roman"/>
          <w:sz w:val="24"/>
          <w:szCs w:val="24"/>
        </w:rPr>
        <w:t>11411</w:t>
      </w:r>
      <w:r w:rsidR="00386345" w:rsidRPr="00BD0F60">
        <w:rPr>
          <w:rFonts w:ascii="Times New Roman" w:hAnsi="Times New Roman" w:cs="Times New Roman"/>
          <w:sz w:val="24"/>
          <w:szCs w:val="24"/>
        </w:rPr>
        <w:t xml:space="preserve"> (</w:t>
      </w:r>
      <w:r w:rsidR="00386345">
        <w:rPr>
          <w:rFonts w:ascii="Times New Roman" w:hAnsi="Times New Roman" w:cs="Times New Roman"/>
          <w:sz w:val="24"/>
          <w:szCs w:val="24"/>
        </w:rPr>
        <w:t>одиннадцать тысяч четыреста одиннадцать</w:t>
      </w:r>
      <w:r w:rsidR="00386345" w:rsidRPr="00BD0F60">
        <w:rPr>
          <w:rFonts w:ascii="Times New Roman" w:hAnsi="Times New Roman" w:cs="Times New Roman"/>
          <w:sz w:val="24"/>
          <w:szCs w:val="24"/>
        </w:rPr>
        <w:t>) рубл</w:t>
      </w:r>
      <w:r w:rsidR="00386345">
        <w:rPr>
          <w:rFonts w:ascii="Times New Roman" w:hAnsi="Times New Roman" w:cs="Times New Roman"/>
          <w:sz w:val="24"/>
          <w:szCs w:val="24"/>
        </w:rPr>
        <w:t>ей</w:t>
      </w:r>
      <w:r w:rsidR="00386345" w:rsidRPr="00BD0F60">
        <w:rPr>
          <w:rFonts w:ascii="Times New Roman" w:hAnsi="Times New Roman" w:cs="Times New Roman"/>
          <w:sz w:val="24"/>
          <w:szCs w:val="24"/>
        </w:rPr>
        <w:t xml:space="preserve"> 00 копеек</w:t>
      </w:r>
      <w:r w:rsidRPr="00632B4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301BF" w:rsidRPr="00632B4B" w:rsidRDefault="00D301BF" w:rsidP="00776BF6">
      <w:pPr>
        <w:tabs>
          <w:tab w:val="left" w:pos="-284"/>
        </w:tabs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32B4B">
        <w:rPr>
          <w:rFonts w:ascii="Times New Roman" w:hAnsi="Times New Roman" w:cs="Times New Roman"/>
          <w:bCs/>
          <w:sz w:val="24"/>
          <w:szCs w:val="24"/>
        </w:rPr>
        <w:t xml:space="preserve">2. Настоящий протокол является документом, удостоверяющим право Победителя на заключение </w:t>
      </w:r>
      <w:r w:rsidRPr="00632B4B">
        <w:rPr>
          <w:rFonts w:ascii="Times New Roman" w:hAnsi="Times New Roman" w:cs="Times New Roman"/>
          <w:i/>
          <w:sz w:val="24"/>
          <w:szCs w:val="24"/>
        </w:rPr>
        <w:t>договора аренды земельного участка.</w:t>
      </w:r>
    </w:p>
    <w:p w:rsidR="00D301BF" w:rsidRPr="00632B4B" w:rsidRDefault="00D301BF" w:rsidP="006D3B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32B4B">
        <w:rPr>
          <w:rFonts w:ascii="Times New Roman" w:hAnsi="Times New Roman" w:cs="Times New Roman"/>
          <w:bCs/>
          <w:sz w:val="24"/>
          <w:szCs w:val="24"/>
        </w:rPr>
        <w:t xml:space="preserve">3. Победитель обязан заключить </w:t>
      </w:r>
      <w:r w:rsidR="00C2165D">
        <w:rPr>
          <w:rFonts w:ascii="Times New Roman" w:hAnsi="Times New Roman" w:cs="Times New Roman"/>
          <w:i/>
          <w:sz w:val="24"/>
          <w:szCs w:val="24"/>
        </w:rPr>
        <w:t xml:space="preserve">договор </w:t>
      </w:r>
      <w:r w:rsidR="002B14B8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земельного участка </w:t>
      </w:r>
      <w:r w:rsidR="00064B4E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из категории земель </w:t>
      </w:r>
      <w:r w:rsidR="00064B4E">
        <w:rPr>
          <w:rFonts w:ascii="Times New Roman" w:hAnsi="Times New Roman" w:cs="Times New Roman"/>
          <w:bCs/>
          <w:i/>
          <w:sz w:val="24"/>
          <w:szCs w:val="24"/>
        </w:rPr>
        <w:t>населенных пунктов</w:t>
      </w:r>
      <w:r w:rsidR="00064B4E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, с кадастровым номером </w:t>
      </w:r>
      <w:r w:rsidR="00EF02CB" w:rsidRPr="00E92981">
        <w:rPr>
          <w:rFonts w:ascii="Times New Roman" w:hAnsi="Times New Roman" w:cs="Times New Roman"/>
          <w:bCs/>
          <w:i/>
          <w:sz w:val="24"/>
          <w:szCs w:val="24"/>
        </w:rPr>
        <w:t>33:02:020617:</w:t>
      </w:r>
      <w:r w:rsidR="00EF02CB">
        <w:rPr>
          <w:rFonts w:ascii="Times New Roman" w:hAnsi="Times New Roman" w:cs="Times New Roman"/>
          <w:bCs/>
          <w:i/>
          <w:sz w:val="24"/>
          <w:szCs w:val="24"/>
        </w:rPr>
        <w:t>480</w:t>
      </w:r>
      <w:r w:rsidR="00EF02CB" w:rsidRPr="00E92981">
        <w:rPr>
          <w:rFonts w:ascii="Times New Roman" w:hAnsi="Times New Roman" w:cs="Times New Roman"/>
          <w:bCs/>
          <w:i/>
          <w:sz w:val="24"/>
          <w:szCs w:val="24"/>
        </w:rPr>
        <w:t xml:space="preserve">, разрешенным использованием – для индивидуального жилищного строительства, общей площадью </w:t>
      </w:r>
      <w:r w:rsidR="00EF02CB">
        <w:rPr>
          <w:rFonts w:ascii="Times New Roman" w:hAnsi="Times New Roman" w:cs="Times New Roman"/>
          <w:bCs/>
          <w:i/>
          <w:sz w:val="24"/>
          <w:szCs w:val="24"/>
        </w:rPr>
        <w:t>1369</w:t>
      </w:r>
      <w:r w:rsidR="00EF02CB" w:rsidRPr="00E92981">
        <w:rPr>
          <w:rFonts w:ascii="Times New Roman" w:hAnsi="Times New Roman" w:cs="Times New Roman"/>
          <w:bCs/>
          <w:i/>
          <w:sz w:val="24"/>
          <w:szCs w:val="24"/>
        </w:rPr>
        <w:t xml:space="preserve"> кв.м, адрес (местоположение): Владимирская область, р-н Киржачский, МО Першинское (сельское поселение), д. Старово, ул. Перовская</w:t>
      </w:r>
      <w:r w:rsidR="00EF02CB" w:rsidRPr="00471A9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471A9A" w:rsidRPr="00471A9A">
        <w:rPr>
          <w:rFonts w:ascii="Times New Roman" w:eastAsia="Times New Roman" w:hAnsi="Times New Roman" w:cs="Times New Roman"/>
          <w:bCs/>
          <w:sz w:val="24"/>
          <w:szCs w:val="24"/>
        </w:rPr>
        <w:t xml:space="preserve">не </w:t>
      </w:r>
      <w:r w:rsidR="00471A9A">
        <w:rPr>
          <w:rFonts w:ascii="Times New Roman" w:hAnsi="Times New Roman" w:cs="Times New Roman"/>
          <w:sz w:val="24"/>
          <w:szCs w:val="24"/>
        </w:rPr>
        <w:t>ранее чем через десять дней со дня размещения информации о результатах аукциона на официальном сайте</w:t>
      </w:r>
      <w:r w:rsidRPr="00632B4B">
        <w:rPr>
          <w:rStyle w:val="blk"/>
          <w:rFonts w:ascii="Times New Roman" w:hAnsi="Times New Roman" w:cs="Times New Roman"/>
          <w:sz w:val="24"/>
          <w:szCs w:val="24"/>
        </w:rPr>
        <w:t>.</w:t>
      </w:r>
    </w:p>
    <w:p w:rsidR="00D301BF" w:rsidRDefault="00D301BF" w:rsidP="00776BF6">
      <w:pPr>
        <w:tabs>
          <w:tab w:val="left" w:pos="-284"/>
        </w:tabs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32B4B">
        <w:rPr>
          <w:rFonts w:ascii="Times New Roman" w:hAnsi="Times New Roman" w:cs="Times New Roman"/>
          <w:bCs/>
          <w:sz w:val="24"/>
          <w:szCs w:val="24"/>
        </w:rPr>
        <w:t xml:space="preserve">4. Победителю, отказавшемуся от подписания договора </w:t>
      </w:r>
      <w:r w:rsidR="006059DA">
        <w:rPr>
          <w:rFonts w:ascii="Times New Roman" w:hAnsi="Times New Roman" w:cs="Times New Roman"/>
          <w:i/>
          <w:sz w:val="24"/>
          <w:szCs w:val="24"/>
        </w:rPr>
        <w:t>аренды</w:t>
      </w:r>
      <w:r w:rsidR="006059DA" w:rsidRPr="007E0AE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B14B8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земельного участка </w:t>
      </w:r>
      <w:r w:rsidR="00064B4E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из категории земель </w:t>
      </w:r>
      <w:r w:rsidR="00064B4E">
        <w:rPr>
          <w:rFonts w:ascii="Times New Roman" w:hAnsi="Times New Roman" w:cs="Times New Roman"/>
          <w:bCs/>
          <w:i/>
          <w:sz w:val="24"/>
          <w:szCs w:val="24"/>
        </w:rPr>
        <w:t>населенных пунктов</w:t>
      </w:r>
      <w:r w:rsidR="00064B4E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, с кадастровым номером </w:t>
      </w:r>
      <w:r w:rsidR="00EF02CB" w:rsidRPr="00E92981">
        <w:rPr>
          <w:rFonts w:ascii="Times New Roman" w:hAnsi="Times New Roman" w:cs="Times New Roman"/>
          <w:bCs/>
          <w:i/>
          <w:sz w:val="24"/>
          <w:szCs w:val="24"/>
        </w:rPr>
        <w:t>33:02:020617:</w:t>
      </w:r>
      <w:r w:rsidR="00EF02CB">
        <w:rPr>
          <w:rFonts w:ascii="Times New Roman" w:hAnsi="Times New Roman" w:cs="Times New Roman"/>
          <w:bCs/>
          <w:i/>
          <w:sz w:val="24"/>
          <w:szCs w:val="24"/>
        </w:rPr>
        <w:t>480</w:t>
      </w:r>
      <w:r w:rsidR="00EF02CB" w:rsidRPr="00E92981">
        <w:rPr>
          <w:rFonts w:ascii="Times New Roman" w:hAnsi="Times New Roman" w:cs="Times New Roman"/>
          <w:bCs/>
          <w:i/>
          <w:sz w:val="24"/>
          <w:szCs w:val="24"/>
        </w:rPr>
        <w:t xml:space="preserve">, разрешенным использованием – для индивидуального жилищного строительства, общей площадью </w:t>
      </w:r>
      <w:r w:rsidR="00EF02CB">
        <w:rPr>
          <w:rFonts w:ascii="Times New Roman" w:hAnsi="Times New Roman" w:cs="Times New Roman"/>
          <w:bCs/>
          <w:i/>
          <w:sz w:val="24"/>
          <w:szCs w:val="24"/>
        </w:rPr>
        <w:t>1369</w:t>
      </w:r>
      <w:r w:rsidR="00EF02CB" w:rsidRPr="00E92981">
        <w:rPr>
          <w:rFonts w:ascii="Times New Roman" w:hAnsi="Times New Roman" w:cs="Times New Roman"/>
          <w:bCs/>
          <w:i/>
          <w:sz w:val="24"/>
          <w:szCs w:val="24"/>
        </w:rPr>
        <w:t xml:space="preserve"> кв.м, адрес (местоположение): Владимирская область, р-н Киржачский, МО Першинское (сельское поселение), д. Старово, ул. Перовская</w:t>
      </w:r>
      <w:r w:rsidR="00EF02CB" w:rsidRPr="00632B4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32B4B">
        <w:rPr>
          <w:rFonts w:ascii="Times New Roman" w:hAnsi="Times New Roman" w:cs="Times New Roman"/>
          <w:bCs/>
          <w:sz w:val="24"/>
          <w:szCs w:val="24"/>
        </w:rPr>
        <w:t>задаток не возвращается.</w:t>
      </w:r>
    </w:p>
    <w:p w:rsidR="00D301BF" w:rsidRPr="00632B4B" w:rsidRDefault="00D301BF" w:rsidP="00776BF6">
      <w:pPr>
        <w:pStyle w:val="ConsPlusNormal"/>
        <w:widowControl/>
        <w:tabs>
          <w:tab w:val="left" w:pos="-284"/>
        </w:tabs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2B4B">
        <w:rPr>
          <w:rFonts w:ascii="Times New Roman" w:hAnsi="Times New Roman" w:cs="Times New Roman"/>
          <w:b/>
          <w:bCs/>
          <w:sz w:val="24"/>
          <w:szCs w:val="24"/>
        </w:rPr>
        <w:t>ПОДПИСИ: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20"/>
        <w:gridCol w:w="5386"/>
      </w:tblGrid>
      <w:tr w:rsidR="00D301BF" w:rsidRPr="00632B4B" w:rsidTr="00776BF6">
        <w:trPr>
          <w:trHeight w:val="2541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D301BF" w:rsidRPr="00632B4B" w:rsidRDefault="00D301BF" w:rsidP="00776BF6">
            <w:pPr>
              <w:pStyle w:val="ConsPlusNormal"/>
              <w:widowControl/>
              <w:tabs>
                <w:tab w:val="left" w:pos="-284"/>
              </w:tabs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2B4B">
              <w:rPr>
                <w:rFonts w:ascii="Times New Roman" w:hAnsi="Times New Roman" w:cs="Times New Roman"/>
                <w:bCs/>
                <w:sz w:val="24"/>
                <w:szCs w:val="24"/>
              </w:rPr>
              <w:t>Комиссия по проведению аукциона:</w:t>
            </w:r>
          </w:p>
          <w:p w:rsidR="00D301BF" w:rsidRPr="00632B4B" w:rsidRDefault="00D301BF" w:rsidP="00776BF6">
            <w:pPr>
              <w:pStyle w:val="ConsPlusNormal"/>
              <w:widowControl/>
              <w:tabs>
                <w:tab w:val="left" w:pos="-284"/>
              </w:tabs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70029" w:rsidRDefault="00770029" w:rsidP="00776BF6">
            <w:pPr>
              <w:tabs>
                <w:tab w:val="left" w:pos="-284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B4B">
              <w:rPr>
                <w:rFonts w:ascii="Times New Roman" w:hAnsi="Times New Roman" w:cs="Times New Roman"/>
                <w:sz w:val="24"/>
                <w:szCs w:val="24"/>
              </w:rPr>
              <w:t>М.А. Семенова__________________</w:t>
            </w:r>
          </w:p>
          <w:p w:rsidR="00064B4E" w:rsidRPr="00632B4B" w:rsidRDefault="00064B4E" w:rsidP="00776BF6">
            <w:pPr>
              <w:tabs>
                <w:tab w:val="left" w:pos="-284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О.В.</w:t>
            </w:r>
            <w:r w:rsidRPr="00632B4B">
              <w:rPr>
                <w:rFonts w:ascii="Times New Roman" w:hAnsi="Times New Roman" w:cs="Times New Roman"/>
                <w:sz w:val="24"/>
                <w:szCs w:val="24"/>
              </w:rPr>
              <w:t xml:space="preserve"> Феногенова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</w:p>
          <w:p w:rsidR="00770029" w:rsidRDefault="002B14B8" w:rsidP="00776BF6">
            <w:pPr>
              <w:pStyle w:val="ConsPlusNormal"/>
              <w:widowControl/>
              <w:tabs>
                <w:tab w:val="left" w:pos="-284"/>
              </w:tabs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А.Н. Мокеева</w:t>
            </w:r>
            <w:r w:rsidR="00770029" w:rsidRPr="00632B4B"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  <w:r w:rsidR="00064B4E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="00770029" w:rsidRPr="00632B4B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  <w:p w:rsidR="00C2165D" w:rsidRDefault="00DE035F" w:rsidP="00776BF6">
            <w:pPr>
              <w:pStyle w:val="ConsPlusNormal"/>
              <w:widowControl/>
              <w:tabs>
                <w:tab w:val="left" w:pos="-284"/>
              </w:tabs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6D3BA0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.В. </w:t>
            </w:r>
            <w:r w:rsidR="006D3BA0">
              <w:rPr>
                <w:rFonts w:ascii="Times New Roman" w:hAnsi="Times New Roman" w:cs="Times New Roman"/>
                <w:sz w:val="24"/>
                <w:szCs w:val="24"/>
              </w:rPr>
              <w:t>Белова</w:t>
            </w:r>
            <w:r w:rsidR="00C2165D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</w:t>
            </w:r>
          </w:p>
          <w:p w:rsidR="00386345" w:rsidRPr="00632B4B" w:rsidRDefault="00386345" w:rsidP="00776BF6">
            <w:pPr>
              <w:pStyle w:val="ConsPlusNormal"/>
              <w:widowControl/>
              <w:tabs>
                <w:tab w:val="left" w:pos="-284"/>
              </w:tabs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В.С. Апанасюк____________________</w:t>
            </w:r>
          </w:p>
          <w:p w:rsidR="00D301BF" w:rsidRPr="00632B4B" w:rsidRDefault="00D301BF" w:rsidP="009D3955">
            <w:pPr>
              <w:pStyle w:val="ConsPlusNormal"/>
              <w:widowControl/>
              <w:tabs>
                <w:tab w:val="left" w:pos="-284"/>
              </w:tabs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D301BF" w:rsidRPr="00632B4B" w:rsidRDefault="00D301BF" w:rsidP="00776BF6">
            <w:pPr>
              <w:pStyle w:val="ConsPlusNormal"/>
              <w:widowControl/>
              <w:tabs>
                <w:tab w:val="left" w:pos="-284"/>
              </w:tabs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2B4B">
              <w:rPr>
                <w:rFonts w:ascii="Times New Roman" w:hAnsi="Times New Roman" w:cs="Times New Roman"/>
                <w:bCs/>
                <w:sz w:val="24"/>
                <w:szCs w:val="24"/>
              </w:rPr>
              <w:t>Победитель аукциона:</w:t>
            </w:r>
          </w:p>
          <w:p w:rsidR="00D301BF" w:rsidRPr="00632B4B" w:rsidRDefault="00D301BF" w:rsidP="00776BF6">
            <w:pPr>
              <w:pStyle w:val="ConsPlusNormal"/>
              <w:widowControl/>
              <w:tabs>
                <w:tab w:val="left" w:pos="-284"/>
              </w:tabs>
              <w:ind w:firstLine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C762E" w:rsidRDefault="00386345" w:rsidP="00386345">
            <w:pPr>
              <w:pStyle w:val="ConsPlusNormal"/>
              <w:widowControl/>
              <w:tabs>
                <w:tab w:val="left" w:pos="-284"/>
              </w:tabs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F02CB">
              <w:rPr>
                <w:rFonts w:ascii="Times New Roman" w:hAnsi="Times New Roman" w:cs="Times New Roman"/>
                <w:sz w:val="24"/>
                <w:szCs w:val="24"/>
              </w:rPr>
              <w:t>Гаврилов Роман Алексеевич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C762E" w:rsidRPr="00632B4B" w:rsidRDefault="00CC762E" w:rsidP="00776BF6">
            <w:pPr>
              <w:pStyle w:val="ConsPlusNormal"/>
              <w:widowControl/>
              <w:tabs>
                <w:tab w:val="left" w:pos="-284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6CF6" w:rsidRDefault="009E6CF6" w:rsidP="009E6CF6">
            <w:pPr>
              <w:pStyle w:val="ConsPlusNormal"/>
              <w:widowControl/>
              <w:tabs>
                <w:tab w:val="left" w:pos="-284"/>
              </w:tabs>
              <w:ind w:firstLine="0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9E6CF6">
              <w:rPr>
                <w:rFonts w:ascii="Times New Roman" w:hAnsi="Times New Roman" w:cs="Times New Roman"/>
                <w:bCs/>
                <w:i/>
              </w:rPr>
              <w:t xml:space="preserve">от подписания протокола </w:t>
            </w:r>
            <w:r>
              <w:rPr>
                <w:rFonts w:ascii="Times New Roman" w:hAnsi="Times New Roman" w:cs="Times New Roman"/>
                <w:bCs/>
                <w:i/>
              </w:rPr>
              <w:t>о</w:t>
            </w:r>
            <w:r w:rsidRPr="009E6CF6">
              <w:rPr>
                <w:rFonts w:ascii="Times New Roman" w:hAnsi="Times New Roman" w:cs="Times New Roman"/>
                <w:bCs/>
                <w:i/>
              </w:rPr>
              <w:t>тказался</w:t>
            </w:r>
          </w:p>
          <w:p w:rsidR="00D301BF" w:rsidRPr="00632B4B" w:rsidRDefault="00D301BF" w:rsidP="009E6CF6">
            <w:pPr>
              <w:pStyle w:val="ConsPlusNormal"/>
              <w:widowControl/>
              <w:tabs>
                <w:tab w:val="left" w:pos="-284"/>
              </w:tabs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2B4B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</w:t>
            </w:r>
            <w:r w:rsidR="00770029" w:rsidRPr="00632B4B">
              <w:rPr>
                <w:rFonts w:ascii="Times New Roman" w:hAnsi="Times New Roman" w:cs="Times New Roman"/>
                <w:bCs/>
                <w:sz w:val="24"/>
                <w:szCs w:val="24"/>
              </w:rPr>
              <w:t>________</w:t>
            </w:r>
          </w:p>
        </w:tc>
      </w:tr>
    </w:tbl>
    <w:p w:rsidR="00632B4B" w:rsidRPr="00632B4B" w:rsidRDefault="00632B4B" w:rsidP="00064B4E">
      <w:pPr>
        <w:tabs>
          <w:tab w:val="left" w:pos="-284"/>
        </w:tabs>
        <w:rPr>
          <w:rFonts w:ascii="Times New Roman" w:hAnsi="Times New Roman" w:cs="Times New Roman"/>
          <w:sz w:val="24"/>
          <w:szCs w:val="24"/>
        </w:rPr>
      </w:pPr>
    </w:p>
    <w:sectPr w:rsidR="00632B4B" w:rsidRPr="00632B4B" w:rsidSect="00064B4E">
      <w:pgSz w:w="11906" w:h="16838"/>
      <w:pgMar w:top="568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>
    <w:useFELayout/>
  </w:compat>
  <w:rsids>
    <w:rsidRoot w:val="00D301BF"/>
    <w:rsid w:val="00014BE1"/>
    <w:rsid w:val="00064086"/>
    <w:rsid w:val="00064B4E"/>
    <w:rsid w:val="001A12B6"/>
    <w:rsid w:val="0021644D"/>
    <w:rsid w:val="00266399"/>
    <w:rsid w:val="00274E2A"/>
    <w:rsid w:val="002A72D3"/>
    <w:rsid w:val="002B14B8"/>
    <w:rsid w:val="00335C28"/>
    <w:rsid w:val="00386345"/>
    <w:rsid w:val="004514D4"/>
    <w:rsid w:val="004628CA"/>
    <w:rsid w:val="00471A9A"/>
    <w:rsid w:val="004E58AF"/>
    <w:rsid w:val="006059DA"/>
    <w:rsid w:val="00613436"/>
    <w:rsid w:val="00632B4B"/>
    <w:rsid w:val="0063415B"/>
    <w:rsid w:val="006342EB"/>
    <w:rsid w:val="00665A50"/>
    <w:rsid w:val="00675C7D"/>
    <w:rsid w:val="006838E3"/>
    <w:rsid w:val="006D3BA0"/>
    <w:rsid w:val="00770029"/>
    <w:rsid w:val="0077517A"/>
    <w:rsid w:val="00776BF6"/>
    <w:rsid w:val="0086310B"/>
    <w:rsid w:val="009B517F"/>
    <w:rsid w:val="009D3955"/>
    <w:rsid w:val="009E6CF6"/>
    <w:rsid w:val="00A60E10"/>
    <w:rsid w:val="00B15E70"/>
    <w:rsid w:val="00BD1FD5"/>
    <w:rsid w:val="00C03974"/>
    <w:rsid w:val="00C172B5"/>
    <w:rsid w:val="00C17ADC"/>
    <w:rsid w:val="00C2165D"/>
    <w:rsid w:val="00CC1981"/>
    <w:rsid w:val="00CC6117"/>
    <w:rsid w:val="00CC762E"/>
    <w:rsid w:val="00CD191F"/>
    <w:rsid w:val="00CD1BA1"/>
    <w:rsid w:val="00CF0940"/>
    <w:rsid w:val="00D01ADE"/>
    <w:rsid w:val="00D301BF"/>
    <w:rsid w:val="00D55ED5"/>
    <w:rsid w:val="00D91521"/>
    <w:rsid w:val="00D97767"/>
    <w:rsid w:val="00DC6EB0"/>
    <w:rsid w:val="00DE035F"/>
    <w:rsid w:val="00DE1FC0"/>
    <w:rsid w:val="00E44295"/>
    <w:rsid w:val="00E5454D"/>
    <w:rsid w:val="00E81E5A"/>
    <w:rsid w:val="00E92B7E"/>
    <w:rsid w:val="00ED2BB9"/>
    <w:rsid w:val="00EE7CD1"/>
    <w:rsid w:val="00EF02CB"/>
    <w:rsid w:val="00F02A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C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301B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rsid w:val="00D301BF"/>
    <w:rPr>
      <w:rFonts w:ascii="Times New Roman" w:eastAsia="Times New Roman" w:hAnsi="Times New Roman" w:cs="Times New Roman"/>
      <w:sz w:val="24"/>
      <w:szCs w:val="20"/>
    </w:rPr>
  </w:style>
  <w:style w:type="table" w:styleId="a5">
    <w:name w:val="Table Grid"/>
    <w:basedOn w:val="a1"/>
    <w:rsid w:val="00D30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D301B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basedOn w:val="a0"/>
    <w:rsid w:val="00D301BF"/>
  </w:style>
  <w:style w:type="character" w:customStyle="1" w:styleId="a6">
    <w:name w:val="Основной текст_"/>
    <w:basedOn w:val="a0"/>
    <w:link w:val="17"/>
    <w:locked/>
    <w:rsid w:val="00770029"/>
    <w:rPr>
      <w:sz w:val="27"/>
      <w:szCs w:val="27"/>
      <w:shd w:val="clear" w:color="auto" w:fill="FFFFFF"/>
    </w:rPr>
  </w:style>
  <w:style w:type="paragraph" w:customStyle="1" w:styleId="17">
    <w:name w:val="Основной текст17"/>
    <w:basedOn w:val="a"/>
    <w:link w:val="a6"/>
    <w:rsid w:val="00770029"/>
    <w:pPr>
      <w:shd w:val="clear" w:color="auto" w:fill="FFFFFF"/>
      <w:spacing w:before="480" w:after="0" w:line="322" w:lineRule="exact"/>
      <w:jc w:val="both"/>
    </w:pPr>
    <w:rPr>
      <w:sz w:val="27"/>
      <w:szCs w:val="27"/>
    </w:rPr>
  </w:style>
  <w:style w:type="paragraph" w:styleId="2">
    <w:name w:val="Body Text 2"/>
    <w:basedOn w:val="a"/>
    <w:link w:val="20"/>
    <w:uiPriority w:val="99"/>
    <w:semiHidden/>
    <w:unhideWhenUsed/>
    <w:rsid w:val="0077002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770029"/>
  </w:style>
  <w:style w:type="paragraph" w:styleId="a7">
    <w:name w:val="List Paragraph"/>
    <w:basedOn w:val="a"/>
    <w:uiPriority w:val="34"/>
    <w:qFormat/>
    <w:rsid w:val="0038634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41953D-C048-47F1-8D25-8A802918C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669</Words>
  <Characters>3818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SemenovaMA</cp:lastModifiedBy>
  <cp:revision>4</cp:revision>
  <cp:lastPrinted>2020-10-30T08:44:00Z</cp:lastPrinted>
  <dcterms:created xsi:type="dcterms:W3CDTF">2020-10-30T09:19:00Z</dcterms:created>
  <dcterms:modified xsi:type="dcterms:W3CDTF">2020-10-30T11:04:00Z</dcterms:modified>
</cp:coreProperties>
</file>