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332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C57" w:rsidRPr="00332C57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  <w:r w:rsidR="00E00253" w:rsidRPr="00332C57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Pr="00332C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3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C57" w:rsidRPr="00332C57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D34DF3" w:rsidRDefault="00D34DF3" w:rsidP="0081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D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находится примерно в 50 м по направлению на север от ориентира жилой дом, расположенного за пределами участка, адрес ориентира: </w:t>
            </w:r>
            <w:proofErr w:type="gramStart"/>
            <w:r w:rsidRPr="00D34D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Киржачский район, МО Филипповское (сельское поселение), д. </w:t>
            </w:r>
            <w:proofErr w:type="spellStart"/>
            <w:r w:rsidRPr="00D34DF3">
              <w:rPr>
                <w:rFonts w:ascii="Times New Roman" w:hAnsi="Times New Roman" w:cs="Times New Roman"/>
                <w:bCs/>
                <w:sz w:val="20"/>
                <w:szCs w:val="20"/>
              </w:rPr>
              <w:t>Ратьково</w:t>
            </w:r>
            <w:proofErr w:type="spellEnd"/>
            <w:r w:rsidRPr="00D34DF3">
              <w:rPr>
                <w:rFonts w:ascii="Times New Roman" w:hAnsi="Times New Roman" w:cs="Times New Roman"/>
                <w:bCs/>
                <w:sz w:val="20"/>
                <w:szCs w:val="20"/>
              </w:rPr>
              <w:t>, ул. Лесная, д.35</w:t>
            </w:r>
            <w:proofErr w:type="gram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17535">
              <w:rPr>
                <w:rFonts w:ascii="Times New Roman" w:hAnsi="Times New Roman" w:cs="Times New Roman"/>
                <w:sz w:val="20"/>
                <w:szCs w:val="20"/>
              </w:rPr>
              <w:t xml:space="preserve">280000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17535">
              <w:rPr>
                <w:rFonts w:ascii="Times New Roman" w:hAnsi="Times New Roman" w:cs="Times New Roman"/>
                <w:bCs/>
                <w:sz w:val="20"/>
                <w:szCs w:val="20"/>
              </w:rPr>
              <w:t>021528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17535">
              <w:rPr>
                <w:rFonts w:ascii="Times New Roman" w:hAnsi="Times New Roman" w:cs="Times New Roman"/>
                <w:bCs/>
                <w:sz w:val="20"/>
                <w:szCs w:val="20"/>
              </w:rPr>
              <w:t>369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E17535" w:rsidRDefault="00E17535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401450,00 </w:t>
            </w:r>
            <w:r w:rsidR="009534AE" w:rsidRPr="00E17535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1753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40145,00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1753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12043,50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1753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E17535">
        <w:trPr>
          <w:trHeight w:val="1196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E17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75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E175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17535" w:rsidP="00E17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26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E17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75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28.06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17535" w:rsidP="00E17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70F06"/>
    <w:rsid w:val="00295C8A"/>
    <w:rsid w:val="002B70B1"/>
    <w:rsid w:val="003122A7"/>
    <w:rsid w:val="00332C57"/>
    <w:rsid w:val="003D67DD"/>
    <w:rsid w:val="003E68D5"/>
    <w:rsid w:val="004914AB"/>
    <w:rsid w:val="004A21F0"/>
    <w:rsid w:val="004B771D"/>
    <w:rsid w:val="004E627E"/>
    <w:rsid w:val="004F54AC"/>
    <w:rsid w:val="00502059"/>
    <w:rsid w:val="0051224F"/>
    <w:rsid w:val="005208A5"/>
    <w:rsid w:val="0058116F"/>
    <w:rsid w:val="00586D4B"/>
    <w:rsid w:val="005E07BF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059B2"/>
    <w:rsid w:val="00811D85"/>
    <w:rsid w:val="00834749"/>
    <w:rsid w:val="008A3D41"/>
    <w:rsid w:val="008B2623"/>
    <w:rsid w:val="008C360F"/>
    <w:rsid w:val="008D07AE"/>
    <w:rsid w:val="0092799F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C00672"/>
    <w:rsid w:val="00C10C1A"/>
    <w:rsid w:val="00C45E0A"/>
    <w:rsid w:val="00CB0DF3"/>
    <w:rsid w:val="00CF1E4E"/>
    <w:rsid w:val="00D34DF3"/>
    <w:rsid w:val="00D5090E"/>
    <w:rsid w:val="00D53E57"/>
    <w:rsid w:val="00D63470"/>
    <w:rsid w:val="00D73DF9"/>
    <w:rsid w:val="00D9715C"/>
    <w:rsid w:val="00DB03F3"/>
    <w:rsid w:val="00DC3947"/>
    <w:rsid w:val="00E00253"/>
    <w:rsid w:val="00E17535"/>
    <w:rsid w:val="00E23829"/>
    <w:rsid w:val="00E25149"/>
    <w:rsid w:val="00E572CA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16</cp:revision>
  <cp:lastPrinted>2017-03-09T08:04:00Z</cp:lastPrinted>
  <dcterms:created xsi:type="dcterms:W3CDTF">2017-02-16T12:23:00Z</dcterms:created>
  <dcterms:modified xsi:type="dcterms:W3CDTF">2017-05-22T11:41:00Z</dcterms:modified>
</cp:coreProperties>
</file>