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94671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067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06738C" w:rsidTr="00032D42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3E68D5" w:rsidRDefault="004E627E" w:rsidP="000569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32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>
              <w:rPr>
                <w:rFonts w:ascii="Times New Roman" w:hAnsi="Times New Roman" w:cs="Times New Roman"/>
                <w:sz w:val="20"/>
                <w:szCs w:val="20"/>
              </w:rPr>
              <w:t xml:space="preserve">20.03.2017 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>
              <w:rPr>
                <w:rFonts w:ascii="Times New Roman" w:hAnsi="Times New Roman" w:cs="Times New Roman"/>
                <w:sz w:val="20"/>
                <w:szCs w:val="20"/>
              </w:rPr>
              <w:t xml:space="preserve"> 287</w:t>
            </w:r>
          </w:p>
        </w:tc>
      </w:tr>
      <w:tr w:rsidR="004E627E" w:rsidRPr="0006738C" w:rsidTr="00032D42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7C599A" w:rsidRDefault="007C599A" w:rsidP="00DD7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59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Владимирская обл., Киржачский район, МО 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Филипповское (сельское поселение), </w:t>
            </w:r>
            <w:r w:rsidR="00DD790D">
              <w:rPr>
                <w:rFonts w:ascii="Times New Roman" w:hAnsi="Times New Roman" w:cs="Times New Roman"/>
                <w:bCs/>
                <w:sz w:val="20"/>
                <w:szCs w:val="20"/>
              </w:rPr>
              <w:t>д. Головино, ул. Демидова, д.2</w:t>
            </w:r>
            <w:proofErr w:type="gramEnd"/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032D42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DD790D">
              <w:rPr>
                <w:rFonts w:ascii="Times New Roman" w:hAnsi="Times New Roman" w:cs="Times New Roman"/>
                <w:bCs/>
                <w:sz w:val="20"/>
                <w:szCs w:val="20"/>
              </w:rPr>
              <w:t>021411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DD790D">
              <w:rPr>
                <w:rFonts w:ascii="Times New Roman" w:hAnsi="Times New Roman" w:cs="Times New Roman"/>
                <w:bCs/>
                <w:sz w:val="20"/>
                <w:szCs w:val="20"/>
              </w:rPr>
              <w:t>390</w:t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индивидуального жилищного строительства</w:t>
            </w:r>
          </w:p>
          <w:p w:rsidR="004E627E" w:rsidRPr="0006738C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5B2E2A" w:rsidTr="00032D42">
        <w:tc>
          <w:tcPr>
            <w:tcW w:w="3081" w:type="dxa"/>
            <w:shd w:val="clear" w:color="auto" w:fill="auto"/>
          </w:tcPr>
          <w:p w:rsidR="00032D42" w:rsidRPr="005B2E2A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5B2E2A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32D42" w:rsidRPr="00032D42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предельное количество этажей - 3(включая </w:t>
            </w:r>
            <w:proofErr w:type="gramStart"/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мансардный</w:t>
            </w:r>
            <w:proofErr w:type="gramEnd"/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);</w:t>
            </w:r>
          </w:p>
          <w:p w:rsidR="00032D42" w:rsidRPr="00032D42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 предельная высота зданий, строений и сооружений для данной территориальной зоны устанавливается не более 12 м.;</w:t>
            </w:r>
          </w:p>
          <w:p w:rsidR="00032D42" w:rsidRPr="00032D42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4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pacing w:val="11"/>
                <w:sz w:val="20"/>
                <w:szCs w:val="20"/>
              </w:rPr>
              <w:t xml:space="preserve">- расстояние между фронтальной границей участка и основным строением </w:t>
            </w:r>
            <w:r w:rsidR="0025365D">
              <w:rPr>
                <w:rFonts w:ascii="Times New Roman" w:hAnsi="Times New Roman" w:cs="Times New Roman"/>
                <w:color w:val="FF0000"/>
                <w:spacing w:val="11"/>
                <w:sz w:val="20"/>
                <w:szCs w:val="20"/>
              </w:rPr>
              <w:t>не менее</w:t>
            </w:r>
            <w:r w:rsidRPr="00032D42">
              <w:rPr>
                <w:rFonts w:ascii="Times New Roman" w:hAnsi="Times New Roman" w:cs="Times New Roman"/>
                <w:color w:val="FF0000"/>
                <w:spacing w:val="11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032D42">
                <w:rPr>
                  <w:rFonts w:ascii="Times New Roman" w:hAnsi="Times New Roman" w:cs="Times New Roman"/>
                  <w:color w:val="FF0000"/>
                  <w:spacing w:val="11"/>
                  <w:sz w:val="20"/>
                  <w:szCs w:val="20"/>
                </w:rPr>
                <w:t>5,0 м</w:t>
              </w:r>
            </w:smartTag>
            <w:r w:rsidRPr="00032D42">
              <w:rPr>
                <w:rFonts w:ascii="Times New Roman" w:hAnsi="Times New Roman" w:cs="Times New Roman"/>
                <w:color w:val="FF0000"/>
                <w:spacing w:val="4"/>
                <w:sz w:val="20"/>
                <w:szCs w:val="20"/>
              </w:rPr>
              <w:t>;</w:t>
            </w:r>
          </w:p>
          <w:p w:rsidR="00032D42" w:rsidRPr="00032D42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максимальное расстояние от границ землевладения до строений, а также между </w:t>
            </w:r>
            <w:r w:rsidRPr="00032D42">
              <w:rPr>
                <w:rFonts w:ascii="Times New Roman" w:hAnsi="Times New Roman" w:cs="Times New Roman"/>
                <w:color w:val="FF0000"/>
                <w:spacing w:val="2"/>
                <w:sz w:val="20"/>
                <w:szCs w:val="20"/>
              </w:rPr>
              <w:t>строениями:</w:t>
            </w:r>
          </w:p>
          <w:p w:rsidR="00032D42" w:rsidRPr="00032D42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</w:rPr>
              <w:t xml:space="preserve"> от границ соседнего участка до:</w:t>
            </w:r>
          </w:p>
          <w:p w:rsidR="00032D42" w:rsidRPr="00032D42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pacing w:val="5"/>
                <w:sz w:val="20"/>
                <w:szCs w:val="20"/>
              </w:rPr>
              <w:t xml:space="preserve">- основного строения – </w:t>
            </w:r>
            <w:r w:rsidR="0025365D">
              <w:rPr>
                <w:rFonts w:ascii="Times New Roman" w:hAnsi="Times New Roman" w:cs="Times New Roman"/>
                <w:color w:val="FF0000"/>
                <w:spacing w:val="5"/>
                <w:sz w:val="20"/>
                <w:szCs w:val="20"/>
              </w:rPr>
              <w:t>не менее 3</w:t>
            </w:r>
            <w:r w:rsidRPr="00032D42">
              <w:rPr>
                <w:rFonts w:ascii="Times New Roman" w:hAnsi="Times New Roman" w:cs="Times New Roman"/>
                <w:color w:val="FF0000"/>
                <w:spacing w:val="5"/>
                <w:sz w:val="20"/>
                <w:szCs w:val="20"/>
              </w:rPr>
              <w:t xml:space="preserve"> м;</w:t>
            </w:r>
          </w:p>
          <w:p w:rsidR="00032D42" w:rsidRPr="005B2E2A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5B2E2A" w:rsidTr="00032D42">
        <w:trPr>
          <w:trHeight w:val="699"/>
        </w:trPr>
        <w:tc>
          <w:tcPr>
            <w:tcW w:w="3081" w:type="dxa"/>
            <w:shd w:val="clear" w:color="auto" w:fill="auto"/>
          </w:tcPr>
          <w:p w:rsidR="00032D42" w:rsidRPr="005B2E2A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150DF4" w:rsidRPr="00B46B19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6B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B46B19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032D42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032D42" w:rsidP="00E029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02912">
              <w:rPr>
                <w:rFonts w:ascii="Times New Roman" w:hAnsi="Times New Roman" w:cs="Times New Roman"/>
                <w:bCs/>
                <w:sz w:val="20"/>
                <w:szCs w:val="20"/>
              </w:rPr>
              <w:t>84000</w:t>
            </w:r>
            <w:r w:rsidR="00B46B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E02912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8400 </w:t>
            </w:r>
            <w:r w:rsidR="00B46B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E02912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2520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032D42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06738C" w:rsidTr="00B46B19">
        <w:trPr>
          <w:trHeight w:val="1090"/>
        </w:trPr>
        <w:tc>
          <w:tcPr>
            <w:tcW w:w="3081" w:type="dxa"/>
            <w:shd w:val="clear" w:color="auto" w:fill="auto"/>
          </w:tcPr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067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B46B19" w:rsidP="00B46B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03.04.2017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08.00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lastRenderedPageBreak/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B46B19" w:rsidP="00032D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02.05.2017 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 1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C45E0A" w:rsidP="00B46B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Участники аукциона определяются </w:t>
            </w:r>
            <w:r w:rsidR="00D53E57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решением организатора аукциона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46B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04.05.2017 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4A21F0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B46B19" w:rsidP="00E029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05.05.2017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936BF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E4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02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5E4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E02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5E4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C45E0A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и порядок внесения задатка</w:t>
            </w:r>
            <w:r w:rsidR="00C45E0A" w:rsidRPr="00067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05283006580            БИК 041708001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3316420053           КПП 331601001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spellEnd"/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40302810600083000106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КБК 76611402053050000440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ОКТМО 17630101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Отделение </w:t>
            </w: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Владимир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1B0EFE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067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Default="001661D7" w:rsidP="00255561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заключения договора 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BF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32D42"/>
    <w:rsid w:val="00040F03"/>
    <w:rsid w:val="00056998"/>
    <w:rsid w:val="0006738C"/>
    <w:rsid w:val="000C7710"/>
    <w:rsid w:val="000E64D6"/>
    <w:rsid w:val="00150DF4"/>
    <w:rsid w:val="001560BE"/>
    <w:rsid w:val="001661D7"/>
    <w:rsid w:val="00180EBF"/>
    <w:rsid w:val="001B0EFE"/>
    <w:rsid w:val="001C3182"/>
    <w:rsid w:val="001D6502"/>
    <w:rsid w:val="002042F6"/>
    <w:rsid w:val="00216C4E"/>
    <w:rsid w:val="00217611"/>
    <w:rsid w:val="00241081"/>
    <w:rsid w:val="0025365D"/>
    <w:rsid w:val="00255561"/>
    <w:rsid w:val="00270F06"/>
    <w:rsid w:val="002B70B1"/>
    <w:rsid w:val="003122A7"/>
    <w:rsid w:val="00330247"/>
    <w:rsid w:val="0037081F"/>
    <w:rsid w:val="003D67DD"/>
    <w:rsid w:val="003E68D5"/>
    <w:rsid w:val="00460270"/>
    <w:rsid w:val="004914AB"/>
    <w:rsid w:val="004A21F0"/>
    <w:rsid w:val="004B771D"/>
    <w:rsid w:val="004E627E"/>
    <w:rsid w:val="004F1A3F"/>
    <w:rsid w:val="004F54AC"/>
    <w:rsid w:val="00502059"/>
    <w:rsid w:val="0051224F"/>
    <w:rsid w:val="0058116F"/>
    <w:rsid w:val="005E07BF"/>
    <w:rsid w:val="005E4735"/>
    <w:rsid w:val="00622D3C"/>
    <w:rsid w:val="0065733B"/>
    <w:rsid w:val="0069042F"/>
    <w:rsid w:val="006E11B4"/>
    <w:rsid w:val="006F611B"/>
    <w:rsid w:val="007225DE"/>
    <w:rsid w:val="00731BA2"/>
    <w:rsid w:val="0074006E"/>
    <w:rsid w:val="007406D1"/>
    <w:rsid w:val="00771A49"/>
    <w:rsid w:val="007A369C"/>
    <w:rsid w:val="007B1E84"/>
    <w:rsid w:val="007C599A"/>
    <w:rsid w:val="00811D85"/>
    <w:rsid w:val="00834749"/>
    <w:rsid w:val="008A3D41"/>
    <w:rsid w:val="008B2623"/>
    <w:rsid w:val="008C360F"/>
    <w:rsid w:val="008D07AE"/>
    <w:rsid w:val="00927B34"/>
    <w:rsid w:val="00936BFA"/>
    <w:rsid w:val="0094671C"/>
    <w:rsid w:val="009534AE"/>
    <w:rsid w:val="00983714"/>
    <w:rsid w:val="009C5793"/>
    <w:rsid w:val="00A44C80"/>
    <w:rsid w:val="00AC4C3D"/>
    <w:rsid w:val="00AC7043"/>
    <w:rsid w:val="00AD2994"/>
    <w:rsid w:val="00B10F73"/>
    <w:rsid w:val="00B26C55"/>
    <w:rsid w:val="00B46B19"/>
    <w:rsid w:val="00B5183B"/>
    <w:rsid w:val="00B51EC7"/>
    <w:rsid w:val="00BD2CC7"/>
    <w:rsid w:val="00C00672"/>
    <w:rsid w:val="00C10C1A"/>
    <w:rsid w:val="00C45E0A"/>
    <w:rsid w:val="00CF1E4E"/>
    <w:rsid w:val="00D121D1"/>
    <w:rsid w:val="00D5090E"/>
    <w:rsid w:val="00D53E57"/>
    <w:rsid w:val="00D63470"/>
    <w:rsid w:val="00D73DF9"/>
    <w:rsid w:val="00D9715C"/>
    <w:rsid w:val="00DB03F3"/>
    <w:rsid w:val="00DD790D"/>
    <w:rsid w:val="00E02912"/>
    <w:rsid w:val="00E25149"/>
    <w:rsid w:val="00E572CA"/>
    <w:rsid w:val="00E84109"/>
    <w:rsid w:val="00E9713B"/>
    <w:rsid w:val="00F47705"/>
    <w:rsid w:val="00F61238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2017-03-22T06:00:00Z</cp:lastPrinted>
  <dcterms:created xsi:type="dcterms:W3CDTF">2017-03-22T06:44:00Z</dcterms:created>
  <dcterms:modified xsi:type="dcterms:W3CDTF">2017-03-22T06:45:00Z</dcterms:modified>
</cp:coreProperties>
</file>