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ВЛАДИМИРСКАЯ  ОБЛАСТЬ</w:t>
      </w: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КОМИТЕТ  ПО  УПРАВЛЕНИЮ  МУНИЦИПАЛЬНЫМ ИМУЩЕСТВОМ</w:t>
      </w: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АДМИНИСТРАЦИИ КИРЖАЧСКОГО РАЙОНА</w:t>
      </w:r>
    </w:p>
    <w:p w:rsidR="00636401" w:rsidRPr="00751891" w:rsidRDefault="00636401" w:rsidP="0063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ПРОТОКОЛ</w:t>
      </w:r>
    </w:p>
    <w:p w:rsidR="00636401" w:rsidRPr="00751891" w:rsidRDefault="00636401" w:rsidP="006364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Об итогах аукциона</w:t>
      </w:r>
    </w:p>
    <w:p w:rsidR="00636401" w:rsidRPr="00751891" w:rsidRDefault="00636401" w:rsidP="00636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г. Киржач                                            </w:t>
      </w:r>
      <w:r w:rsidR="00156AF5" w:rsidRPr="0075189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213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56AF5" w:rsidRPr="00751891">
        <w:rPr>
          <w:rFonts w:ascii="Times New Roman" w:hAnsi="Times New Roman" w:cs="Times New Roman"/>
          <w:sz w:val="24"/>
          <w:szCs w:val="24"/>
        </w:rPr>
        <w:t xml:space="preserve">                  «21</w:t>
      </w:r>
      <w:r w:rsidRPr="00751891">
        <w:rPr>
          <w:rFonts w:ascii="Times New Roman" w:hAnsi="Times New Roman" w:cs="Times New Roman"/>
          <w:sz w:val="24"/>
          <w:szCs w:val="24"/>
        </w:rPr>
        <w:t>»  июля 2014г.</w:t>
      </w:r>
    </w:p>
    <w:p w:rsidR="00636401" w:rsidRPr="00751891" w:rsidRDefault="00636401" w:rsidP="0063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156AF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Организатор аукциона – комитет  по управлению муниципальным имуществом администрации Киржачского района.</w:t>
      </w:r>
    </w:p>
    <w:p w:rsidR="00636401" w:rsidRPr="00751891" w:rsidRDefault="00636401" w:rsidP="00156AF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Основание проведения аукциона - П</w:t>
      </w:r>
      <w:r w:rsidR="00156AF5" w:rsidRPr="00751891">
        <w:rPr>
          <w:rFonts w:ascii="Times New Roman" w:hAnsi="Times New Roman" w:cs="Times New Roman"/>
          <w:sz w:val="24"/>
          <w:szCs w:val="24"/>
        </w:rPr>
        <w:t>остановление администрации от 08.05.2014 г. № 544</w:t>
      </w:r>
    </w:p>
    <w:p w:rsidR="00636401" w:rsidRPr="00751891" w:rsidRDefault="00636401" w:rsidP="00156AF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Срок </w:t>
      </w:r>
      <w:r w:rsidR="00156AF5" w:rsidRPr="00751891">
        <w:rPr>
          <w:rFonts w:ascii="Times New Roman" w:hAnsi="Times New Roman" w:cs="Times New Roman"/>
          <w:sz w:val="24"/>
          <w:szCs w:val="24"/>
        </w:rPr>
        <w:t>и место проведения аукциона:  21</w:t>
      </w:r>
      <w:r w:rsidRPr="00751891">
        <w:rPr>
          <w:rFonts w:ascii="Times New Roman" w:hAnsi="Times New Roman" w:cs="Times New Roman"/>
          <w:sz w:val="24"/>
          <w:szCs w:val="24"/>
        </w:rPr>
        <w:t xml:space="preserve"> июля</w:t>
      </w:r>
      <w:r w:rsidR="00156AF5" w:rsidRPr="00751891">
        <w:rPr>
          <w:rFonts w:ascii="Times New Roman" w:hAnsi="Times New Roman" w:cs="Times New Roman"/>
          <w:sz w:val="24"/>
          <w:szCs w:val="24"/>
        </w:rPr>
        <w:t xml:space="preserve"> 2014</w:t>
      </w:r>
      <w:r w:rsidR="00B21358">
        <w:rPr>
          <w:rFonts w:ascii="Times New Roman" w:hAnsi="Times New Roman" w:cs="Times New Roman"/>
          <w:sz w:val="24"/>
          <w:szCs w:val="24"/>
        </w:rPr>
        <w:t xml:space="preserve"> </w:t>
      </w:r>
      <w:r w:rsidR="00156AF5" w:rsidRPr="00751891">
        <w:rPr>
          <w:rFonts w:ascii="Times New Roman" w:hAnsi="Times New Roman" w:cs="Times New Roman"/>
          <w:sz w:val="24"/>
          <w:szCs w:val="24"/>
        </w:rPr>
        <w:t xml:space="preserve">г. в 10-00  Лот №2 </w:t>
      </w:r>
    </w:p>
    <w:p w:rsidR="00636401" w:rsidRPr="00751891" w:rsidRDefault="00636401" w:rsidP="00156AF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Владимирская область, </w:t>
      </w:r>
      <w:proofErr w:type="gramStart"/>
      <w:r w:rsidRPr="007518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51891">
        <w:rPr>
          <w:rFonts w:ascii="Times New Roman" w:hAnsi="Times New Roman" w:cs="Times New Roman"/>
          <w:sz w:val="24"/>
          <w:szCs w:val="24"/>
        </w:rPr>
        <w:t xml:space="preserve">. Киржач, ул. Серегина, д. 7, кабинет 43. </w:t>
      </w:r>
    </w:p>
    <w:p w:rsidR="00636401" w:rsidRPr="00751891" w:rsidRDefault="00636401" w:rsidP="00156AF5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36401" w:rsidRPr="00751891" w:rsidRDefault="00636401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  <w:u w:val="single"/>
        </w:rPr>
        <w:t>Комиссия в составе:</w:t>
      </w:r>
      <w:r w:rsidRPr="00751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401" w:rsidRPr="00751891" w:rsidRDefault="00636401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751891">
        <w:rPr>
          <w:rFonts w:ascii="Times New Roman" w:hAnsi="Times New Roman" w:cs="Times New Roman"/>
          <w:sz w:val="24"/>
          <w:szCs w:val="24"/>
          <w:u w:val="single"/>
        </w:rPr>
        <w:t>Заместитель председателя комиссии:</w:t>
      </w:r>
    </w:p>
    <w:p w:rsidR="00156AF5" w:rsidRPr="00751891" w:rsidRDefault="00156AF5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 Т.Е. Кириллов –  заведующий отделом по размещению </w:t>
      </w:r>
      <w:proofErr w:type="gramStart"/>
      <w:r w:rsidRPr="0075189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636401" w:rsidRPr="00751891" w:rsidRDefault="00636401" w:rsidP="00636401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                               заказа и торгам; </w:t>
      </w: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36401" w:rsidRPr="00751891" w:rsidRDefault="00636401" w:rsidP="006364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1891">
        <w:rPr>
          <w:rFonts w:ascii="Times New Roman" w:hAnsi="Times New Roman" w:cs="Times New Roman"/>
          <w:sz w:val="24"/>
          <w:szCs w:val="24"/>
          <w:u w:val="single"/>
        </w:rPr>
        <w:t>Член комиссии:</w:t>
      </w:r>
    </w:p>
    <w:p w:rsidR="00156AF5" w:rsidRPr="00751891" w:rsidRDefault="00156AF5" w:rsidP="0063640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56AF5" w:rsidRPr="00751891" w:rsidRDefault="00156AF5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 w:rsidRPr="00751891"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 w:rsidRPr="00751891">
        <w:rPr>
          <w:rFonts w:ascii="Times New Roman" w:hAnsi="Times New Roman" w:cs="Times New Roman"/>
          <w:sz w:val="24"/>
          <w:szCs w:val="24"/>
        </w:rPr>
        <w:t xml:space="preserve"> – заведующий юридическим отделом</w:t>
      </w:r>
    </w:p>
    <w:p w:rsidR="00156AF5" w:rsidRPr="00751891" w:rsidRDefault="00156AF5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AF5" w:rsidRPr="00751891" w:rsidRDefault="00156AF5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>С.Н. Панкова – заведующая отделом по земельным вопросам</w:t>
      </w:r>
    </w:p>
    <w:p w:rsidR="00636401" w:rsidRPr="00751891" w:rsidRDefault="00636401" w:rsidP="0063640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36401" w:rsidRPr="00751891" w:rsidRDefault="00636401" w:rsidP="006364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Н.А. </w:t>
      </w:r>
      <w:proofErr w:type="spellStart"/>
      <w:r w:rsidRPr="00751891">
        <w:rPr>
          <w:rFonts w:ascii="Times New Roman" w:hAnsi="Times New Roman" w:cs="Times New Roman"/>
          <w:sz w:val="24"/>
          <w:szCs w:val="24"/>
        </w:rPr>
        <w:t>Фирстова</w:t>
      </w:r>
      <w:proofErr w:type="spellEnd"/>
      <w:r w:rsidRPr="00751891">
        <w:rPr>
          <w:rFonts w:ascii="Times New Roman" w:hAnsi="Times New Roman" w:cs="Times New Roman"/>
          <w:sz w:val="24"/>
          <w:szCs w:val="24"/>
        </w:rPr>
        <w:t xml:space="preserve"> – консультант комитета.</w:t>
      </w: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color w:val="000000"/>
          <w:sz w:val="24"/>
          <w:szCs w:val="24"/>
        </w:rPr>
        <w:t>Комиссия правомочна осуществлять свои функции</w:t>
      </w:r>
    </w:p>
    <w:p w:rsidR="00751891" w:rsidRPr="00751891" w:rsidRDefault="00636401" w:rsidP="00751891">
      <w:pPr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891" w:rsidRPr="00751891" w:rsidRDefault="00751891" w:rsidP="0075189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891">
        <w:rPr>
          <w:rFonts w:ascii="Times New Roman" w:eastAsia="Times New Roman" w:hAnsi="Times New Roman" w:cs="Times New Roman"/>
          <w:b/>
          <w:sz w:val="24"/>
          <w:szCs w:val="24"/>
        </w:rPr>
        <w:t>Выборы аукциониста:</w:t>
      </w:r>
    </w:p>
    <w:p w:rsidR="00751891" w:rsidRPr="00751891" w:rsidRDefault="00751891" w:rsidP="007518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891">
        <w:rPr>
          <w:rFonts w:ascii="Times New Roman" w:eastAsia="Times New Roman" w:hAnsi="Times New Roman" w:cs="Times New Roman"/>
          <w:sz w:val="24"/>
          <w:szCs w:val="24"/>
        </w:rPr>
        <w:t>Предложена кандидатура Кириллова Т.Е.</w:t>
      </w:r>
    </w:p>
    <w:p w:rsidR="00751891" w:rsidRPr="00751891" w:rsidRDefault="00751891" w:rsidP="0075189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891">
        <w:rPr>
          <w:rFonts w:ascii="Times New Roman" w:eastAsia="Times New Roman" w:hAnsi="Times New Roman" w:cs="Times New Roman"/>
          <w:sz w:val="24"/>
          <w:szCs w:val="24"/>
        </w:rPr>
        <w:t xml:space="preserve">Результаты голосования: «ЗА» </w:t>
      </w:r>
      <w:proofErr w:type="spellStart"/>
      <w:r w:rsidRPr="00751891">
        <w:rPr>
          <w:rFonts w:ascii="Times New Roman" w:eastAsia="Times New Roman" w:hAnsi="Times New Roman" w:cs="Times New Roman"/>
          <w:sz w:val="24"/>
          <w:szCs w:val="24"/>
        </w:rPr>
        <w:t>Апанасюк</w:t>
      </w:r>
      <w:proofErr w:type="spellEnd"/>
      <w:r w:rsidRPr="00751891">
        <w:rPr>
          <w:rFonts w:ascii="Times New Roman" w:eastAsia="Times New Roman" w:hAnsi="Times New Roman" w:cs="Times New Roman"/>
          <w:sz w:val="24"/>
          <w:szCs w:val="24"/>
        </w:rPr>
        <w:t xml:space="preserve"> В.С., Кириллов Т.Е., Панкова С.Н., </w:t>
      </w:r>
      <w:proofErr w:type="spellStart"/>
      <w:r w:rsidRPr="00751891">
        <w:rPr>
          <w:rFonts w:ascii="Times New Roman" w:eastAsia="Times New Roman" w:hAnsi="Times New Roman" w:cs="Times New Roman"/>
          <w:sz w:val="24"/>
          <w:szCs w:val="24"/>
        </w:rPr>
        <w:t>Фирстова</w:t>
      </w:r>
      <w:proofErr w:type="spellEnd"/>
      <w:r w:rsidRPr="00751891">
        <w:rPr>
          <w:rFonts w:ascii="Times New Roman" w:eastAsia="Times New Roman" w:hAnsi="Times New Roman" w:cs="Times New Roman"/>
          <w:sz w:val="24"/>
          <w:szCs w:val="24"/>
        </w:rPr>
        <w:t xml:space="preserve"> Н.А. «ПРОТИВ» нет.</w:t>
      </w:r>
    </w:p>
    <w:p w:rsidR="00751891" w:rsidRDefault="00751891" w:rsidP="00751891">
      <w:pPr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eastAsia="Times New Roman" w:hAnsi="Times New Roman" w:cs="Times New Roman"/>
          <w:sz w:val="24"/>
          <w:szCs w:val="24"/>
        </w:rPr>
        <w:t>Аукционист: Кириллов Т.Е.</w:t>
      </w:r>
    </w:p>
    <w:p w:rsidR="00751891" w:rsidRPr="00751891" w:rsidRDefault="00751891" w:rsidP="00751891">
      <w:pPr>
        <w:jc w:val="both"/>
        <w:rPr>
          <w:rFonts w:ascii="Times New Roman" w:hAnsi="Times New Roman" w:cs="Times New Roman"/>
        </w:rPr>
      </w:pPr>
      <w:r w:rsidRPr="00751891">
        <w:rPr>
          <w:rFonts w:ascii="Times New Roman" w:hAnsi="Times New Roman" w:cs="Times New Roman"/>
        </w:rPr>
        <w:t xml:space="preserve">Наименование и характеристика, выставляемого на аукцион имущества:    </w:t>
      </w:r>
    </w:p>
    <w:p w:rsidR="00751891" w:rsidRPr="00751891" w:rsidRDefault="00751891" w:rsidP="00751891">
      <w:pPr>
        <w:jc w:val="both"/>
        <w:rPr>
          <w:rFonts w:ascii="Times New Roman" w:hAnsi="Times New Roman" w:cs="Times New Roman"/>
          <w:szCs w:val="28"/>
        </w:rPr>
      </w:pPr>
      <w:r w:rsidRPr="00751891">
        <w:rPr>
          <w:rFonts w:ascii="Times New Roman" w:hAnsi="Times New Roman" w:cs="Times New Roman"/>
        </w:rPr>
        <w:t>ЛОТ № 2</w:t>
      </w:r>
      <w:r w:rsidRPr="00751891">
        <w:rPr>
          <w:rFonts w:ascii="Times New Roman" w:hAnsi="Times New Roman" w:cs="Times New Roman"/>
          <w:b/>
        </w:rPr>
        <w:t xml:space="preserve"> земельный участок, </w:t>
      </w:r>
      <w:r w:rsidRPr="00751891">
        <w:rPr>
          <w:rFonts w:ascii="Times New Roman" w:hAnsi="Times New Roman" w:cs="Times New Roman"/>
        </w:rPr>
        <w:t xml:space="preserve">расположенный по адресу: </w:t>
      </w:r>
      <w:proofErr w:type="gramStart"/>
      <w:r w:rsidRPr="00751891">
        <w:rPr>
          <w:rFonts w:ascii="Times New Roman" w:hAnsi="Times New Roman" w:cs="Times New Roman"/>
          <w:szCs w:val="28"/>
        </w:rPr>
        <w:t xml:space="preserve">Владимирская область, </w:t>
      </w:r>
      <w:proofErr w:type="spellStart"/>
      <w:r w:rsidRPr="00751891">
        <w:rPr>
          <w:rFonts w:ascii="Times New Roman" w:hAnsi="Times New Roman" w:cs="Times New Roman"/>
          <w:szCs w:val="28"/>
        </w:rPr>
        <w:t>Киржачский</w:t>
      </w:r>
      <w:proofErr w:type="spellEnd"/>
      <w:r w:rsidRPr="00751891">
        <w:rPr>
          <w:rFonts w:ascii="Times New Roman" w:hAnsi="Times New Roman" w:cs="Times New Roman"/>
          <w:szCs w:val="28"/>
        </w:rPr>
        <w:t xml:space="preserve"> район, МО </w:t>
      </w:r>
      <w:proofErr w:type="spellStart"/>
      <w:r w:rsidRPr="00751891">
        <w:rPr>
          <w:rFonts w:ascii="Times New Roman" w:hAnsi="Times New Roman" w:cs="Times New Roman"/>
          <w:szCs w:val="28"/>
        </w:rPr>
        <w:t>Горкинское</w:t>
      </w:r>
      <w:proofErr w:type="spellEnd"/>
      <w:r w:rsidRPr="00751891">
        <w:rPr>
          <w:rFonts w:ascii="Times New Roman" w:hAnsi="Times New Roman" w:cs="Times New Roman"/>
          <w:szCs w:val="28"/>
        </w:rPr>
        <w:t xml:space="preserve"> (сельское поселение), п. Горка, ул. Свобода, д.46 «а».</w:t>
      </w:r>
      <w:proofErr w:type="gramEnd"/>
    </w:p>
    <w:p w:rsidR="00751891" w:rsidRDefault="00751891" w:rsidP="00751891">
      <w:pPr>
        <w:jc w:val="both"/>
        <w:rPr>
          <w:rFonts w:ascii="Times New Roman" w:hAnsi="Times New Roman" w:cs="Times New Roman"/>
        </w:rPr>
      </w:pPr>
      <w:r w:rsidRPr="00751891">
        <w:rPr>
          <w:rFonts w:ascii="Times New Roman" w:hAnsi="Times New Roman" w:cs="Times New Roman"/>
        </w:rPr>
        <w:lastRenderedPageBreak/>
        <w:t>земельный участок из категории земель населенных пунктов, с кадастровым номером 33:02:000000:1451, разрешенным использованием – для  индивидуального жилищного строительства, площадью 1975 кв.м.</w:t>
      </w:r>
    </w:p>
    <w:p w:rsidR="004B44FF" w:rsidRPr="004B44FF" w:rsidRDefault="004B44FF" w:rsidP="00751891">
      <w:pPr>
        <w:jc w:val="both"/>
        <w:rPr>
          <w:rFonts w:ascii="Times New Roman" w:hAnsi="Times New Roman" w:cs="Times New Roman"/>
          <w:b/>
        </w:rPr>
      </w:pPr>
      <w:r w:rsidRPr="004B44FF">
        <w:rPr>
          <w:rFonts w:ascii="Times New Roman" w:eastAsia="Times New Roman" w:hAnsi="Times New Roman" w:cs="Times New Roman"/>
          <w:b/>
        </w:rPr>
        <w:t xml:space="preserve">Начальная цена арендной платы в год – </w:t>
      </w:r>
      <w:r>
        <w:rPr>
          <w:rFonts w:ascii="Times New Roman" w:hAnsi="Times New Roman" w:cs="Times New Roman"/>
          <w:b/>
        </w:rPr>
        <w:t>33 100</w:t>
      </w:r>
      <w:r w:rsidRPr="004B44FF">
        <w:rPr>
          <w:rFonts w:ascii="Times New Roman" w:eastAsia="Times New Roman" w:hAnsi="Times New Roman" w:cs="Times New Roman"/>
          <w:b/>
        </w:rPr>
        <w:t xml:space="preserve"> рублей.  Шаг аукциона –</w:t>
      </w:r>
      <w:r>
        <w:rPr>
          <w:rFonts w:ascii="Times New Roman" w:hAnsi="Times New Roman" w:cs="Times New Roman"/>
          <w:b/>
        </w:rPr>
        <w:t xml:space="preserve"> 1 655</w:t>
      </w:r>
      <w:r w:rsidRPr="004B44FF">
        <w:rPr>
          <w:rFonts w:ascii="Times New Roman" w:eastAsia="Times New Roman" w:hAnsi="Times New Roman" w:cs="Times New Roman"/>
          <w:b/>
        </w:rPr>
        <w:t xml:space="preserve"> рублей. Задаток – </w:t>
      </w:r>
      <w:r>
        <w:rPr>
          <w:rFonts w:ascii="Times New Roman" w:hAnsi="Times New Roman" w:cs="Times New Roman"/>
          <w:b/>
          <w:szCs w:val="28"/>
        </w:rPr>
        <w:t>6 620</w:t>
      </w:r>
      <w:r w:rsidRPr="004B44FF">
        <w:rPr>
          <w:rFonts w:ascii="Times New Roman" w:eastAsia="Times New Roman" w:hAnsi="Times New Roman" w:cs="Times New Roman"/>
          <w:szCs w:val="28"/>
        </w:rPr>
        <w:t xml:space="preserve"> </w:t>
      </w:r>
      <w:r w:rsidRPr="004B44FF">
        <w:rPr>
          <w:rFonts w:ascii="Times New Roman" w:eastAsia="Times New Roman" w:hAnsi="Times New Roman" w:cs="Times New Roman"/>
          <w:b/>
        </w:rPr>
        <w:t xml:space="preserve"> рублей.</w:t>
      </w:r>
    </w:p>
    <w:p w:rsidR="00751891" w:rsidRDefault="004B44FF" w:rsidP="007518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b/>
          <w:sz w:val="24"/>
          <w:szCs w:val="24"/>
        </w:rPr>
        <w:t>Технические условия подключения к сетям инженерно-технического обеспечения</w:t>
      </w:r>
    </w:p>
    <w:p w:rsidR="004B44FF" w:rsidRDefault="004B44FF" w:rsidP="00751891">
      <w:pPr>
        <w:jc w:val="both"/>
        <w:rPr>
          <w:rFonts w:ascii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>Возможно подключение к электрическим сетям. Возможность подключения к сетям водоснабжения, газоснабжения и канализации отсутствует</w:t>
      </w:r>
    </w:p>
    <w:p w:rsidR="004B44FF" w:rsidRDefault="004B44FF" w:rsidP="007518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b/>
          <w:sz w:val="24"/>
          <w:szCs w:val="24"/>
        </w:rPr>
        <w:t>Сведения о границах земельного участка</w:t>
      </w:r>
    </w:p>
    <w:p w:rsidR="00636401" w:rsidRPr="004B44FF" w:rsidRDefault="004B44FF" w:rsidP="004B44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Земельный участок граничит с земельными </w:t>
      </w:r>
      <w:proofErr w:type="gramStart"/>
      <w:r w:rsidRPr="004B44FF">
        <w:rPr>
          <w:rFonts w:ascii="Times New Roman" w:eastAsia="Times New Roman" w:hAnsi="Times New Roman" w:cs="Times New Roman"/>
          <w:sz w:val="24"/>
          <w:szCs w:val="24"/>
        </w:rPr>
        <w:t>участками</w:t>
      </w:r>
      <w:proofErr w:type="gramEnd"/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расположенными по адресам: п. Горка, ул. Свобода, д. 46 и с землями собственность на которые не разграничена</w:t>
      </w:r>
    </w:p>
    <w:tbl>
      <w:tblPr>
        <w:tblW w:w="105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4253"/>
        <w:gridCol w:w="6295"/>
      </w:tblGrid>
      <w:tr w:rsidR="004B44FF" w:rsidRPr="004B44FF" w:rsidTr="008F5ED1">
        <w:tc>
          <w:tcPr>
            <w:tcW w:w="4253" w:type="dxa"/>
            <w:shd w:val="clear" w:color="auto" w:fill="auto"/>
          </w:tcPr>
          <w:p w:rsidR="004B44FF" w:rsidRPr="004B44FF" w:rsidRDefault="004B44FF" w:rsidP="008F5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Ограничения</w:t>
            </w:r>
          </w:p>
        </w:tc>
        <w:tc>
          <w:tcPr>
            <w:tcW w:w="6295" w:type="dxa"/>
            <w:shd w:val="clear" w:color="auto" w:fill="auto"/>
          </w:tcPr>
          <w:p w:rsidR="004B44FF" w:rsidRPr="004B44FF" w:rsidRDefault="004B44FF" w:rsidP="008F5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  <w:tr w:rsidR="004B44FF" w:rsidRPr="004B44FF" w:rsidTr="008F5ED1">
        <w:tc>
          <w:tcPr>
            <w:tcW w:w="4253" w:type="dxa"/>
            <w:shd w:val="clear" w:color="auto" w:fill="auto"/>
          </w:tcPr>
          <w:p w:rsidR="004B44FF" w:rsidRPr="004B44FF" w:rsidRDefault="004B44FF" w:rsidP="008F5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Обременения</w:t>
            </w:r>
          </w:p>
        </w:tc>
        <w:tc>
          <w:tcPr>
            <w:tcW w:w="6295" w:type="dxa"/>
            <w:shd w:val="clear" w:color="auto" w:fill="auto"/>
          </w:tcPr>
          <w:p w:rsidR="004B44FF" w:rsidRPr="004B44FF" w:rsidRDefault="004B44FF" w:rsidP="008F5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зарегистрированы</w:t>
            </w:r>
          </w:p>
        </w:tc>
      </w:tr>
    </w:tbl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>СВЕДЕНИЯ ОБ ПРИЗНАННЫХ УЧАСТНИКАХ:</w:t>
      </w:r>
    </w:p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3"/>
        <w:gridCol w:w="2684"/>
        <w:gridCol w:w="2390"/>
        <w:gridCol w:w="2653"/>
        <w:gridCol w:w="1678"/>
      </w:tblGrid>
      <w:tr w:rsidR="004B44FF" w:rsidRPr="004B44FF" w:rsidTr="008F5ED1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</w:t>
            </w:r>
            <w:proofErr w:type="gramStart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(для юр. лица)</w:t>
            </w:r>
            <w:proofErr w:type="gramStart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есто жительства (для физ. лица)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</w:t>
            </w:r>
            <w:proofErr w:type="gramStart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для юр.лица),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поступления заявки</w:t>
            </w:r>
          </w:p>
        </w:tc>
      </w:tr>
      <w:tr w:rsidR="004B44FF" w:rsidRPr="004B44FF" w:rsidTr="008F5ED1">
        <w:trPr>
          <w:tblCellSpacing w:w="0" w:type="dxa"/>
        </w:trPr>
        <w:tc>
          <w:tcPr>
            <w:tcW w:w="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</w:rPr>
              <w:t xml:space="preserve">Пичугина Юлия Александровна </w:t>
            </w:r>
            <w:proofErr w:type="gramStart"/>
            <w:r w:rsidRPr="004B44FF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4B44FF">
              <w:rPr>
                <w:rFonts w:ascii="Times New Roman" w:eastAsia="Times New Roman" w:hAnsi="Times New Roman" w:cs="Times New Roman"/>
              </w:rPr>
              <w:t>по доверенности Мезенцев Владимир Викторович)</w:t>
            </w:r>
          </w:p>
        </w:tc>
        <w:tc>
          <w:tcPr>
            <w:tcW w:w="2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FF" w:rsidRPr="004B44FF" w:rsidRDefault="004B44FF" w:rsidP="008F5E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FF" w:rsidRPr="004B44FF" w:rsidRDefault="004B44FF" w:rsidP="008F5E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44FF" w:rsidRPr="004B44FF" w:rsidRDefault="004B44FF" w:rsidP="004B44F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B44FF">
              <w:rPr>
                <w:rFonts w:ascii="Times New Roman" w:eastAsia="Times New Roman" w:hAnsi="Times New Roman" w:cs="Times New Roman"/>
              </w:rPr>
              <w:t>71</w:t>
            </w:r>
          </w:p>
          <w:p w:rsidR="004B44FF" w:rsidRPr="004B44FF" w:rsidRDefault="004B44FF" w:rsidP="004B44FF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4B44FF">
              <w:rPr>
                <w:rFonts w:ascii="Times New Roman" w:eastAsia="Times New Roman" w:hAnsi="Times New Roman" w:cs="Times New Roman"/>
              </w:rPr>
              <w:t>17.06.2014</w:t>
            </w:r>
          </w:p>
          <w:p w:rsidR="004B44FF" w:rsidRPr="004B44FF" w:rsidRDefault="004B44FF" w:rsidP="004B44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</w:rPr>
              <w:t>14 ч 34 м</w:t>
            </w:r>
          </w:p>
        </w:tc>
      </w:tr>
    </w:tbl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44FF" w:rsidRPr="004B44FF" w:rsidRDefault="00636401" w:rsidP="004B44FF">
      <w:pPr>
        <w:ind w:right="78"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B44FF">
        <w:rPr>
          <w:rFonts w:ascii="Times New Roman" w:hAnsi="Times New Roman" w:cs="Times New Roman"/>
          <w:sz w:val="24"/>
          <w:szCs w:val="24"/>
        </w:rPr>
        <w:t xml:space="preserve">      </w:t>
      </w:r>
      <w:r w:rsidR="004B44FF" w:rsidRPr="004B44FF">
        <w:rPr>
          <w:rFonts w:ascii="Times New Roman" w:eastAsia="Times New Roman" w:hAnsi="Times New Roman" w:cs="Times New Roman"/>
          <w:spacing w:val="1"/>
          <w:sz w:val="24"/>
          <w:szCs w:val="24"/>
        </w:rPr>
        <w:t>В соответствии с подпунктом 1 пункта 26 статьи  38.1 Земельного кодекса Российской Федерац</w:t>
      </w:r>
      <w:proofErr w:type="gramStart"/>
      <w:r w:rsidR="004B44FF" w:rsidRPr="004B44FF">
        <w:rPr>
          <w:rFonts w:ascii="Times New Roman" w:eastAsia="Times New Roman" w:hAnsi="Times New Roman" w:cs="Times New Roman"/>
          <w:spacing w:val="1"/>
          <w:sz w:val="24"/>
          <w:szCs w:val="24"/>
        </w:rPr>
        <w:t>ии  ау</w:t>
      </w:r>
      <w:proofErr w:type="gramEnd"/>
      <w:r w:rsidR="004B44FF" w:rsidRPr="004B44FF">
        <w:rPr>
          <w:rFonts w:ascii="Times New Roman" w:eastAsia="Times New Roman" w:hAnsi="Times New Roman" w:cs="Times New Roman"/>
          <w:spacing w:val="1"/>
          <w:sz w:val="24"/>
          <w:szCs w:val="24"/>
        </w:rPr>
        <w:t>кцион признан несостоявшимся по причине участия в аукционе менее двух участников.</w:t>
      </w:r>
    </w:p>
    <w:p w:rsidR="004B44FF" w:rsidRPr="004B44FF" w:rsidRDefault="004B44FF" w:rsidP="004B44FF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pacing w:val="1"/>
          <w:sz w:val="24"/>
          <w:szCs w:val="24"/>
        </w:rPr>
        <w:t>Комиссия по проведению торгов (конкурсов и аукционов), в соответствии с п.27 ст.38.1 Земельного кодекса Российской Федерации, приняла решение заключить договор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358">
        <w:rPr>
          <w:rFonts w:ascii="Times New Roman" w:hAnsi="Times New Roman" w:cs="Times New Roman"/>
          <w:sz w:val="24"/>
          <w:szCs w:val="24"/>
        </w:rPr>
        <w:t>аренды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земельного участка по Лоту №</w:t>
      </w:r>
      <w:r w:rsidR="00B21358">
        <w:rPr>
          <w:rFonts w:ascii="Times New Roman" w:hAnsi="Times New Roman" w:cs="Times New Roman"/>
          <w:sz w:val="24"/>
          <w:szCs w:val="24"/>
        </w:rPr>
        <w:t>2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с единственным участником аукциона</w:t>
      </w:r>
      <w:r w:rsidR="00B21358" w:rsidRPr="00B21358">
        <w:rPr>
          <w:rFonts w:ascii="Times New Roman" w:eastAsia="Times New Roman" w:hAnsi="Times New Roman" w:cs="Times New Roman"/>
        </w:rPr>
        <w:t xml:space="preserve"> </w:t>
      </w:r>
      <w:r w:rsidR="00B21358">
        <w:rPr>
          <w:rFonts w:ascii="Times New Roman" w:eastAsia="Times New Roman" w:hAnsi="Times New Roman" w:cs="Times New Roman"/>
        </w:rPr>
        <w:t>Пичугиной Юлией Александровной</w:t>
      </w:r>
      <w:r w:rsidR="00B21358" w:rsidRPr="004B44FF">
        <w:rPr>
          <w:rFonts w:ascii="Times New Roman" w:eastAsia="Times New Roman" w:hAnsi="Times New Roman" w:cs="Times New Roman"/>
        </w:rPr>
        <w:t xml:space="preserve"> </w:t>
      </w:r>
      <w:proofErr w:type="gramStart"/>
      <w:r w:rsidR="00B21358" w:rsidRPr="004B44FF">
        <w:rPr>
          <w:rFonts w:ascii="Times New Roman" w:eastAsia="Times New Roman" w:hAnsi="Times New Roman" w:cs="Times New Roman"/>
        </w:rPr>
        <w:t xml:space="preserve">( </w:t>
      </w:r>
      <w:proofErr w:type="gramEnd"/>
      <w:r w:rsidR="00B21358" w:rsidRPr="004B44FF">
        <w:rPr>
          <w:rFonts w:ascii="Times New Roman" w:eastAsia="Times New Roman" w:hAnsi="Times New Roman" w:cs="Times New Roman"/>
        </w:rPr>
        <w:t>по доверенности Мезенцев Владимир Викторович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358">
        <w:rPr>
          <w:rFonts w:ascii="Times New Roman" w:hAnsi="Times New Roman" w:cs="Times New Roman"/>
          <w:sz w:val="24"/>
          <w:szCs w:val="24"/>
        </w:rPr>
        <w:t>по начальной цене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358">
        <w:rPr>
          <w:rFonts w:ascii="Times New Roman" w:hAnsi="Times New Roman" w:cs="Times New Roman"/>
          <w:sz w:val="24"/>
          <w:szCs w:val="24"/>
        </w:rPr>
        <w:t xml:space="preserve">арендной платы в год 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21358">
        <w:rPr>
          <w:rFonts w:ascii="Times New Roman" w:hAnsi="Times New Roman" w:cs="Times New Roman"/>
          <w:sz w:val="24"/>
          <w:szCs w:val="24"/>
        </w:rPr>
        <w:t>33 100 рублей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21358">
        <w:rPr>
          <w:rFonts w:ascii="Times New Roman" w:hAnsi="Times New Roman" w:cs="Times New Roman"/>
          <w:sz w:val="24"/>
          <w:szCs w:val="24"/>
        </w:rPr>
        <w:t>Срок заключения договора 1.08.2014 г.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Внесенный  участником торгов задаток в сумме </w:t>
      </w:r>
      <w:r w:rsidRPr="004B44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B21358">
        <w:rPr>
          <w:rFonts w:ascii="Times New Roman" w:hAnsi="Times New Roman" w:cs="Times New Roman"/>
          <w:b/>
          <w:sz w:val="24"/>
          <w:szCs w:val="24"/>
        </w:rPr>
        <w:t>6 620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4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рублей засчитывается в счет </w:t>
      </w:r>
      <w:r w:rsidR="00B21358">
        <w:rPr>
          <w:rFonts w:ascii="Times New Roman" w:hAnsi="Times New Roman" w:cs="Times New Roman"/>
          <w:sz w:val="24"/>
          <w:szCs w:val="24"/>
        </w:rPr>
        <w:t xml:space="preserve">арендной 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>платы</w:t>
      </w:r>
      <w:r w:rsidR="00B21358">
        <w:rPr>
          <w:rFonts w:ascii="Times New Roman" w:hAnsi="Times New Roman" w:cs="Times New Roman"/>
          <w:sz w:val="24"/>
          <w:szCs w:val="24"/>
        </w:rPr>
        <w:t xml:space="preserve"> за  земельный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участ</w:t>
      </w:r>
      <w:r w:rsidR="00B21358">
        <w:rPr>
          <w:rFonts w:ascii="Times New Roman" w:hAnsi="Times New Roman" w:cs="Times New Roman"/>
          <w:sz w:val="24"/>
          <w:szCs w:val="24"/>
        </w:rPr>
        <w:t>ок</w:t>
      </w: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B44FF" w:rsidRPr="004B44FF" w:rsidRDefault="004B44FF" w:rsidP="004B44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4FF">
        <w:rPr>
          <w:rFonts w:ascii="Times New Roman" w:eastAsia="Times New Roman" w:hAnsi="Times New Roman" w:cs="Times New Roman"/>
          <w:sz w:val="24"/>
          <w:szCs w:val="24"/>
        </w:rPr>
        <w:t xml:space="preserve">     Настоящий протокол, подписанный всеми членами комиссии, единственным участником имеет юридическую силу и является документом, удостоверяющим право единственного участника аукциона на заключение договора купли-продажи с Продавцом – комитетом по управлению муниципальным имуществом администрации Киржачского района.</w:t>
      </w:r>
    </w:p>
    <w:p w:rsidR="004B44FF" w:rsidRPr="004B44FF" w:rsidRDefault="004B44FF" w:rsidP="004B44FF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4B44FF">
        <w:rPr>
          <w:rFonts w:ascii="Calibri" w:eastAsia="Times New Roman" w:hAnsi="Calibri" w:cs="Times New Roman"/>
          <w:sz w:val="24"/>
          <w:szCs w:val="24"/>
        </w:rPr>
        <w:t xml:space="preserve">    </w:t>
      </w:r>
    </w:p>
    <w:p w:rsidR="00636401" w:rsidRPr="004B44FF" w:rsidRDefault="00636401" w:rsidP="004B44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6401" w:rsidRPr="00751891" w:rsidRDefault="00636401" w:rsidP="006364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89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W w:w="0" w:type="auto"/>
        <w:tblLook w:val="01E0"/>
      </w:tblPr>
      <w:tblGrid>
        <w:gridCol w:w="4785"/>
        <w:gridCol w:w="4785"/>
      </w:tblGrid>
      <w:tr w:rsidR="00636401" w:rsidRPr="00751891" w:rsidTr="00636401">
        <w:tc>
          <w:tcPr>
            <w:tcW w:w="9570" w:type="dxa"/>
            <w:gridSpan w:val="2"/>
          </w:tcPr>
          <w:p w:rsidR="00636401" w:rsidRPr="00751891" w:rsidRDefault="00636401" w:rsidP="006364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891">
              <w:rPr>
                <w:rFonts w:ascii="Times New Roman" w:hAnsi="Times New Roman" w:cs="Times New Roman"/>
                <w:sz w:val="24"/>
                <w:szCs w:val="24"/>
              </w:rPr>
              <w:t>Подписи сторон:</w:t>
            </w:r>
          </w:p>
          <w:p w:rsidR="00636401" w:rsidRPr="00751891" w:rsidRDefault="00636401" w:rsidP="00636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401" w:rsidRPr="00751891" w:rsidTr="00636401">
        <w:tc>
          <w:tcPr>
            <w:tcW w:w="4785" w:type="dxa"/>
            <w:hideMark/>
          </w:tcPr>
          <w:p w:rsidR="00636401" w:rsidRPr="00751891" w:rsidRDefault="00636401" w:rsidP="00636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91">
              <w:rPr>
                <w:rFonts w:ascii="Times New Roman" w:hAnsi="Times New Roman" w:cs="Times New Roman"/>
                <w:sz w:val="24"/>
                <w:szCs w:val="24"/>
              </w:rPr>
              <w:t>Комиссия  по  проведению  аукциона:</w:t>
            </w:r>
          </w:p>
        </w:tc>
        <w:tc>
          <w:tcPr>
            <w:tcW w:w="4785" w:type="dxa"/>
          </w:tcPr>
          <w:p w:rsidR="00636401" w:rsidRPr="00751891" w:rsidRDefault="00636401" w:rsidP="0063640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891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 аукциона: </w:t>
            </w:r>
          </w:p>
          <w:p w:rsidR="00B21358" w:rsidRDefault="00B21358" w:rsidP="00B2135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36401" w:rsidRPr="00751891" w:rsidRDefault="00B21358" w:rsidP="00B213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FF">
              <w:rPr>
                <w:rFonts w:ascii="Times New Roman" w:eastAsia="Times New Roman" w:hAnsi="Times New Roman" w:cs="Times New Roman"/>
              </w:rPr>
              <w:t xml:space="preserve">Пичугина Юлия Александровна </w:t>
            </w:r>
            <w:proofErr w:type="gramStart"/>
            <w:r w:rsidRPr="004B44FF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Pr="004B44FF">
              <w:rPr>
                <w:rFonts w:ascii="Times New Roman" w:eastAsia="Times New Roman" w:hAnsi="Times New Roman" w:cs="Times New Roman"/>
              </w:rPr>
              <w:t>по доверенности Мезенцев Владимир Викторович)</w:t>
            </w:r>
          </w:p>
        </w:tc>
      </w:tr>
      <w:tr w:rsidR="00636401" w:rsidRPr="00751891" w:rsidTr="00636401">
        <w:trPr>
          <w:trHeight w:val="2431"/>
        </w:trPr>
        <w:tc>
          <w:tcPr>
            <w:tcW w:w="4785" w:type="dxa"/>
          </w:tcPr>
          <w:p w:rsidR="00636401" w:rsidRPr="00751891" w:rsidRDefault="00636401" w:rsidP="006364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58" w:rsidRDefault="00B21358" w:rsidP="00B21358">
            <w:pPr>
              <w:jc w:val="both"/>
            </w:pP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____________________</w:t>
            </w: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>Т.Е.  Кириллов  ____________________</w:t>
            </w: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>С.Н.  Панкова____________________</w:t>
            </w: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1358" w:rsidRPr="00B21358" w:rsidRDefault="00B21358" w:rsidP="00B2135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>Фирстова</w:t>
            </w:r>
            <w:proofErr w:type="spellEnd"/>
            <w:r w:rsidRPr="00B213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____________________ </w:t>
            </w:r>
          </w:p>
          <w:p w:rsidR="00B21358" w:rsidRDefault="00B21358" w:rsidP="00B21358">
            <w:pPr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</w:t>
            </w:r>
          </w:p>
          <w:p w:rsidR="00636401" w:rsidRPr="00751891" w:rsidRDefault="00636401" w:rsidP="0063640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636401" w:rsidRPr="00751891" w:rsidRDefault="00636401" w:rsidP="006364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6401" w:rsidRPr="00751891" w:rsidRDefault="00B21358" w:rsidP="00B213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636401" w:rsidRPr="0075189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636401" w:rsidRPr="00751891" w:rsidRDefault="00636401" w:rsidP="006364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6D07" w:rsidRPr="00751891" w:rsidRDefault="00476D07" w:rsidP="0063640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76D07" w:rsidRPr="00751891" w:rsidSect="005B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36401"/>
    <w:rsid w:val="0008399F"/>
    <w:rsid w:val="00156AF5"/>
    <w:rsid w:val="001D1000"/>
    <w:rsid w:val="00476D07"/>
    <w:rsid w:val="004847A7"/>
    <w:rsid w:val="004B44FF"/>
    <w:rsid w:val="005B60D0"/>
    <w:rsid w:val="00636401"/>
    <w:rsid w:val="00712BBD"/>
    <w:rsid w:val="00751891"/>
    <w:rsid w:val="00AF37AD"/>
    <w:rsid w:val="00B2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364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364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KirillovTE</dc:creator>
  <cp:keywords/>
  <dc:description/>
  <cp:lastModifiedBy>KirillovTE</cp:lastModifiedBy>
  <cp:revision>7</cp:revision>
  <cp:lastPrinted>2014-07-21T08:31:00Z</cp:lastPrinted>
  <dcterms:created xsi:type="dcterms:W3CDTF">2014-07-21T06:40:00Z</dcterms:created>
  <dcterms:modified xsi:type="dcterms:W3CDTF">2014-07-22T06:24:00Z</dcterms:modified>
</cp:coreProperties>
</file>