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DA3" w:rsidRDefault="00837DA3" w:rsidP="005C7BFD">
      <w:pPr>
        <w:jc w:val="both"/>
        <w:rPr>
          <w:sz w:val="28"/>
        </w:rPr>
      </w:pPr>
    </w:p>
    <w:p w:rsidR="00837DA3" w:rsidRPr="00837DA3" w:rsidRDefault="00837DA3" w:rsidP="00837DA3">
      <w:pPr>
        <w:jc w:val="both"/>
      </w:pPr>
    </w:p>
    <w:p w:rsidR="00837DA3" w:rsidRPr="00837DA3" w:rsidRDefault="00837DA3" w:rsidP="00837DA3">
      <w:pPr>
        <w:jc w:val="right"/>
        <w:rPr>
          <w:i/>
          <w:sz w:val="28"/>
          <w:szCs w:val="28"/>
        </w:rPr>
      </w:pPr>
    </w:p>
    <w:p w:rsidR="00837DA3" w:rsidRPr="007945F0" w:rsidRDefault="00837DA3" w:rsidP="00837DA3">
      <w:pPr>
        <w:jc w:val="both"/>
        <w:rPr>
          <w:sz w:val="28"/>
          <w:szCs w:val="28"/>
        </w:rPr>
      </w:pPr>
      <w:r w:rsidRPr="007945F0">
        <w:rPr>
          <w:i/>
          <w:sz w:val="28"/>
          <w:szCs w:val="28"/>
        </w:rPr>
        <w:t xml:space="preserve">       </w:t>
      </w:r>
      <w:r w:rsidRPr="007945F0">
        <w:rPr>
          <w:sz w:val="28"/>
          <w:szCs w:val="28"/>
        </w:rPr>
        <w:t xml:space="preserve">Администрация Киржачского района просит поместить информацию следующего содержания: «Организатор аукциона - комитет по управлению муниципальным имуществом </w:t>
      </w:r>
      <w:r w:rsidR="007945F0">
        <w:rPr>
          <w:sz w:val="28"/>
          <w:szCs w:val="28"/>
        </w:rPr>
        <w:t xml:space="preserve">администрации Киржачского района </w:t>
      </w:r>
      <w:r w:rsidRPr="007945F0">
        <w:rPr>
          <w:sz w:val="28"/>
          <w:szCs w:val="28"/>
        </w:rPr>
        <w:t>проводит аукцион:</w:t>
      </w:r>
    </w:p>
    <w:tbl>
      <w:tblPr>
        <w:tblW w:w="105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4253"/>
        <w:gridCol w:w="6295"/>
      </w:tblGrid>
      <w:tr w:rsidR="00837DA3" w:rsidRPr="007945F0" w:rsidTr="00837DA3">
        <w:trPr>
          <w:trHeight w:val="340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94"/>
              <w:jc w:val="center"/>
              <w:rPr>
                <w:b/>
                <w:sz w:val="28"/>
                <w:szCs w:val="28"/>
              </w:rPr>
            </w:pPr>
            <w:r w:rsidRPr="007945F0">
              <w:rPr>
                <w:b/>
                <w:sz w:val="28"/>
                <w:szCs w:val="28"/>
              </w:rPr>
              <w:t>ЛОТ № 1</w:t>
            </w:r>
          </w:p>
        </w:tc>
      </w:tr>
      <w:tr w:rsidR="00837DA3" w:rsidRPr="007945F0" w:rsidTr="00837DA3">
        <w:trPr>
          <w:trHeight w:val="74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A3" w:rsidRPr="007945F0" w:rsidRDefault="00837DA3" w:rsidP="00837DA3">
            <w:pPr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Информация о земельном участке</w:t>
            </w:r>
          </w:p>
          <w:p w:rsidR="00837DA3" w:rsidRPr="007945F0" w:rsidRDefault="00837DA3" w:rsidP="00837DA3">
            <w:pPr>
              <w:jc w:val="both"/>
              <w:rPr>
                <w:sz w:val="28"/>
                <w:szCs w:val="28"/>
              </w:rPr>
            </w:pPr>
          </w:p>
          <w:p w:rsidR="00837DA3" w:rsidRPr="007945F0" w:rsidRDefault="00837DA3" w:rsidP="00837DA3">
            <w:pPr>
              <w:ind w:left="60"/>
              <w:jc w:val="both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EA1DEB">
            <w:pPr>
              <w:ind w:left="94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Земельный участок, категория земель: земли населенных пунктов с кадастровым номером  33:02:010</w:t>
            </w:r>
            <w:r w:rsidR="001B4514">
              <w:rPr>
                <w:sz w:val="28"/>
                <w:szCs w:val="28"/>
              </w:rPr>
              <w:t>633</w:t>
            </w:r>
            <w:r w:rsidRPr="007945F0">
              <w:rPr>
                <w:sz w:val="28"/>
                <w:szCs w:val="28"/>
              </w:rPr>
              <w:t>:1</w:t>
            </w:r>
            <w:r w:rsidR="001B4514">
              <w:rPr>
                <w:sz w:val="28"/>
                <w:szCs w:val="28"/>
              </w:rPr>
              <w:t>25</w:t>
            </w:r>
            <w:r w:rsidRPr="007945F0">
              <w:rPr>
                <w:sz w:val="28"/>
                <w:szCs w:val="28"/>
              </w:rPr>
              <w:t xml:space="preserve">, разрешенным использованием – </w:t>
            </w:r>
            <w:r w:rsidR="001B4514">
              <w:rPr>
                <w:sz w:val="28"/>
                <w:szCs w:val="28"/>
              </w:rPr>
              <w:t>под производственную базу</w:t>
            </w:r>
            <w:r w:rsidR="00A506FB">
              <w:rPr>
                <w:sz w:val="28"/>
                <w:szCs w:val="28"/>
              </w:rPr>
              <w:t xml:space="preserve">, площадь </w:t>
            </w:r>
            <w:r w:rsidRPr="007945F0">
              <w:rPr>
                <w:sz w:val="28"/>
                <w:szCs w:val="28"/>
              </w:rPr>
              <w:t xml:space="preserve"> </w:t>
            </w:r>
            <w:r w:rsidR="001B4514">
              <w:rPr>
                <w:sz w:val="28"/>
                <w:szCs w:val="28"/>
              </w:rPr>
              <w:t>408</w:t>
            </w:r>
            <w:r w:rsidRPr="007945F0">
              <w:rPr>
                <w:sz w:val="28"/>
                <w:szCs w:val="28"/>
              </w:rPr>
              <w:t xml:space="preserve"> кв.м.</w:t>
            </w:r>
          </w:p>
        </w:tc>
      </w:tr>
      <w:tr w:rsidR="00837DA3" w:rsidRPr="007945F0" w:rsidTr="00837DA3">
        <w:trPr>
          <w:trHeight w:val="54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1B4514">
            <w:pPr>
              <w:ind w:left="94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Владимирская область, </w:t>
            </w:r>
            <w:proofErr w:type="gramStart"/>
            <w:r w:rsidRPr="007945F0">
              <w:rPr>
                <w:sz w:val="28"/>
                <w:szCs w:val="28"/>
              </w:rPr>
              <w:t>г</w:t>
            </w:r>
            <w:proofErr w:type="gramEnd"/>
            <w:r w:rsidR="001B4514">
              <w:rPr>
                <w:sz w:val="28"/>
                <w:szCs w:val="28"/>
              </w:rPr>
              <w:t xml:space="preserve">. </w:t>
            </w:r>
            <w:r w:rsidRPr="007945F0">
              <w:rPr>
                <w:sz w:val="28"/>
                <w:szCs w:val="28"/>
              </w:rPr>
              <w:t xml:space="preserve"> Киржач,   </w:t>
            </w:r>
            <w:r w:rsidR="001B4514">
              <w:rPr>
                <w:sz w:val="28"/>
                <w:szCs w:val="28"/>
              </w:rPr>
              <w:t xml:space="preserve">                        </w:t>
            </w:r>
            <w:r w:rsidRPr="007945F0">
              <w:rPr>
                <w:sz w:val="28"/>
                <w:szCs w:val="28"/>
              </w:rPr>
              <w:t xml:space="preserve">ул.  </w:t>
            </w:r>
            <w:proofErr w:type="spellStart"/>
            <w:r w:rsidR="001B4514">
              <w:rPr>
                <w:sz w:val="28"/>
                <w:szCs w:val="28"/>
              </w:rPr>
              <w:t>Шелковиков</w:t>
            </w:r>
            <w:proofErr w:type="spellEnd"/>
            <w:r w:rsidRPr="007945F0">
              <w:rPr>
                <w:sz w:val="28"/>
                <w:szCs w:val="28"/>
              </w:rPr>
              <w:t xml:space="preserve">, д. </w:t>
            </w:r>
            <w:r w:rsidR="001B4514">
              <w:rPr>
                <w:sz w:val="28"/>
                <w:szCs w:val="28"/>
              </w:rPr>
              <w:t>23</w:t>
            </w:r>
            <w:r w:rsidRPr="007945F0">
              <w:rPr>
                <w:sz w:val="28"/>
                <w:szCs w:val="28"/>
              </w:rPr>
              <w:t xml:space="preserve"> «</w:t>
            </w:r>
            <w:proofErr w:type="spellStart"/>
            <w:r w:rsidR="001B4514">
              <w:rPr>
                <w:sz w:val="28"/>
                <w:szCs w:val="28"/>
              </w:rPr>
              <w:t>д</w:t>
            </w:r>
            <w:proofErr w:type="spellEnd"/>
            <w:r w:rsidRPr="007945F0">
              <w:rPr>
                <w:sz w:val="28"/>
                <w:szCs w:val="28"/>
              </w:rPr>
              <w:t>»</w:t>
            </w:r>
          </w:p>
        </w:tc>
      </w:tr>
      <w:tr w:rsidR="00837DA3" w:rsidRPr="007945F0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7945F0">
            <w:pPr>
              <w:ind w:left="60"/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Начальная цена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1B4514" w:rsidP="00837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370000</w:t>
            </w:r>
            <w:r w:rsidR="00837DA3" w:rsidRPr="007945F0">
              <w:rPr>
                <w:sz w:val="28"/>
                <w:szCs w:val="28"/>
              </w:rPr>
              <w:t xml:space="preserve">  рублей</w:t>
            </w:r>
          </w:p>
        </w:tc>
      </w:tr>
      <w:tr w:rsidR="00837DA3" w:rsidRPr="007945F0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60"/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Задаток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1B4514" w:rsidP="00837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74000</w:t>
            </w:r>
            <w:r w:rsidR="00837DA3" w:rsidRPr="007945F0">
              <w:rPr>
                <w:sz w:val="28"/>
                <w:szCs w:val="28"/>
              </w:rPr>
              <w:t xml:space="preserve"> рублей</w:t>
            </w:r>
          </w:p>
        </w:tc>
      </w:tr>
      <w:tr w:rsidR="00837DA3" w:rsidRPr="007945F0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1B4514" w:rsidP="00837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18500</w:t>
            </w:r>
            <w:r w:rsidR="00837DA3" w:rsidRPr="007945F0">
              <w:rPr>
                <w:sz w:val="28"/>
                <w:szCs w:val="28"/>
              </w:rPr>
              <w:t xml:space="preserve">  рублей</w:t>
            </w:r>
          </w:p>
        </w:tc>
      </w:tr>
      <w:tr w:rsidR="00837DA3" w:rsidRPr="007945F0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 Не зарегистрированы</w:t>
            </w:r>
          </w:p>
        </w:tc>
      </w:tr>
      <w:tr w:rsidR="00837DA3" w:rsidRPr="007945F0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Реквизиты решения о проведен</w:t>
            </w:r>
            <w:proofErr w:type="gramStart"/>
            <w:r w:rsidRPr="007945F0">
              <w:rPr>
                <w:sz w:val="28"/>
                <w:szCs w:val="28"/>
              </w:rPr>
              <w:t>ии ау</w:t>
            </w:r>
            <w:proofErr w:type="gramEnd"/>
            <w:r w:rsidRPr="007945F0">
              <w:rPr>
                <w:sz w:val="28"/>
                <w:szCs w:val="28"/>
              </w:rPr>
              <w:t>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5130EC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 Постановление администрации </w:t>
            </w:r>
            <w:r w:rsidRPr="005130EC">
              <w:rPr>
                <w:sz w:val="28"/>
                <w:szCs w:val="28"/>
              </w:rPr>
              <w:t xml:space="preserve">от  </w:t>
            </w:r>
            <w:r w:rsidR="005130EC" w:rsidRPr="005130EC">
              <w:rPr>
                <w:sz w:val="28"/>
                <w:szCs w:val="28"/>
              </w:rPr>
              <w:t>11</w:t>
            </w:r>
            <w:r w:rsidRPr="005130EC">
              <w:rPr>
                <w:sz w:val="28"/>
                <w:szCs w:val="28"/>
              </w:rPr>
              <w:t>.</w:t>
            </w:r>
            <w:r w:rsidR="005130EC" w:rsidRPr="005130EC">
              <w:rPr>
                <w:sz w:val="28"/>
                <w:szCs w:val="28"/>
              </w:rPr>
              <w:t>07</w:t>
            </w:r>
            <w:r w:rsidRPr="005130EC">
              <w:rPr>
                <w:sz w:val="28"/>
                <w:szCs w:val="28"/>
              </w:rPr>
              <w:t xml:space="preserve"> .201</w:t>
            </w:r>
            <w:r w:rsidR="005130EC" w:rsidRPr="005130EC">
              <w:rPr>
                <w:sz w:val="28"/>
                <w:szCs w:val="28"/>
              </w:rPr>
              <w:t>3</w:t>
            </w:r>
            <w:r w:rsidRPr="005130EC">
              <w:rPr>
                <w:sz w:val="28"/>
                <w:szCs w:val="28"/>
              </w:rPr>
              <w:t xml:space="preserve"> г. № </w:t>
            </w:r>
            <w:r w:rsidR="005130EC" w:rsidRPr="005130EC">
              <w:rPr>
                <w:sz w:val="28"/>
                <w:szCs w:val="28"/>
              </w:rPr>
              <w:t>996</w:t>
            </w:r>
          </w:p>
        </w:tc>
      </w:tr>
      <w:tr w:rsidR="00837DA3" w:rsidRPr="00837DA3" w:rsidTr="00837DA3">
        <w:trPr>
          <w:trHeight w:val="345"/>
        </w:trPr>
        <w:tc>
          <w:tcPr>
            <w:tcW w:w="10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rPr>
                <w:sz w:val="28"/>
                <w:szCs w:val="28"/>
              </w:rPr>
            </w:pPr>
            <w:r w:rsidRPr="007945F0">
              <w:rPr>
                <w:b/>
                <w:sz w:val="28"/>
                <w:szCs w:val="28"/>
              </w:rPr>
              <w:t xml:space="preserve">                                        Общая информация о торгах:</w:t>
            </w:r>
          </w:p>
        </w:tc>
      </w:tr>
      <w:tr w:rsidR="00837DA3" w:rsidRPr="00837DA3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Способ проведения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Аукцион</w:t>
            </w:r>
          </w:p>
        </w:tc>
      </w:tr>
      <w:tr w:rsidR="00837DA3" w:rsidRPr="00837DA3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Открытая </w:t>
            </w:r>
          </w:p>
        </w:tc>
      </w:tr>
      <w:tr w:rsidR="00837DA3" w:rsidRPr="00837DA3" w:rsidTr="00837DA3">
        <w:trPr>
          <w:trHeight w:val="17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Срок и порядок внесения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837DA3" w:rsidRPr="007945F0" w:rsidRDefault="00837DA3" w:rsidP="006B27AA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gramStart"/>
            <w:r w:rsidRPr="007945F0">
              <w:rPr>
                <w:sz w:val="28"/>
                <w:szCs w:val="28"/>
              </w:rPr>
              <w:t>л</w:t>
            </w:r>
            <w:proofErr w:type="gramEnd"/>
            <w:r w:rsidRPr="007945F0">
              <w:rPr>
                <w:sz w:val="28"/>
                <w:szCs w:val="28"/>
              </w:rPr>
              <w:t>/с 05283006580</w:t>
            </w:r>
            <w:r w:rsidR="006B27AA">
              <w:rPr>
                <w:sz w:val="28"/>
                <w:szCs w:val="28"/>
              </w:rPr>
              <w:t xml:space="preserve">       </w:t>
            </w:r>
            <w:r w:rsidR="006B27AA" w:rsidRPr="007945F0">
              <w:rPr>
                <w:sz w:val="28"/>
                <w:szCs w:val="28"/>
              </w:rPr>
              <w:t>БИК 041708001</w:t>
            </w:r>
          </w:p>
          <w:p w:rsidR="00837DA3" w:rsidRPr="007945F0" w:rsidRDefault="00837DA3" w:rsidP="00837DA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ИНН 3316420053     КПП 331601001</w:t>
            </w:r>
          </w:p>
          <w:p w:rsidR="00837DA3" w:rsidRPr="007945F0" w:rsidRDefault="00837DA3" w:rsidP="00837DA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proofErr w:type="gramStart"/>
            <w:r w:rsidRPr="007945F0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7945F0">
              <w:rPr>
                <w:sz w:val="28"/>
                <w:szCs w:val="28"/>
              </w:rPr>
              <w:t>/с 40302810600083000106</w:t>
            </w:r>
          </w:p>
          <w:p w:rsidR="00837DA3" w:rsidRPr="007945F0" w:rsidRDefault="00837DA3" w:rsidP="00837DA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ОКАТО 17230501000</w:t>
            </w:r>
          </w:p>
          <w:p w:rsidR="00837DA3" w:rsidRPr="007945F0" w:rsidRDefault="00837DA3" w:rsidP="00837DA3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ГРКЦ ГУ Банка России по Владимирской  области </w:t>
            </w:r>
            <w:proofErr w:type="gramStart"/>
            <w:r w:rsidRPr="007945F0">
              <w:rPr>
                <w:sz w:val="28"/>
                <w:szCs w:val="28"/>
              </w:rPr>
              <w:t>г</w:t>
            </w:r>
            <w:proofErr w:type="gramEnd"/>
            <w:r w:rsidRPr="007945F0">
              <w:rPr>
                <w:sz w:val="28"/>
                <w:szCs w:val="28"/>
              </w:rPr>
              <w:t>. Владимир</w:t>
            </w:r>
          </w:p>
        </w:tc>
      </w:tr>
      <w:tr w:rsidR="00837DA3" w:rsidRPr="00837DA3" w:rsidTr="00837DA3"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Срок возвращения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F175EE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В течени</w:t>
            </w:r>
            <w:r w:rsidR="00F175EE">
              <w:rPr>
                <w:sz w:val="28"/>
                <w:szCs w:val="28"/>
              </w:rPr>
              <w:t>е</w:t>
            </w:r>
            <w:r w:rsidRPr="007945F0">
              <w:rPr>
                <w:sz w:val="28"/>
                <w:szCs w:val="28"/>
              </w:rPr>
              <w:t xml:space="preserve"> 3 банковских дней со дня подведения итогов аукциона</w:t>
            </w:r>
          </w:p>
        </w:tc>
      </w:tr>
      <w:tr w:rsidR="00837DA3" w:rsidRPr="00837DA3" w:rsidTr="00837DA3"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232B31" w:rsidP="00837DA3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Дата, место  и время начала приема заявок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6E3338" w:rsidP="006E33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июля </w:t>
            </w:r>
            <w:r w:rsidR="00837DA3" w:rsidRPr="007945F0">
              <w:rPr>
                <w:sz w:val="28"/>
                <w:szCs w:val="28"/>
              </w:rPr>
              <w:t>201</w:t>
            </w:r>
            <w:r w:rsidR="00F175EE">
              <w:rPr>
                <w:sz w:val="28"/>
                <w:szCs w:val="28"/>
              </w:rPr>
              <w:t xml:space="preserve">3 </w:t>
            </w:r>
            <w:r w:rsidR="00837DA3" w:rsidRPr="007945F0">
              <w:rPr>
                <w:sz w:val="28"/>
                <w:szCs w:val="28"/>
              </w:rPr>
              <w:t xml:space="preserve">г. </w:t>
            </w:r>
            <w:r w:rsidR="00F175EE">
              <w:rPr>
                <w:sz w:val="28"/>
                <w:szCs w:val="28"/>
              </w:rPr>
              <w:t xml:space="preserve">с </w:t>
            </w:r>
            <w:r w:rsidR="00837DA3" w:rsidRPr="007945F0">
              <w:rPr>
                <w:sz w:val="28"/>
                <w:szCs w:val="28"/>
              </w:rPr>
              <w:t xml:space="preserve"> </w:t>
            </w:r>
            <w:r w:rsidR="00F175EE">
              <w:rPr>
                <w:sz w:val="28"/>
                <w:szCs w:val="28"/>
              </w:rPr>
              <w:t>08</w:t>
            </w:r>
            <w:r w:rsidR="00837DA3" w:rsidRPr="007945F0">
              <w:rPr>
                <w:sz w:val="28"/>
                <w:szCs w:val="28"/>
              </w:rPr>
              <w:t>-00</w:t>
            </w:r>
            <w:r w:rsidR="00232B31">
              <w:rPr>
                <w:sz w:val="28"/>
                <w:szCs w:val="28"/>
              </w:rPr>
              <w:t xml:space="preserve">. </w:t>
            </w:r>
            <w:r w:rsidR="00232B31" w:rsidRPr="002B44CC">
              <w:rPr>
                <w:sz w:val="28"/>
                <w:szCs w:val="28"/>
              </w:rPr>
              <w:t xml:space="preserve"> Здание администрации Киржачского района по адресу: г. Киржач, ул. Серегина, д.7, кабинет №43</w:t>
            </w:r>
          </w:p>
        </w:tc>
      </w:tr>
      <w:tr w:rsidR="00837DA3" w:rsidRPr="00837DA3" w:rsidTr="00837DA3"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232B31" w:rsidP="00232B31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Дата, место  и время окончания приема заявок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6E33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1</w:t>
            </w:r>
            <w:r w:rsidR="00F175EE">
              <w:rPr>
                <w:sz w:val="28"/>
                <w:szCs w:val="28"/>
              </w:rPr>
              <w:t>3</w:t>
            </w:r>
            <w:r w:rsidR="006E3338">
              <w:rPr>
                <w:sz w:val="28"/>
                <w:szCs w:val="28"/>
              </w:rPr>
              <w:t xml:space="preserve"> августа </w:t>
            </w:r>
            <w:r w:rsidRPr="007945F0">
              <w:rPr>
                <w:sz w:val="28"/>
                <w:szCs w:val="28"/>
              </w:rPr>
              <w:t>201</w:t>
            </w:r>
            <w:r w:rsidR="00F175EE">
              <w:rPr>
                <w:sz w:val="28"/>
                <w:szCs w:val="28"/>
              </w:rPr>
              <w:t>3</w:t>
            </w:r>
            <w:r w:rsidRPr="007945F0">
              <w:rPr>
                <w:sz w:val="28"/>
                <w:szCs w:val="28"/>
              </w:rPr>
              <w:t xml:space="preserve"> г. до 1</w:t>
            </w:r>
            <w:r w:rsidR="00F175EE">
              <w:rPr>
                <w:sz w:val="28"/>
                <w:szCs w:val="28"/>
              </w:rPr>
              <w:t>6</w:t>
            </w:r>
            <w:r w:rsidRPr="007945F0">
              <w:rPr>
                <w:sz w:val="28"/>
                <w:szCs w:val="28"/>
              </w:rPr>
              <w:t>-00</w:t>
            </w:r>
            <w:r w:rsidR="00232B31">
              <w:rPr>
                <w:sz w:val="28"/>
                <w:szCs w:val="28"/>
              </w:rPr>
              <w:t xml:space="preserve">. </w:t>
            </w:r>
            <w:r w:rsidR="00232B31" w:rsidRPr="002B44CC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proofErr w:type="gramStart"/>
            <w:r w:rsidR="00232B31" w:rsidRPr="002B44CC">
              <w:rPr>
                <w:sz w:val="28"/>
                <w:szCs w:val="28"/>
              </w:rPr>
              <w:t>г</w:t>
            </w:r>
            <w:proofErr w:type="gramEnd"/>
            <w:r w:rsidR="00232B31" w:rsidRPr="002B44CC">
              <w:rPr>
                <w:sz w:val="28"/>
                <w:szCs w:val="28"/>
              </w:rPr>
              <w:t>. Киржач, ул. Серегина, д.7, кабинет №43</w:t>
            </w:r>
          </w:p>
        </w:tc>
      </w:tr>
      <w:tr w:rsidR="00837DA3" w:rsidRPr="00837DA3" w:rsidTr="00837DA3"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Дата и время определения участников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Default="00837DA3" w:rsidP="00F175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14</w:t>
            </w:r>
            <w:r w:rsidR="006E3338">
              <w:rPr>
                <w:sz w:val="28"/>
                <w:szCs w:val="28"/>
              </w:rPr>
              <w:t xml:space="preserve"> августа </w:t>
            </w:r>
            <w:r w:rsidRPr="007945F0">
              <w:rPr>
                <w:sz w:val="28"/>
                <w:szCs w:val="28"/>
              </w:rPr>
              <w:t>201</w:t>
            </w:r>
            <w:r w:rsidR="00F175EE">
              <w:rPr>
                <w:sz w:val="28"/>
                <w:szCs w:val="28"/>
              </w:rPr>
              <w:t>3</w:t>
            </w:r>
            <w:r w:rsidRPr="007945F0">
              <w:rPr>
                <w:sz w:val="28"/>
                <w:szCs w:val="28"/>
              </w:rPr>
              <w:t xml:space="preserve"> г. в 1</w:t>
            </w:r>
            <w:r w:rsidR="00F175EE">
              <w:rPr>
                <w:sz w:val="28"/>
                <w:szCs w:val="28"/>
              </w:rPr>
              <w:t>4</w:t>
            </w:r>
            <w:r w:rsidRPr="007945F0">
              <w:rPr>
                <w:sz w:val="28"/>
                <w:szCs w:val="28"/>
              </w:rPr>
              <w:t>-00</w:t>
            </w:r>
          </w:p>
          <w:p w:rsidR="00232B31" w:rsidRPr="007945F0" w:rsidRDefault="00232B31" w:rsidP="00F175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Рассмотрение поступивших заявок с прилагаемыми к ним документами, установление факта поступления задатков. По результатам </w:t>
            </w:r>
            <w:r w:rsidRPr="002B44CC">
              <w:rPr>
                <w:sz w:val="28"/>
                <w:szCs w:val="28"/>
              </w:rPr>
              <w:lastRenderedPageBreak/>
              <w:t>рассмотрения принимается решение о признании претендентов участниками торгов или об отказе в допуске претендентов к участию в торгах.</w:t>
            </w:r>
          </w:p>
        </w:tc>
      </w:tr>
      <w:tr w:rsidR="00837DA3" w:rsidRPr="00837DA3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lastRenderedPageBreak/>
              <w:t>Место, дата, время проведения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Default="00837DA3" w:rsidP="00F175EE">
            <w:pPr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proofErr w:type="gramStart"/>
            <w:r w:rsidRPr="007945F0">
              <w:rPr>
                <w:sz w:val="28"/>
                <w:szCs w:val="28"/>
              </w:rPr>
              <w:t>г</w:t>
            </w:r>
            <w:proofErr w:type="gramEnd"/>
            <w:r w:rsidRPr="007945F0">
              <w:rPr>
                <w:sz w:val="28"/>
                <w:szCs w:val="28"/>
              </w:rPr>
              <w:t xml:space="preserve">. Киржач, ул. Серегина, д.7, кабинет №43, </w:t>
            </w:r>
            <w:r w:rsidR="00F175EE">
              <w:rPr>
                <w:b/>
                <w:sz w:val="28"/>
                <w:szCs w:val="28"/>
              </w:rPr>
              <w:t>15</w:t>
            </w:r>
            <w:r w:rsidR="006E3338">
              <w:rPr>
                <w:b/>
                <w:sz w:val="28"/>
                <w:szCs w:val="28"/>
              </w:rPr>
              <w:t xml:space="preserve"> августа </w:t>
            </w:r>
            <w:r w:rsidRPr="007945F0">
              <w:rPr>
                <w:b/>
                <w:sz w:val="28"/>
                <w:szCs w:val="28"/>
              </w:rPr>
              <w:t>201</w:t>
            </w:r>
            <w:r w:rsidR="00F175EE">
              <w:rPr>
                <w:b/>
                <w:sz w:val="28"/>
                <w:szCs w:val="28"/>
              </w:rPr>
              <w:t>3</w:t>
            </w:r>
            <w:r w:rsidRPr="007945F0">
              <w:rPr>
                <w:b/>
                <w:sz w:val="28"/>
                <w:szCs w:val="28"/>
              </w:rPr>
              <w:t>г. в 10-00</w:t>
            </w:r>
            <w:r w:rsidR="00F175EE">
              <w:rPr>
                <w:b/>
                <w:sz w:val="28"/>
                <w:szCs w:val="28"/>
              </w:rPr>
              <w:t xml:space="preserve"> </w:t>
            </w:r>
            <w:r w:rsidRPr="007945F0">
              <w:rPr>
                <w:sz w:val="28"/>
                <w:szCs w:val="28"/>
              </w:rPr>
              <w:t xml:space="preserve"> </w:t>
            </w:r>
            <w:r w:rsidR="00F175EE">
              <w:rPr>
                <w:sz w:val="28"/>
                <w:szCs w:val="28"/>
              </w:rPr>
              <w:t>Лот№1</w:t>
            </w:r>
          </w:p>
          <w:p w:rsidR="00F175EE" w:rsidRDefault="00F175EE" w:rsidP="00F175EE">
            <w:pPr>
              <w:jc w:val="both"/>
              <w:rPr>
                <w:sz w:val="28"/>
                <w:szCs w:val="28"/>
              </w:rPr>
            </w:pPr>
            <w:r w:rsidRPr="007945F0">
              <w:rPr>
                <w:b/>
                <w:sz w:val="28"/>
                <w:szCs w:val="28"/>
              </w:rPr>
              <w:t>15</w:t>
            </w:r>
            <w:r w:rsidR="006E3338">
              <w:rPr>
                <w:b/>
                <w:sz w:val="28"/>
                <w:szCs w:val="28"/>
              </w:rPr>
              <w:t xml:space="preserve"> августа </w:t>
            </w:r>
            <w:r w:rsidRPr="007945F0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3</w:t>
            </w:r>
            <w:r w:rsidRPr="007945F0">
              <w:rPr>
                <w:b/>
                <w:sz w:val="28"/>
                <w:szCs w:val="28"/>
              </w:rPr>
              <w:t>г. в 10-</w:t>
            </w:r>
            <w:r>
              <w:rPr>
                <w:b/>
                <w:sz w:val="28"/>
                <w:szCs w:val="28"/>
              </w:rPr>
              <w:t>3</w:t>
            </w:r>
            <w:r w:rsidRPr="007945F0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945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Лот№2</w:t>
            </w:r>
          </w:p>
          <w:p w:rsidR="00F175EE" w:rsidRPr="007945F0" w:rsidRDefault="00F175EE" w:rsidP="006E3338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6E3338">
              <w:rPr>
                <w:b/>
                <w:sz w:val="28"/>
                <w:szCs w:val="28"/>
              </w:rPr>
              <w:t xml:space="preserve"> августа </w:t>
            </w:r>
            <w:r w:rsidRPr="007945F0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3</w:t>
            </w:r>
            <w:r w:rsidRPr="007945F0">
              <w:rPr>
                <w:b/>
                <w:sz w:val="28"/>
                <w:szCs w:val="28"/>
              </w:rPr>
              <w:t>г. в 1</w:t>
            </w:r>
            <w:r>
              <w:rPr>
                <w:b/>
                <w:sz w:val="28"/>
                <w:szCs w:val="28"/>
              </w:rPr>
              <w:t>1</w:t>
            </w:r>
            <w:r w:rsidRPr="007945F0">
              <w:rPr>
                <w:b/>
                <w:sz w:val="28"/>
                <w:szCs w:val="28"/>
              </w:rPr>
              <w:t>-00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945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Лот№3</w:t>
            </w:r>
          </w:p>
        </w:tc>
      </w:tr>
      <w:tr w:rsidR="00837DA3" w:rsidRPr="00837DA3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Порядок определения победителей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F175EE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Победителем аукциона  признается участник (для </w:t>
            </w:r>
            <w:r w:rsidR="00F175EE" w:rsidRPr="007945F0">
              <w:rPr>
                <w:sz w:val="28"/>
                <w:szCs w:val="28"/>
              </w:rPr>
              <w:t>ЛОТА</w:t>
            </w:r>
            <w:r w:rsidR="00F175EE">
              <w:rPr>
                <w:sz w:val="28"/>
                <w:szCs w:val="28"/>
              </w:rPr>
              <w:t xml:space="preserve"> </w:t>
            </w:r>
            <w:r w:rsidR="00F175EE" w:rsidRPr="007945F0">
              <w:rPr>
                <w:sz w:val="28"/>
                <w:szCs w:val="28"/>
              </w:rPr>
              <w:t>№2, ЛОТА №3</w:t>
            </w:r>
            <w:r w:rsidRPr="007945F0">
              <w:rPr>
                <w:sz w:val="28"/>
                <w:szCs w:val="28"/>
              </w:rPr>
              <w:t>), предложивший наибольшую цену годовой арендной платы; (</w:t>
            </w:r>
            <w:r w:rsidR="00F175EE" w:rsidRPr="007945F0">
              <w:rPr>
                <w:sz w:val="28"/>
                <w:szCs w:val="28"/>
              </w:rPr>
              <w:t>для ЛОТА №1</w:t>
            </w:r>
            <w:r w:rsidRPr="007945F0">
              <w:rPr>
                <w:sz w:val="28"/>
                <w:szCs w:val="28"/>
              </w:rPr>
              <w:t>) наибольшую цену продажи земельного участка</w:t>
            </w:r>
          </w:p>
        </w:tc>
      </w:tr>
      <w:tr w:rsidR="00837DA3" w:rsidRPr="00837DA3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Место  и срок подведения итогов</w:t>
            </w:r>
            <w:r w:rsidR="006B27AA">
              <w:rPr>
                <w:sz w:val="28"/>
                <w:szCs w:val="28"/>
              </w:rPr>
              <w:t xml:space="preserve"> </w:t>
            </w:r>
            <w:proofErr w:type="spellStart"/>
            <w:r w:rsidR="006B27AA">
              <w:rPr>
                <w:sz w:val="28"/>
                <w:szCs w:val="28"/>
              </w:rPr>
              <w:t>ЛОТы</w:t>
            </w:r>
            <w:proofErr w:type="spellEnd"/>
            <w:r w:rsidR="006B27AA">
              <w:rPr>
                <w:sz w:val="28"/>
                <w:szCs w:val="28"/>
              </w:rPr>
              <w:t xml:space="preserve"> №1,2,3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6E3338">
            <w:pPr>
              <w:ind w:left="75"/>
              <w:rPr>
                <w:b/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Администрация Киржачского района, </w:t>
            </w:r>
            <w:proofErr w:type="gramStart"/>
            <w:r w:rsidRPr="007945F0">
              <w:rPr>
                <w:sz w:val="28"/>
                <w:szCs w:val="28"/>
              </w:rPr>
              <w:t>г</w:t>
            </w:r>
            <w:proofErr w:type="gramEnd"/>
            <w:r w:rsidRPr="007945F0">
              <w:rPr>
                <w:sz w:val="28"/>
                <w:szCs w:val="28"/>
              </w:rPr>
              <w:t xml:space="preserve">. Киржач, ул. Серегина, д.7, каб.43 </w:t>
            </w:r>
            <w:r w:rsidR="00F175EE">
              <w:rPr>
                <w:b/>
                <w:sz w:val="28"/>
                <w:szCs w:val="28"/>
              </w:rPr>
              <w:t>15</w:t>
            </w:r>
            <w:r w:rsidR="006E3338">
              <w:rPr>
                <w:b/>
                <w:sz w:val="28"/>
                <w:szCs w:val="28"/>
              </w:rPr>
              <w:t xml:space="preserve"> августа </w:t>
            </w:r>
            <w:r w:rsidR="00F175EE" w:rsidRPr="007945F0">
              <w:rPr>
                <w:b/>
                <w:sz w:val="28"/>
                <w:szCs w:val="28"/>
              </w:rPr>
              <w:t>201</w:t>
            </w:r>
            <w:r w:rsidR="00F175EE">
              <w:rPr>
                <w:b/>
                <w:sz w:val="28"/>
                <w:szCs w:val="28"/>
              </w:rPr>
              <w:t>3</w:t>
            </w:r>
            <w:r w:rsidR="00F175EE" w:rsidRPr="007945F0">
              <w:rPr>
                <w:b/>
                <w:sz w:val="28"/>
                <w:szCs w:val="28"/>
              </w:rPr>
              <w:t>г</w:t>
            </w:r>
            <w:r w:rsidRPr="007945F0">
              <w:rPr>
                <w:b/>
                <w:sz w:val="28"/>
                <w:szCs w:val="28"/>
              </w:rPr>
              <w:t>.</w:t>
            </w:r>
          </w:p>
        </w:tc>
      </w:tr>
      <w:tr w:rsidR="00837DA3" w:rsidRPr="007945F0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Дата, время и порядок осмотра земельного участка на местности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Определяются по договоренности с претендентом </w:t>
            </w:r>
          </w:p>
        </w:tc>
      </w:tr>
      <w:tr w:rsidR="00837DA3" w:rsidRPr="007945F0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F175EE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Срок заключения договора купли-продажи (для </w:t>
            </w:r>
            <w:r w:rsidR="00F175EE" w:rsidRPr="007945F0">
              <w:rPr>
                <w:sz w:val="28"/>
                <w:szCs w:val="28"/>
              </w:rPr>
              <w:t>ЛОТА №1</w:t>
            </w:r>
            <w:r w:rsidRPr="007945F0">
              <w:rPr>
                <w:sz w:val="28"/>
                <w:szCs w:val="28"/>
              </w:rPr>
              <w:t>); договора аренды (для</w:t>
            </w:r>
            <w:r w:rsidR="00F175EE" w:rsidRPr="007945F0">
              <w:rPr>
                <w:sz w:val="28"/>
                <w:szCs w:val="28"/>
              </w:rPr>
              <w:t xml:space="preserve"> ЛОТА №2, ЛОТА №3</w:t>
            </w:r>
            <w:r w:rsidRPr="007945F0">
              <w:rPr>
                <w:sz w:val="28"/>
                <w:szCs w:val="28"/>
              </w:rPr>
              <w:t>)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В срок не позднее 5 дней со дня подписания протокола о результатах аукциона </w:t>
            </w:r>
          </w:p>
        </w:tc>
      </w:tr>
      <w:tr w:rsidR="00232B31" w:rsidRPr="007945F0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31" w:rsidRPr="007945F0" w:rsidRDefault="00DF5270" w:rsidP="00F175EE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Решение об отказе в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>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31" w:rsidRPr="007945F0" w:rsidRDefault="00DF5270" w:rsidP="00837DA3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Извещение об отказе в проведении торгов публикуется не позднее 5 дней со дня принятия решения об отказе в проведении торгов</w:t>
            </w:r>
          </w:p>
        </w:tc>
      </w:tr>
      <w:tr w:rsidR="00837DA3" w:rsidRPr="007945F0" w:rsidTr="00837DA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A3" w:rsidRPr="007945F0" w:rsidRDefault="00837DA3" w:rsidP="00837DA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Перечень документов, представляемых для участия в торгах </w:t>
            </w:r>
          </w:p>
          <w:p w:rsidR="00837DA3" w:rsidRPr="007945F0" w:rsidRDefault="00837DA3" w:rsidP="00837DA3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A3" w:rsidRPr="007945F0" w:rsidRDefault="00837DA3" w:rsidP="00837DA3">
            <w:pPr>
              <w:ind w:left="107" w:hanging="107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- заявка </w:t>
            </w:r>
            <w:proofErr w:type="gramStart"/>
            <w:r w:rsidRPr="007945F0">
              <w:rPr>
                <w:sz w:val="28"/>
                <w:szCs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7945F0">
              <w:rPr>
                <w:sz w:val="28"/>
                <w:szCs w:val="28"/>
              </w:rPr>
              <w:t xml:space="preserve"> задатка в 2-х экземплярах;</w:t>
            </w:r>
          </w:p>
          <w:p w:rsidR="00837DA3" w:rsidRPr="007945F0" w:rsidRDefault="00837DA3" w:rsidP="00837DA3">
            <w:pPr>
              <w:ind w:left="107" w:hanging="107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- опись представленных документов в 2-х экземплярах</w:t>
            </w:r>
          </w:p>
          <w:p w:rsidR="00837DA3" w:rsidRPr="007945F0" w:rsidRDefault="00837DA3" w:rsidP="00837DA3">
            <w:pPr>
              <w:ind w:left="107" w:hanging="107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- документы, подтверждающие внесение задатка;</w:t>
            </w:r>
          </w:p>
          <w:p w:rsidR="00837DA3" w:rsidRPr="007945F0" w:rsidRDefault="00837DA3" w:rsidP="00837DA3">
            <w:pPr>
              <w:ind w:left="107" w:hanging="107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- представитель претендента представляет  доверенность.</w:t>
            </w:r>
          </w:p>
          <w:p w:rsidR="00837DA3" w:rsidRPr="007945F0" w:rsidRDefault="00837DA3" w:rsidP="00837DA3">
            <w:pPr>
              <w:rPr>
                <w:i/>
                <w:sz w:val="28"/>
                <w:szCs w:val="28"/>
              </w:rPr>
            </w:pPr>
            <w:r w:rsidRPr="007945F0">
              <w:rPr>
                <w:i/>
                <w:sz w:val="28"/>
                <w:szCs w:val="28"/>
              </w:rPr>
              <w:t>Физические лица дополнительно предоставляют:</w:t>
            </w:r>
          </w:p>
          <w:p w:rsidR="00837DA3" w:rsidRPr="007945F0" w:rsidRDefault="00837DA3" w:rsidP="00837DA3">
            <w:pPr>
              <w:ind w:left="107" w:hanging="107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- документ, удостоверяющий личность;</w:t>
            </w:r>
          </w:p>
          <w:p w:rsidR="00837DA3" w:rsidRPr="007945F0" w:rsidRDefault="00837DA3" w:rsidP="00837DA3">
            <w:pPr>
              <w:rPr>
                <w:i/>
                <w:sz w:val="28"/>
                <w:szCs w:val="28"/>
              </w:rPr>
            </w:pPr>
            <w:r w:rsidRPr="007945F0">
              <w:rPr>
                <w:i/>
                <w:sz w:val="28"/>
                <w:szCs w:val="28"/>
              </w:rPr>
              <w:t>Юридические лица дополнительно предоставляют:</w:t>
            </w:r>
          </w:p>
          <w:p w:rsidR="00837DA3" w:rsidRPr="007945F0" w:rsidRDefault="00837DA3" w:rsidP="00837DA3">
            <w:pPr>
              <w:rPr>
                <w:sz w:val="28"/>
                <w:szCs w:val="28"/>
              </w:rPr>
            </w:pPr>
            <w:r w:rsidRPr="007945F0">
              <w:rPr>
                <w:i/>
                <w:sz w:val="28"/>
                <w:szCs w:val="28"/>
              </w:rPr>
              <w:t>-</w:t>
            </w:r>
            <w:r w:rsidRPr="007945F0">
              <w:rPr>
                <w:sz w:val="28"/>
                <w:szCs w:val="28"/>
              </w:rPr>
              <w:t xml:space="preserve"> нотариально заверенные копии учредительных документов и свидетельства о государственной регистрации юридического лица;</w:t>
            </w:r>
          </w:p>
          <w:p w:rsidR="00837DA3" w:rsidRPr="007945F0" w:rsidRDefault="00837DA3" w:rsidP="00837DA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- выписку из решения уполномоченного органа юридического лица, о совершении сделки, (если это необходимо в соответствии с учредительными документами претендента и законодательством государства, в котором зарегистрирован претендент)</w:t>
            </w:r>
          </w:p>
          <w:p w:rsidR="00837DA3" w:rsidRPr="007945F0" w:rsidRDefault="00837DA3" w:rsidP="00837DA3">
            <w:pPr>
              <w:rPr>
                <w:i/>
                <w:sz w:val="28"/>
                <w:szCs w:val="28"/>
              </w:rPr>
            </w:pPr>
            <w:r w:rsidRPr="007945F0">
              <w:rPr>
                <w:i/>
                <w:sz w:val="28"/>
                <w:szCs w:val="28"/>
              </w:rPr>
              <w:t xml:space="preserve">Индивидуальные предприниматели </w:t>
            </w:r>
            <w:r w:rsidRPr="007945F0">
              <w:rPr>
                <w:i/>
                <w:sz w:val="28"/>
                <w:szCs w:val="28"/>
              </w:rPr>
              <w:lastRenderedPageBreak/>
              <w:t>дополнительно представляют:</w:t>
            </w:r>
          </w:p>
          <w:p w:rsidR="00837DA3" w:rsidRPr="007945F0" w:rsidRDefault="00837DA3" w:rsidP="00837DA3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- Сведения о внесении в Единый государственный реестр индивидуальных предпринимателей</w:t>
            </w:r>
          </w:p>
        </w:tc>
      </w:tr>
    </w:tbl>
    <w:p w:rsidR="008800CD" w:rsidRPr="007945F0" w:rsidRDefault="008800CD" w:rsidP="00DF5270">
      <w:pPr>
        <w:jc w:val="both"/>
        <w:rPr>
          <w:sz w:val="28"/>
          <w:szCs w:val="28"/>
        </w:rPr>
      </w:pPr>
    </w:p>
    <w:p w:rsidR="008800CD" w:rsidRDefault="00BE7F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№1. </w:t>
      </w:r>
      <w:r w:rsidR="001602CB">
        <w:rPr>
          <w:sz w:val="28"/>
          <w:szCs w:val="28"/>
        </w:rPr>
        <w:t xml:space="preserve">По определению технической возможности подключения планируемых объектов капитального строительства участок по адресу: </w:t>
      </w:r>
      <w:proofErr w:type="gramStart"/>
      <w:r w:rsidR="001602CB">
        <w:rPr>
          <w:sz w:val="28"/>
          <w:szCs w:val="28"/>
        </w:rPr>
        <w:t>г</w:t>
      </w:r>
      <w:proofErr w:type="gramEnd"/>
      <w:r w:rsidR="001602CB">
        <w:rPr>
          <w:sz w:val="28"/>
          <w:szCs w:val="28"/>
        </w:rPr>
        <w:t xml:space="preserve">. Киржач, ул. </w:t>
      </w:r>
      <w:proofErr w:type="spellStart"/>
      <w:r w:rsidR="001602CB">
        <w:rPr>
          <w:sz w:val="28"/>
          <w:szCs w:val="28"/>
        </w:rPr>
        <w:t>Шелковиков</w:t>
      </w:r>
      <w:proofErr w:type="spellEnd"/>
      <w:r w:rsidR="001602CB">
        <w:rPr>
          <w:sz w:val="28"/>
          <w:szCs w:val="28"/>
        </w:rPr>
        <w:t xml:space="preserve"> д. 23 «</w:t>
      </w:r>
      <w:proofErr w:type="spellStart"/>
      <w:r w:rsidR="001602CB">
        <w:rPr>
          <w:sz w:val="28"/>
          <w:szCs w:val="28"/>
        </w:rPr>
        <w:t>д</w:t>
      </w:r>
      <w:proofErr w:type="spellEnd"/>
      <w:r w:rsidR="001602CB">
        <w:rPr>
          <w:sz w:val="28"/>
          <w:szCs w:val="28"/>
        </w:rPr>
        <w:t>», находится от сетей Киржачского РЭС (КТП-129(250кВА)) по прямой в 200 м. электроснабжение данного объекта можно выполнить двумя способами:</w:t>
      </w:r>
    </w:p>
    <w:p w:rsidR="001602CB" w:rsidRDefault="001602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F5270">
        <w:rPr>
          <w:sz w:val="28"/>
          <w:szCs w:val="28"/>
        </w:rPr>
        <w:t>У</w:t>
      </w:r>
      <w:r>
        <w:rPr>
          <w:sz w:val="28"/>
          <w:szCs w:val="28"/>
        </w:rPr>
        <w:t>величение мощности трансформатора до 400</w:t>
      </w:r>
      <w:r w:rsidRPr="001602C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</w:t>
      </w:r>
      <w:proofErr w:type="spellEnd"/>
      <w:r>
        <w:rPr>
          <w:sz w:val="28"/>
          <w:szCs w:val="28"/>
        </w:rPr>
        <w:t xml:space="preserve"> КТП-129, замена КТП.</w:t>
      </w:r>
    </w:p>
    <w:p w:rsidR="001602CB" w:rsidRDefault="001602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 ВЛ-0,4 кВ протяженностью 400 м.</w:t>
      </w:r>
    </w:p>
    <w:p w:rsidR="001602CB" w:rsidRDefault="001602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Строительство ВЛ-10 кВ протяженностью 100 м. строительство КТП необходимой мощности.</w:t>
      </w:r>
    </w:p>
    <w:p w:rsidR="001602CB" w:rsidRPr="00BE7F62" w:rsidRDefault="001602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подключения к сетям филиала «</w:t>
      </w:r>
      <w:proofErr w:type="spellStart"/>
      <w:r>
        <w:rPr>
          <w:sz w:val="28"/>
          <w:szCs w:val="28"/>
        </w:rPr>
        <w:t>Владимирэнерго</w:t>
      </w:r>
      <w:proofErr w:type="spellEnd"/>
      <w:r>
        <w:rPr>
          <w:sz w:val="28"/>
          <w:szCs w:val="28"/>
        </w:rPr>
        <w:t xml:space="preserve">» после проведения торгов правообладателю земельного участка необходимо в ГОРК г. </w:t>
      </w:r>
      <w:proofErr w:type="spellStart"/>
      <w:r>
        <w:rPr>
          <w:sz w:val="28"/>
          <w:szCs w:val="28"/>
        </w:rPr>
        <w:t>Аалександрова</w:t>
      </w:r>
      <w:proofErr w:type="spellEnd"/>
      <w:r>
        <w:rPr>
          <w:sz w:val="28"/>
          <w:szCs w:val="28"/>
        </w:rPr>
        <w:t xml:space="preserve"> (г. Александров, ул. </w:t>
      </w:r>
      <w:proofErr w:type="spellStart"/>
      <w:r>
        <w:rPr>
          <w:sz w:val="28"/>
          <w:szCs w:val="28"/>
        </w:rPr>
        <w:t>Мосэнерго</w:t>
      </w:r>
      <w:proofErr w:type="spellEnd"/>
      <w:r>
        <w:rPr>
          <w:sz w:val="28"/>
          <w:szCs w:val="28"/>
        </w:rPr>
        <w:t>, д. 1) подать заявку на заключение договора технологического присоединения к сетям филиала «</w:t>
      </w:r>
      <w:proofErr w:type="spellStart"/>
      <w:r>
        <w:rPr>
          <w:sz w:val="28"/>
          <w:szCs w:val="28"/>
        </w:rPr>
        <w:t>Владимирэнерго</w:t>
      </w:r>
      <w:proofErr w:type="spellEnd"/>
      <w:r>
        <w:rPr>
          <w:sz w:val="28"/>
          <w:szCs w:val="28"/>
        </w:rPr>
        <w:t>» ОАО «МРСК Центра и Поволжья»</w:t>
      </w:r>
      <w:r w:rsidR="00BE7F62">
        <w:rPr>
          <w:sz w:val="28"/>
          <w:szCs w:val="28"/>
        </w:rPr>
        <w:t xml:space="preserve"> и в рамках договора получить технические условия (срок действия два года). </w:t>
      </w:r>
      <w:proofErr w:type="gramStart"/>
      <w:r w:rsidR="00BE7F62">
        <w:rPr>
          <w:sz w:val="28"/>
          <w:szCs w:val="28"/>
        </w:rPr>
        <w:t>Размер плата за технологическое присоединение к сетям филиала «</w:t>
      </w:r>
      <w:proofErr w:type="spellStart"/>
      <w:r w:rsidR="00BE7F62">
        <w:rPr>
          <w:sz w:val="28"/>
          <w:szCs w:val="28"/>
        </w:rPr>
        <w:t>Владимирэнерго</w:t>
      </w:r>
      <w:proofErr w:type="spellEnd"/>
      <w:r w:rsidR="00BE7F62">
        <w:rPr>
          <w:sz w:val="28"/>
          <w:szCs w:val="28"/>
        </w:rPr>
        <w:t>» утвержден постановлением Департамента цен и тарифов Администрации Владимирской области №16\1 от 10.03.11 г. с формой заявки и типового договора на технологическое присоединение, а так же нормативными документами, можно ознакомиться на сайте филиала  «</w:t>
      </w:r>
      <w:proofErr w:type="spellStart"/>
      <w:r w:rsidR="00BE7F62">
        <w:rPr>
          <w:sz w:val="28"/>
          <w:szCs w:val="28"/>
        </w:rPr>
        <w:t>Владимирэнерго</w:t>
      </w:r>
      <w:proofErr w:type="spellEnd"/>
      <w:r w:rsidR="00BE7F62">
        <w:rPr>
          <w:sz w:val="28"/>
          <w:szCs w:val="28"/>
        </w:rPr>
        <w:t>»</w:t>
      </w:r>
      <w:r w:rsidR="00BE7F62" w:rsidRPr="00BE7F62">
        <w:rPr>
          <w:sz w:val="28"/>
          <w:szCs w:val="28"/>
        </w:rPr>
        <w:t xml:space="preserve"> </w:t>
      </w:r>
      <w:r w:rsidR="00BE7F62">
        <w:rPr>
          <w:sz w:val="28"/>
          <w:szCs w:val="28"/>
        </w:rPr>
        <w:t xml:space="preserve">ОАО «МРСК Центра и Поволжья» </w:t>
      </w:r>
      <w:r w:rsidR="00BE7F62">
        <w:rPr>
          <w:sz w:val="28"/>
          <w:szCs w:val="28"/>
          <w:lang w:val="en-US"/>
        </w:rPr>
        <w:t>http</w:t>
      </w:r>
      <w:r w:rsidR="00BE7F62">
        <w:rPr>
          <w:sz w:val="28"/>
          <w:szCs w:val="28"/>
        </w:rPr>
        <w:t>://</w:t>
      </w:r>
      <w:r w:rsidR="00BE7F62">
        <w:rPr>
          <w:sz w:val="28"/>
          <w:szCs w:val="28"/>
          <w:lang w:val="en-US"/>
        </w:rPr>
        <w:t>www</w:t>
      </w:r>
      <w:r w:rsidR="00BE7F62" w:rsidRPr="00BE7F62">
        <w:rPr>
          <w:sz w:val="28"/>
          <w:szCs w:val="28"/>
        </w:rPr>
        <w:t>.</w:t>
      </w:r>
      <w:proofErr w:type="spellStart"/>
      <w:r w:rsidR="00BE7F62">
        <w:rPr>
          <w:sz w:val="28"/>
          <w:szCs w:val="28"/>
          <w:lang w:val="en-US"/>
        </w:rPr>
        <w:t>vladimirenergo</w:t>
      </w:r>
      <w:proofErr w:type="spellEnd"/>
      <w:r w:rsidR="00BE7F62" w:rsidRPr="00BE7F62">
        <w:rPr>
          <w:sz w:val="28"/>
          <w:szCs w:val="28"/>
        </w:rPr>
        <w:t>.</w:t>
      </w:r>
      <w:proofErr w:type="spellStart"/>
      <w:r w:rsidR="00BE7F62">
        <w:rPr>
          <w:sz w:val="28"/>
          <w:szCs w:val="28"/>
          <w:lang w:val="en-US"/>
        </w:rPr>
        <w:t>ru</w:t>
      </w:r>
      <w:proofErr w:type="spellEnd"/>
      <w:proofErr w:type="gramEnd"/>
    </w:p>
    <w:p w:rsidR="006B27AA" w:rsidRPr="00DF4BFF" w:rsidRDefault="006B27AA" w:rsidP="006B27A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F4BFF">
        <w:rPr>
          <w:sz w:val="28"/>
          <w:szCs w:val="28"/>
        </w:rPr>
        <w:t xml:space="preserve">Порядок определения победителей, порядок подачи заявки, порядок внесения и возврата задатка размещены </w:t>
      </w:r>
      <w:r>
        <w:rPr>
          <w:sz w:val="28"/>
          <w:szCs w:val="28"/>
        </w:rPr>
        <w:t xml:space="preserve">на </w:t>
      </w:r>
      <w:r w:rsidRPr="00DF4BFF">
        <w:rPr>
          <w:sz w:val="28"/>
          <w:szCs w:val="28"/>
        </w:rPr>
        <w:t xml:space="preserve">официальном сайте Российской Федерации в сети «Интернет» </w:t>
      </w:r>
      <w:r w:rsidRPr="00DF4BFF">
        <w:rPr>
          <w:b/>
          <w:sz w:val="28"/>
          <w:szCs w:val="28"/>
        </w:rPr>
        <w:t>(</w:t>
      </w:r>
      <w:hyperlink r:id="rId5" w:history="1">
        <w:r w:rsidRPr="00DF4BFF">
          <w:rPr>
            <w:rStyle w:val="a3"/>
            <w:b/>
            <w:sz w:val="28"/>
            <w:szCs w:val="28"/>
            <w:lang w:val="en-US"/>
          </w:rPr>
          <w:t>www</w:t>
        </w:r>
        <w:r w:rsidRPr="00DF4BFF">
          <w:rPr>
            <w:rStyle w:val="a3"/>
            <w:b/>
            <w:sz w:val="28"/>
            <w:szCs w:val="28"/>
          </w:rPr>
          <w:t>.</w:t>
        </w:r>
        <w:r w:rsidRPr="00DF4BFF">
          <w:rPr>
            <w:rStyle w:val="a3"/>
            <w:b/>
            <w:sz w:val="28"/>
            <w:szCs w:val="28"/>
            <w:lang w:val="en-US"/>
          </w:rPr>
          <w:t>torgi</w:t>
        </w:r>
        <w:r w:rsidRPr="00DF4BFF">
          <w:rPr>
            <w:rStyle w:val="a3"/>
            <w:b/>
            <w:sz w:val="28"/>
            <w:szCs w:val="28"/>
          </w:rPr>
          <w:t>.</w:t>
        </w:r>
        <w:r w:rsidRPr="00DF4BFF">
          <w:rPr>
            <w:rStyle w:val="a3"/>
            <w:b/>
            <w:sz w:val="28"/>
            <w:szCs w:val="28"/>
            <w:lang w:val="en-US"/>
          </w:rPr>
          <w:t>gov</w:t>
        </w:r>
        <w:r w:rsidRPr="00DF4BFF">
          <w:rPr>
            <w:rStyle w:val="a3"/>
            <w:b/>
            <w:sz w:val="28"/>
            <w:szCs w:val="28"/>
          </w:rPr>
          <w:t>.</w:t>
        </w:r>
        <w:r w:rsidRPr="00DF4BFF">
          <w:rPr>
            <w:rStyle w:val="a3"/>
            <w:b/>
            <w:sz w:val="28"/>
            <w:szCs w:val="28"/>
            <w:lang w:val="en-US"/>
          </w:rPr>
          <w:t>ru</w:t>
        </w:r>
      </w:hyperlink>
      <w:r>
        <w:rPr>
          <w:b/>
          <w:sz w:val="28"/>
          <w:szCs w:val="28"/>
        </w:rPr>
        <w:t xml:space="preserve">) </w:t>
      </w:r>
      <w:r w:rsidRPr="00DF4BFF">
        <w:rPr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9F53A8">
        <w:rPr>
          <w:sz w:val="28"/>
          <w:szCs w:val="28"/>
        </w:rPr>
        <w:t xml:space="preserve">на официальном сайте органов местного самоуправления  Киржачского района </w:t>
      </w:r>
      <w:hyperlink r:id="rId6" w:history="1">
        <w:r w:rsidRPr="00E422DD">
          <w:rPr>
            <w:rStyle w:val="a3"/>
            <w:b/>
            <w:sz w:val="28"/>
            <w:szCs w:val="28"/>
          </w:rPr>
          <w:t>www.</w:t>
        </w:r>
        <w:r w:rsidRPr="00E422DD">
          <w:rPr>
            <w:rStyle w:val="a3"/>
            <w:b/>
            <w:sz w:val="28"/>
            <w:szCs w:val="28"/>
            <w:lang w:val="en-US"/>
          </w:rPr>
          <w:t>kirzhach</w:t>
        </w:r>
        <w:r w:rsidRPr="00E422DD">
          <w:rPr>
            <w:rStyle w:val="a3"/>
            <w:b/>
            <w:sz w:val="28"/>
            <w:szCs w:val="28"/>
          </w:rPr>
          <w:t>.</w:t>
        </w:r>
        <w:r w:rsidRPr="00E422DD">
          <w:rPr>
            <w:rStyle w:val="a3"/>
            <w:b/>
            <w:sz w:val="28"/>
            <w:szCs w:val="28"/>
            <w:lang w:val="en-US"/>
          </w:rPr>
          <w:t>s</w:t>
        </w:r>
        <w:proofErr w:type="spellStart"/>
        <w:r w:rsidRPr="00E422DD">
          <w:rPr>
            <w:rStyle w:val="a3"/>
            <w:b/>
            <w:sz w:val="28"/>
            <w:szCs w:val="28"/>
          </w:rPr>
          <w:t>u</w:t>
        </w:r>
        <w:proofErr w:type="spellEnd"/>
      </w:hyperlink>
      <w:r w:rsidRPr="00E422DD">
        <w:rPr>
          <w:b/>
          <w:sz w:val="28"/>
          <w:szCs w:val="28"/>
        </w:rPr>
        <w:t xml:space="preserve">. </w:t>
      </w:r>
    </w:p>
    <w:p w:rsidR="006B27AA" w:rsidRPr="00DF4BFF" w:rsidRDefault="006B27AA" w:rsidP="006B27A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Pr="00DF4BFF">
        <w:rPr>
          <w:sz w:val="28"/>
          <w:szCs w:val="28"/>
        </w:rPr>
        <w:t xml:space="preserve"> Ознакомление покупателей с иной информацией, прием заявок с прилагаемыми к ним документами   осуществляются по рабочим дням с 8 </w:t>
      </w:r>
      <w:r w:rsidRPr="00DF4BFF">
        <w:rPr>
          <w:sz w:val="28"/>
          <w:szCs w:val="28"/>
          <w:u w:val="single"/>
          <w:vertAlign w:val="superscript"/>
        </w:rPr>
        <w:t>00</w:t>
      </w:r>
      <w:r w:rsidRPr="00DF4BFF">
        <w:rPr>
          <w:sz w:val="28"/>
          <w:szCs w:val="28"/>
          <w:vertAlign w:val="superscript"/>
        </w:rPr>
        <w:t xml:space="preserve"> </w:t>
      </w:r>
      <w:r w:rsidRPr="00DF4BFF">
        <w:rPr>
          <w:sz w:val="28"/>
          <w:szCs w:val="28"/>
        </w:rPr>
        <w:t xml:space="preserve">до 17 </w:t>
      </w:r>
      <w:r w:rsidRPr="00DF4BFF">
        <w:rPr>
          <w:sz w:val="28"/>
          <w:szCs w:val="28"/>
          <w:u w:val="single"/>
          <w:vertAlign w:val="superscript"/>
        </w:rPr>
        <w:t>00</w:t>
      </w:r>
      <w:r w:rsidRPr="00DF4BFF">
        <w:rPr>
          <w:sz w:val="28"/>
          <w:szCs w:val="28"/>
        </w:rPr>
        <w:t xml:space="preserve"> (перерыв на обед с 13</w:t>
      </w:r>
      <w:r w:rsidRPr="00DF4BFF">
        <w:rPr>
          <w:sz w:val="28"/>
          <w:szCs w:val="28"/>
          <w:vertAlign w:val="superscript"/>
        </w:rPr>
        <w:t xml:space="preserve">00 </w:t>
      </w:r>
      <w:r w:rsidRPr="00DF4BFF">
        <w:rPr>
          <w:sz w:val="28"/>
          <w:szCs w:val="28"/>
        </w:rPr>
        <w:t>до 14</w:t>
      </w:r>
      <w:r w:rsidRPr="00DF4BFF">
        <w:rPr>
          <w:sz w:val="28"/>
          <w:szCs w:val="28"/>
          <w:vertAlign w:val="superscript"/>
        </w:rPr>
        <w:t>00</w:t>
      </w:r>
      <w:r w:rsidRPr="00DF4BFF">
        <w:rPr>
          <w:sz w:val="28"/>
          <w:szCs w:val="28"/>
        </w:rPr>
        <w:t xml:space="preserve">) по адресу: </w:t>
      </w:r>
      <w:proofErr w:type="gramStart"/>
      <w:r w:rsidRPr="00DF4BFF">
        <w:rPr>
          <w:sz w:val="28"/>
          <w:szCs w:val="28"/>
        </w:rPr>
        <w:t>г</w:t>
      </w:r>
      <w:proofErr w:type="gramEnd"/>
      <w:r w:rsidRPr="00DF4BFF">
        <w:rPr>
          <w:sz w:val="28"/>
          <w:szCs w:val="28"/>
        </w:rPr>
        <w:t>. Киржач,</w:t>
      </w:r>
      <w:r>
        <w:rPr>
          <w:sz w:val="28"/>
          <w:szCs w:val="28"/>
        </w:rPr>
        <w:t xml:space="preserve"> </w:t>
      </w:r>
      <w:r w:rsidRPr="00DF4BFF">
        <w:rPr>
          <w:sz w:val="28"/>
          <w:szCs w:val="28"/>
        </w:rPr>
        <w:t xml:space="preserve"> ул. Серегина, д.7 (здание администрации), кабинет №43, телефон: 8(49237)2-34-74» </w:t>
      </w:r>
    </w:p>
    <w:p w:rsidR="006B27AA" w:rsidRPr="00DF4BFF" w:rsidRDefault="006B27AA" w:rsidP="006B27AA">
      <w:pPr>
        <w:ind w:firstLine="540"/>
        <w:jc w:val="both"/>
        <w:rPr>
          <w:sz w:val="28"/>
          <w:szCs w:val="28"/>
        </w:rPr>
      </w:pPr>
    </w:p>
    <w:sectPr w:rsidR="006B27AA" w:rsidRPr="00DF4BFF" w:rsidSect="00EA1DEB">
      <w:pgSz w:w="11906" w:h="16838"/>
      <w:pgMar w:top="1134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37DA3"/>
    <w:rsid w:val="0005061E"/>
    <w:rsid w:val="000A555E"/>
    <w:rsid w:val="000B33D9"/>
    <w:rsid w:val="000D40C0"/>
    <w:rsid w:val="00105A05"/>
    <w:rsid w:val="0011120D"/>
    <w:rsid w:val="00125B33"/>
    <w:rsid w:val="00132F93"/>
    <w:rsid w:val="00142E64"/>
    <w:rsid w:val="001602CB"/>
    <w:rsid w:val="001B4514"/>
    <w:rsid w:val="001C7359"/>
    <w:rsid w:val="001F3520"/>
    <w:rsid w:val="00212353"/>
    <w:rsid w:val="002204A9"/>
    <w:rsid w:val="00232B31"/>
    <w:rsid w:val="0023698E"/>
    <w:rsid w:val="00246885"/>
    <w:rsid w:val="002562A9"/>
    <w:rsid w:val="00260E88"/>
    <w:rsid w:val="00261164"/>
    <w:rsid w:val="00274CB5"/>
    <w:rsid w:val="002B0603"/>
    <w:rsid w:val="002C40B7"/>
    <w:rsid w:val="00317D91"/>
    <w:rsid w:val="00326135"/>
    <w:rsid w:val="0037208C"/>
    <w:rsid w:val="003A1BF7"/>
    <w:rsid w:val="003C76C3"/>
    <w:rsid w:val="00416E98"/>
    <w:rsid w:val="0043046B"/>
    <w:rsid w:val="0046008B"/>
    <w:rsid w:val="00477ED7"/>
    <w:rsid w:val="004A4FA0"/>
    <w:rsid w:val="004B772E"/>
    <w:rsid w:val="004D2043"/>
    <w:rsid w:val="004D65D4"/>
    <w:rsid w:val="005130EC"/>
    <w:rsid w:val="00536F72"/>
    <w:rsid w:val="00546DC9"/>
    <w:rsid w:val="00560213"/>
    <w:rsid w:val="005C7BFD"/>
    <w:rsid w:val="005D00CA"/>
    <w:rsid w:val="00604F74"/>
    <w:rsid w:val="00625A5A"/>
    <w:rsid w:val="0063254D"/>
    <w:rsid w:val="006807FF"/>
    <w:rsid w:val="00683E12"/>
    <w:rsid w:val="006B27AA"/>
    <w:rsid w:val="006D2F73"/>
    <w:rsid w:val="006D399C"/>
    <w:rsid w:val="006E3338"/>
    <w:rsid w:val="00705596"/>
    <w:rsid w:val="00733663"/>
    <w:rsid w:val="0075798F"/>
    <w:rsid w:val="00775AF3"/>
    <w:rsid w:val="0078165A"/>
    <w:rsid w:val="007945F0"/>
    <w:rsid w:val="007A6C01"/>
    <w:rsid w:val="007D322E"/>
    <w:rsid w:val="00824A46"/>
    <w:rsid w:val="0083021B"/>
    <w:rsid w:val="00837DA3"/>
    <w:rsid w:val="008508DA"/>
    <w:rsid w:val="008800CD"/>
    <w:rsid w:val="008827F0"/>
    <w:rsid w:val="008F63C3"/>
    <w:rsid w:val="00907A11"/>
    <w:rsid w:val="00936FEA"/>
    <w:rsid w:val="00982899"/>
    <w:rsid w:val="009E338E"/>
    <w:rsid w:val="00A055F7"/>
    <w:rsid w:val="00A10712"/>
    <w:rsid w:val="00A10D0D"/>
    <w:rsid w:val="00A506FB"/>
    <w:rsid w:val="00A60310"/>
    <w:rsid w:val="00AC446F"/>
    <w:rsid w:val="00B23F84"/>
    <w:rsid w:val="00B662A5"/>
    <w:rsid w:val="00BA0928"/>
    <w:rsid w:val="00BA15EC"/>
    <w:rsid w:val="00BA3E19"/>
    <w:rsid w:val="00BC35E0"/>
    <w:rsid w:val="00BE7F62"/>
    <w:rsid w:val="00C55F6D"/>
    <w:rsid w:val="00C75F88"/>
    <w:rsid w:val="00C9398B"/>
    <w:rsid w:val="00CC45A0"/>
    <w:rsid w:val="00CE18CB"/>
    <w:rsid w:val="00CF6424"/>
    <w:rsid w:val="00D10CAC"/>
    <w:rsid w:val="00D11C12"/>
    <w:rsid w:val="00D70D9C"/>
    <w:rsid w:val="00DE0F9E"/>
    <w:rsid w:val="00DE5F10"/>
    <w:rsid w:val="00DE6E2F"/>
    <w:rsid w:val="00DF5270"/>
    <w:rsid w:val="00E63F95"/>
    <w:rsid w:val="00EA1DEB"/>
    <w:rsid w:val="00ED7C20"/>
    <w:rsid w:val="00F175EE"/>
    <w:rsid w:val="00F42C4E"/>
    <w:rsid w:val="00F842A3"/>
    <w:rsid w:val="00FC29A9"/>
    <w:rsid w:val="00FC4A99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98E"/>
  </w:style>
  <w:style w:type="paragraph" w:styleId="1">
    <w:name w:val="heading 1"/>
    <w:basedOn w:val="a"/>
    <w:next w:val="a"/>
    <w:qFormat/>
    <w:rsid w:val="0023698E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3698E"/>
  </w:style>
  <w:style w:type="character" w:styleId="a3">
    <w:name w:val="Hyperlink"/>
    <w:rsid w:val="0023698E"/>
    <w:rPr>
      <w:color w:val="0000FF"/>
      <w:u w:val="single"/>
    </w:rPr>
  </w:style>
  <w:style w:type="character" w:styleId="a4">
    <w:name w:val="FollowedHyperlink"/>
    <w:rsid w:val="0023698E"/>
    <w:rPr>
      <w:color w:val="800080"/>
      <w:u w:val="single"/>
    </w:rPr>
  </w:style>
  <w:style w:type="paragraph" w:styleId="a5">
    <w:name w:val="Body Text"/>
    <w:basedOn w:val="a"/>
    <w:rsid w:val="0023698E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irzhach.s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2C010-4703-47E7-9194-F8D1B39F0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0</TotalTime>
  <Pages>3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5912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2</cp:revision>
  <cp:lastPrinted>2013-07-11T11:28:00Z</cp:lastPrinted>
  <dcterms:created xsi:type="dcterms:W3CDTF">2013-07-12T05:13:00Z</dcterms:created>
  <dcterms:modified xsi:type="dcterms:W3CDTF">2013-07-12T05:13:00Z</dcterms:modified>
</cp:coreProperties>
</file>