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1B" w:rsidRDefault="007138DE" w:rsidP="00F630CD">
      <w:pPr>
        <w:ind w:firstLine="6237"/>
        <w:rPr>
          <w:color w:val="000000"/>
        </w:rPr>
      </w:pPr>
      <w:r>
        <w:rPr>
          <w:b/>
          <w:bCs/>
          <w:color w:val="000000"/>
        </w:rPr>
        <w:t xml:space="preserve">           </w:t>
      </w:r>
      <w:r w:rsidR="003C2D1B" w:rsidRPr="003409DD">
        <w:rPr>
          <w:b/>
          <w:bCs/>
          <w:color w:val="000000"/>
        </w:rPr>
        <w:t>УТВЕРЖДАЮ</w:t>
      </w:r>
      <w:r w:rsidR="003C2D1B">
        <w:rPr>
          <w:color w:val="000000"/>
        </w:rPr>
        <w:t>:</w:t>
      </w:r>
    </w:p>
    <w:p w:rsidR="003C2D1B" w:rsidRPr="00F630CD" w:rsidRDefault="0073291B" w:rsidP="003C2D1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7138DE">
        <w:rPr>
          <w:rFonts w:ascii="Times New Roman" w:hAnsi="Times New Roman" w:cs="Times New Roman"/>
        </w:rPr>
        <w:t xml:space="preserve">   </w:t>
      </w:r>
      <w:r w:rsidR="003C2D1B" w:rsidRPr="00F630CD">
        <w:rPr>
          <w:rFonts w:ascii="Times New Roman" w:hAnsi="Times New Roman" w:cs="Times New Roman"/>
        </w:rPr>
        <w:t xml:space="preserve">первый заместитель главы района, </w:t>
      </w:r>
    </w:p>
    <w:p w:rsidR="003C2D1B" w:rsidRPr="00F630CD" w:rsidRDefault="003C2D1B" w:rsidP="003C2D1B">
      <w:pPr>
        <w:pStyle w:val="a3"/>
        <w:rPr>
          <w:rFonts w:ascii="Times New Roman" w:hAnsi="Times New Roman" w:cs="Times New Roman"/>
        </w:rPr>
      </w:pPr>
      <w:r w:rsidRPr="00F630CD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7138DE">
        <w:rPr>
          <w:rFonts w:ascii="Times New Roman" w:hAnsi="Times New Roman" w:cs="Times New Roman"/>
        </w:rPr>
        <w:t xml:space="preserve">  </w:t>
      </w:r>
      <w:r w:rsidRPr="00F630CD">
        <w:rPr>
          <w:rFonts w:ascii="Times New Roman" w:hAnsi="Times New Roman" w:cs="Times New Roman"/>
        </w:rPr>
        <w:t xml:space="preserve">председатель комитета по </w:t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="0073291B">
        <w:rPr>
          <w:rFonts w:ascii="Times New Roman" w:hAnsi="Times New Roman" w:cs="Times New Roman"/>
        </w:rPr>
        <w:t xml:space="preserve">                                            </w:t>
      </w:r>
      <w:r w:rsidR="007138DE">
        <w:rPr>
          <w:rFonts w:ascii="Times New Roman" w:hAnsi="Times New Roman" w:cs="Times New Roman"/>
        </w:rPr>
        <w:t xml:space="preserve">                                          </w:t>
      </w:r>
      <w:r w:rsidRPr="00F630CD">
        <w:rPr>
          <w:rFonts w:ascii="Times New Roman" w:hAnsi="Times New Roman" w:cs="Times New Roman"/>
        </w:rPr>
        <w:t>управлению муниципальным имуществом</w:t>
      </w:r>
      <w:r w:rsidRPr="00F630CD">
        <w:rPr>
          <w:rFonts w:ascii="Times New Roman" w:hAnsi="Times New Roman" w:cs="Times New Roman"/>
        </w:rPr>
        <w:tab/>
      </w:r>
    </w:p>
    <w:p w:rsidR="003C2D1B" w:rsidRPr="00F630CD" w:rsidRDefault="0073291B" w:rsidP="003C2D1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3C2D1B" w:rsidRPr="00F630CD">
        <w:rPr>
          <w:rFonts w:ascii="Times New Roman" w:hAnsi="Times New Roman" w:cs="Times New Roman"/>
        </w:rPr>
        <w:t xml:space="preserve">___________________А.Ф. </w:t>
      </w:r>
      <w:proofErr w:type="spellStart"/>
      <w:r w:rsidR="003C2D1B" w:rsidRPr="00F630CD">
        <w:rPr>
          <w:rFonts w:ascii="Times New Roman" w:hAnsi="Times New Roman" w:cs="Times New Roman"/>
        </w:rPr>
        <w:t>Чибриков</w:t>
      </w:r>
      <w:proofErr w:type="spellEnd"/>
    </w:p>
    <w:p w:rsidR="003C2D1B" w:rsidRPr="00F630CD" w:rsidRDefault="003C2D1B" w:rsidP="003C2D1B">
      <w:pPr>
        <w:pStyle w:val="a3"/>
        <w:rPr>
          <w:rFonts w:ascii="Times New Roman" w:hAnsi="Times New Roman" w:cs="Times New Roman"/>
        </w:rPr>
      </w:pP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</w:p>
    <w:p w:rsidR="003C2D1B" w:rsidRPr="00F630CD" w:rsidRDefault="003C2D1B" w:rsidP="003C2D1B">
      <w:pPr>
        <w:pStyle w:val="a3"/>
        <w:rPr>
          <w:rFonts w:ascii="Times New Roman" w:hAnsi="Times New Roman" w:cs="Times New Roman"/>
        </w:rPr>
      </w:pP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</w:r>
      <w:r w:rsidRPr="00F630CD">
        <w:rPr>
          <w:rFonts w:ascii="Times New Roman" w:hAnsi="Times New Roman" w:cs="Times New Roman"/>
        </w:rPr>
        <w:tab/>
        <w:t xml:space="preserve">       </w:t>
      </w:r>
      <w:r w:rsidR="0073291B">
        <w:rPr>
          <w:rFonts w:ascii="Times New Roman" w:hAnsi="Times New Roman" w:cs="Times New Roman"/>
        </w:rPr>
        <w:t xml:space="preserve">       </w:t>
      </w:r>
      <w:r w:rsidRPr="00F630CD">
        <w:rPr>
          <w:rFonts w:ascii="Times New Roman" w:hAnsi="Times New Roman" w:cs="Times New Roman"/>
        </w:rPr>
        <w:t>«_____» ______________201</w:t>
      </w:r>
      <w:r w:rsidR="0073291B">
        <w:rPr>
          <w:rFonts w:ascii="Times New Roman" w:hAnsi="Times New Roman" w:cs="Times New Roman"/>
        </w:rPr>
        <w:t>3</w:t>
      </w:r>
      <w:r w:rsidRPr="00F630CD">
        <w:rPr>
          <w:rFonts w:ascii="Times New Roman" w:hAnsi="Times New Roman" w:cs="Times New Roman"/>
        </w:rPr>
        <w:t xml:space="preserve"> года</w:t>
      </w:r>
      <w:r w:rsidRPr="00F630CD">
        <w:rPr>
          <w:rFonts w:ascii="Times New Roman" w:hAnsi="Times New Roman" w:cs="Times New Roman"/>
        </w:rPr>
        <w:tab/>
      </w:r>
    </w:p>
    <w:p w:rsidR="003C2D1B" w:rsidRPr="00F630CD" w:rsidRDefault="003C2D1B" w:rsidP="003C2D1B">
      <w:pPr>
        <w:pStyle w:val="a3"/>
        <w:rPr>
          <w:rFonts w:ascii="Times New Roman" w:hAnsi="Times New Roman" w:cs="Times New Roman"/>
        </w:rPr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3C2D1B" w:rsidRPr="004855DE" w:rsidRDefault="003C2D1B" w:rsidP="003C2D1B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3C2D1B" w:rsidRPr="00002511" w:rsidRDefault="003C2D1B" w:rsidP="003C2D1B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73291B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>
        <w:rPr>
          <w:b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земельного участка,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3C2D1B" w:rsidRDefault="003C2D1B" w:rsidP="003C2D1B">
      <w:pPr>
        <w:pStyle w:val="a3"/>
      </w:pPr>
    </w:p>
    <w:p w:rsidR="0073291B" w:rsidRDefault="0073291B" w:rsidP="003C2D1B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3C2D1B" w:rsidRDefault="003C2D1B" w:rsidP="003C2D1B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3C2D1B" w:rsidRDefault="003C2D1B" w:rsidP="003C2D1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7138DE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7138DE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73291B" w:rsidRDefault="003C2D1B" w:rsidP="0073291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C2D1B">
        <w:rPr>
          <w:b/>
          <w:sz w:val="22"/>
          <w:szCs w:val="22"/>
        </w:rPr>
        <w:t>Основание для проведения аукциона</w:t>
      </w:r>
      <w:r>
        <w:rPr>
          <w:sz w:val="22"/>
          <w:szCs w:val="22"/>
        </w:rPr>
        <w:t xml:space="preserve"> – </w:t>
      </w:r>
      <w:r w:rsidR="0073291B" w:rsidRPr="0073291B">
        <w:rPr>
          <w:sz w:val="22"/>
          <w:szCs w:val="22"/>
        </w:rPr>
        <w:t>Постановление администрации от  18.02.2013 г. № 178</w:t>
      </w:r>
    </w:p>
    <w:p w:rsidR="003C2D1B" w:rsidRPr="006B0E18" w:rsidRDefault="003C2D1B" w:rsidP="0073291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 xml:space="preserve">аукцион, открытый по составу участников и по форме подачи предложений о </w:t>
      </w:r>
      <w:r>
        <w:rPr>
          <w:sz w:val="22"/>
          <w:szCs w:val="22"/>
        </w:rPr>
        <w:t>размере арендной платы</w:t>
      </w:r>
      <w:r w:rsidRPr="006B0E18">
        <w:rPr>
          <w:sz w:val="22"/>
          <w:szCs w:val="22"/>
        </w:rPr>
        <w:t>.</w:t>
      </w:r>
    </w:p>
    <w:p w:rsidR="003C2D1B" w:rsidRDefault="003C2D1B" w:rsidP="003C2D1B">
      <w:pPr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Форма собственности:</w:t>
      </w:r>
      <w:r w:rsidR="0073291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государственная собственность</w:t>
      </w:r>
      <w:r w:rsidRPr="001A381A">
        <w:rPr>
          <w:sz w:val="22"/>
          <w:szCs w:val="22"/>
        </w:rPr>
        <w:t xml:space="preserve">. </w:t>
      </w:r>
    </w:p>
    <w:p w:rsidR="0073291B" w:rsidRDefault="003C2D1B" w:rsidP="003C2D1B">
      <w:pPr>
        <w:jc w:val="both"/>
        <w:rPr>
          <w:rFonts w:eastAsia="MS Mincho"/>
          <w:color w:val="000000"/>
          <w:sz w:val="22"/>
          <w:szCs w:val="22"/>
        </w:rPr>
      </w:pPr>
      <w:r w:rsidRPr="00317872">
        <w:rPr>
          <w:rFonts w:eastAsia="MS Mincho"/>
          <w:b/>
          <w:color w:val="000000"/>
          <w:sz w:val="22"/>
          <w:szCs w:val="22"/>
        </w:rPr>
        <w:t>Дата начала приема заявок на участие в аукционе</w:t>
      </w:r>
      <w:r w:rsidRPr="001A381A">
        <w:rPr>
          <w:rFonts w:eastAsia="MS Mincho"/>
          <w:b/>
          <w:color w:val="000000"/>
          <w:sz w:val="22"/>
          <w:szCs w:val="22"/>
        </w:rPr>
        <w:t>:</w:t>
      </w:r>
      <w:r w:rsidR="0073291B" w:rsidRPr="0073291B">
        <w:rPr>
          <w:sz w:val="28"/>
          <w:szCs w:val="28"/>
        </w:rPr>
        <w:t xml:space="preserve"> </w:t>
      </w:r>
      <w:r w:rsidR="0073291B" w:rsidRPr="0073291B">
        <w:rPr>
          <w:rFonts w:eastAsia="MS Mincho"/>
          <w:color w:val="000000"/>
          <w:sz w:val="22"/>
          <w:szCs w:val="22"/>
        </w:rPr>
        <w:t>26.02.2013г. с 08-00 до 17-00</w:t>
      </w:r>
      <w:r w:rsidR="0073291B">
        <w:rPr>
          <w:rFonts w:eastAsia="MS Mincho"/>
          <w:color w:val="000000"/>
          <w:sz w:val="22"/>
          <w:szCs w:val="22"/>
        </w:rPr>
        <w:t>.</w:t>
      </w:r>
    </w:p>
    <w:p w:rsidR="003C2D1B" w:rsidRPr="00C12A93" w:rsidRDefault="003C2D1B" w:rsidP="003C2D1B">
      <w:pPr>
        <w:jc w:val="both"/>
        <w:rPr>
          <w:b/>
        </w:rPr>
      </w:pPr>
      <w:r w:rsidRPr="00317872">
        <w:rPr>
          <w:rFonts w:eastAsia="MS Mincho"/>
          <w:b/>
          <w:color w:val="000000"/>
          <w:sz w:val="22"/>
          <w:szCs w:val="22"/>
        </w:rPr>
        <w:t>Дата окончания приема заявок на участие в аукционе</w:t>
      </w:r>
      <w:r>
        <w:rPr>
          <w:rFonts w:eastAsia="MS Mincho"/>
          <w:b/>
          <w:color w:val="000000"/>
          <w:sz w:val="22"/>
          <w:szCs w:val="22"/>
        </w:rPr>
        <w:t>:</w:t>
      </w:r>
      <w:r w:rsidR="0073291B" w:rsidRPr="0073291B">
        <w:rPr>
          <w:sz w:val="28"/>
          <w:szCs w:val="28"/>
        </w:rPr>
        <w:t xml:space="preserve"> </w:t>
      </w:r>
      <w:r w:rsidR="0073291B" w:rsidRPr="0073291B">
        <w:t>29.03.2013 г. до 17-00</w:t>
      </w:r>
      <w:r w:rsidR="0073291B">
        <w:t>.</w:t>
      </w:r>
    </w:p>
    <w:p w:rsidR="0073291B" w:rsidRDefault="003C2D1B" w:rsidP="003C2D1B">
      <w:pPr>
        <w:jc w:val="both"/>
        <w:rPr>
          <w:rFonts w:eastAsia="MS Mincho"/>
          <w:color w:val="000000"/>
          <w:sz w:val="22"/>
          <w:szCs w:val="22"/>
        </w:rPr>
      </w:pPr>
      <w:r w:rsidRPr="00317872">
        <w:rPr>
          <w:rFonts w:eastAsia="MS Mincho"/>
          <w:b/>
          <w:color w:val="000000"/>
          <w:sz w:val="22"/>
          <w:szCs w:val="22"/>
        </w:rPr>
        <w:t>Время и место приема заявок</w:t>
      </w:r>
      <w:r>
        <w:rPr>
          <w:rFonts w:eastAsia="MS Mincho"/>
          <w:b/>
          <w:color w:val="000000"/>
          <w:sz w:val="22"/>
          <w:szCs w:val="22"/>
        </w:rPr>
        <w:t xml:space="preserve">: </w:t>
      </w:r>
      <w:r w:rsidR="0073291B" w:rsidRPr="0073291B">
        <w:rPr>
          <w:sz w:val="28"/>
          <w:szCs w:val="28"/>
        </w:rPr>
        <w:t xml:space="preserve"> </w:t>
      </w:r>
      <w:r w:rsidR="0073291B" w:rsidRPr="0073291B">
        <w:rPr>
          <w:rFonts w:eastAsia="MS Mincho"/>
          <w:color w:val="000000"/>
          <w:sz w:val="22"/>
          <w:szCs w:val="22"/>
        </w:rPr>
        <w:t xml:space="preserve">Заявки принимаются по адресу: </w:t>
      </w:r>
      <w:proofErr w:type="gramStart"/>
      <w:r w:rsidR="0073291B" w:rsidRPr="0073291B">
        <w:rPr>
          <w:rFonts w:eastAsia="MS Mincho"/>
          <w:color w:val="000000"/>
          <w:sz w:val="22"/>
          <w:szCs w:val="22"/>
        </w:rPr>
        <w:t>г</w:t>
      </w:r>
      <w:proofErr w:type="gramEnd"/>
      <w:r w:rsidR="0073291B" w:rsidRPr="0073291B">
        <w:rPr>
          <w:rFonts w:eastAsia="MS Mincho"/>
          <w:color w:val="000000"/>
          <w:sz w:val="22"/>
          <w:szCs w:val="22"/>
        </w:rPr>
        <w:t>. Киржач, ул. Серегина, д.7, кабинет № 43, с 08-00 до 17-00, обеденный перерыв с 13-00 до 14-00</w:t>
      </w:r>
    </w:p>
    <w:p w:rsidR="0073291B" w:rsidRDefault="003C2D1B" w:rsidP="00C12A93">
      <w:pPr>
        <w:jc w:val="both"/>
      </w:pPr>
      <w:r w:rsidRPr="00317872">
        <w:rPr>
          <w:rFonts w:eastAsia="MS Mincho"/>
          <w:b/>
          <w:color w:val="000000"/>
          <w:sz w:val="22"/>
          <w:szCs w:val="22"/>
        </w:rPr>
        <w:t>Определение претендентов участниками аукциона и рассмотрение заявок</w:t>
      </w:r>
      <w:r>
        <w:rPr>
          <w:rFonts w:eastAsia="MS Mincho"/>
          <w:b/>
          <w:color w:val="000000"/>
          <w:sz w:val="22"/>
          <w:szCs w:val="22"/>
        </w:rPr>
        <w:t>:</w:t>
      </w:r>
      <w:r w:rsidR="0073291B">
        <w:rPr>
          <w:rFonts w:eastAsia="MS Mincho"/>
          <w:b/>
          <w:color w:val="000000"/>
          <w:sz w:val="22"/>
          <w:szCs w:val="22"/>
        </w:rPr>
        <w:t xml:space="preserve"> </w:t>
      </w:r>
      <w:r w:rsidR="0073291B" w:rsidRPr="0073291B">
        <w:t xml:space="preserve">по адресу: </w:t>
      </w:r>
      <w:proofErr w:type="gramStart"/>
      <w:r w:rsidR="0073291B" w:rsidRPr="0073291B">
        <w:t>г</w:t>
      </w:r>
      <w:proofErr w:type="gramEnd"/>
      <w:r w:rsidR="0073291B" w:rsidRPr="0073291B">
        <w:t>. Киржач, ул. Серегина, д.7, кабинет № 43  01.04.2013 г. в 15-30</w:t>
      </w:r>
      <w:r w:rsidR="0073291B">
        <w:t>.</w:t>
      </w:r>
    </w:p>
    <w:p w:rsidR="0073291B" w:rsidRDefault="003C2D1B" w:rsidP="00C12A93">
      <w:pPr>
        <w:jc w:val="both"/>
        <w:rPr>
          <w:rFonts w:eastAsia="MS Mincho"/>
          <w:color w:val="000000"/>
          <w:sz w:val="22"/>
          <w:szCs w:val="22"/>
        </w:rPr>
      </w:pPr>
      <w:r w:rsidRPr="00317872">
        <w:rPr>
          <w:rFonts w:eastAsia="MS Mincho"/>
          <w:b/>
          <w:color w:val="000000"/>
          <w:sz w:val="22"/>
          <w:szCs w:val="22"/>
        </w:rPr>
        <w:t xml:space="preserve">Дата </w:t>
      </w:r>
      <w:r w:rsidR="00C12A93">
        <w:rPr>
          <w:rFonts w:eastAsia="MS Mincho"/>
          <w:b/>
          <w:color w:val="000000"/>
          <w:sz w:val="22"/>
          <w:szCs w:val="22"/>
        </w:rPr>
        <w:t xml:space="preserve">и место </w:t>
      </w:r>
      <w:r w:rsidRPr="00317872">
        <w:rPr>
          <w:rFonts w:eastAsia="MS Mincho"/>
          <w:b/>
          <w:color w:val="000000"/>
          <w:sz w:val="22"/>
          <w:szCs w:val="22"/>
        </w:rPr>
        <w:t>проведения аукциона</w:t>
      </w:r>
      <w:r>
        <w:rPr>
          <w:rFonts w:eastAsia="MS Mincho"/>
          <w:b/>
          <w:color w:val="000000"/>
          <w:sz w:val="22"/>
          <w:szCs w:val="22"/>
        </w:rPr>
        <w:t xml:space="preserve">: </w:t>
      </w:r>
      <w:r w:rsidR="0073291B" w:rsidRPr="0073291B">
        <w:rPr>
          <w:rFonts w:eastAsia="MS Mincho"/>
          <w:color w:val="000000"/>
          <w:sz w:val="22"/>
          <w:szCs w:val="22"/>
        </w:rPr>
        <w:t xml:space="preserve">Здание администрации Киржачского района по адресу: </w:t>
      </w:r>
      <w:proofErr w:type="gramStart"/>
      <w:r w:rsidR="0073291B" w:rsidRPr="0073291B">
        <w:rPr>
          <w:rFonts w:eastAsia="MS Mincho"/>
          <w:color w:val="000000"/>
          <w:sz w:val="22"/>
          <w:szCs w:val="22"/>
        </w:rPr>
        <w:t>г</w:t>
      </w:r>
      <w:proofErr w:type="gramEnd"/>
      <w:r w:rsidR="0073291B" w:rsidRPr="0073291B">
        <w:rPr>
          <w:rFonts w:eastAsia="MS Mincho"/>
          <w:color w:val="000000"/>
          <w:sz w:val="22"/>
          <w:szCs w:val="22"/>
        </w:rPr>
        <w:t xml:space="preserve">. Киржач, ул. Серегина, д.7, кабинет №43, </w:t>
      </w:r>
      <w:r w:rsidR="0073291B" w:rsidRPr="0073291B">
        <w:rPr>
          <w:rFonts w:eastAsia="MS Mincho"/>
          <w:b/>
          <w:color w:val="000000"/>
          <w:sz w:val="22"/>
          <w:szCs w:val="22"/>
        </w:rPr>
        <w:t>05.04.2013г. в 11-00</w:t>
      </w:r>
      <w:r w:rsidR="0073291B" w:rsidRPr="0073291B">
        <w:rPr>
          <w:rFonts w:eastAsia="MS Mincho"/>
          <w:b/>
          <w:color w:val="000000"/>
          <w:sz w:val="22"/>
          <w:szCs w:val="22"/>
          <w:u w:val="single"/>
        </w:rPr>
        <w:t xml:space="preserve">  </w:t>
      </w:r>
      <w:r w:rsidR="0073291B" w:rsidRPr="0073291B">
        <w:rPr>
          <w:rFonts w:eastAsia="MS Mincho"/>
          <w:color w:val="000000"/>
          <w:sz w:val="22"/>
          <w:szCs w:val="22"/>
        </w:rPr>
        <w:t xml:space="preserve"> </w:t>
      </w:r>
    </w:p>
    <w:p w:rsidR="00C12A93" w:rsidRPr="00C12A93" w:rsidRDefault="003C2D1B" w:rsidP="00C12A93">
      <w:pPr>
        <w:jc w:val="both"/>
        <w:rPr>
          <w:rFonts w:eastAsia="MS Mincho"/>
          <w:b/>
          <w:color w:val="000000"/>
          <w:sz w:val="22"/>
          <w:szCs w:val="22"/>
        </w:rPr>
      </w:pPr>
      <w:r w:rsidRPr="00317872">
        <w:rPr>
          <w:rFonts w:eastAsia="MS Mincho"/>
          <w:b/>
          <w:color w:val="000000"/>
          <w:sz w:val="22"/>
          <w:szCs w:val="22"/>
        </w:rPr>
        <w:t>Осмотр земельного участка на местности</w:t>
      </w:r>
      <w:r>
        <w:rPr>
          <w:rFonts w:eastAsia="MS Mincho"/>
          <w:b/>
          <w:color w:val="000000"/>
          <w:sz w:val="22"/>
          <w:szCs w:val="22"/>
        </w:rPr>
        <w:t>:</w:t>
      </w:r>
      <w:r w:rsidR="008B1A53">
        <w:rPr>
          <w:rFonts w:eastAsia="MS Mincho"/>
          <w:b/>
          <w:color w:val="000000"/>
          <w:sz w:val="22"/>
          <w:szCs w:val="22"/>
        </w:rPr>
        <w:t xml:space="preserve"> </w:t>
      </w:r>
      <w:r w:rsidR="00C12A93" w:rsidRPr="00C12A93">
        <w:t>осуществляется</w:t>
      </w:r>
      <w:r w:rsidR="00C12A93" w:rsidRPr="000A3DF1">
        <w:t xml:space="preserve"> претендентами</w:t>
      </w:r>
      <w:r w:rsidR="00C12A93" w:rsidRPr="00580F9C">
        <w:t xml:space="preserve"> в течение срока приема заявок по желанию претендента с представителем «Организатора аукциона», для чего необходимо предварительно обратиться к «Организатору аукциона» </w:t>
      </w:r>
      <w:proofErr w:type="gramStart"/>
      <w:r w:rsidR="00C12A93" w:rsidRPr="00580F9C">
        <w:t>по</w:t>
      </w:r>
      <w:proofErr w:type="gramEnd"/>
      <w:r w:rsidR="00C12A93" w:rsidRPr="00580F9C">
        <w:t xml:space="preserve"> </w:t>
      </w:r>
      <w:proofErr w:type="gramStart"/>
      <w:r w:rsidR="00C12A93" w:rsidRPr="00580F9C">
        <w:t>тел</w:t>
      </w:r>
      <w:proofErr w:type="gramEnd"/>
      <w:r w:rsidR="00C12A93" w:rsidRPr="00580F9C">
        <w:t xml:space="preserve">. </w:t>
      </w:r>
      <w:r w:rsidR="00C12A93">
        <w:t>2-34-74</w:t>
      </w:r>
      <w:r w:rsidR="00C12A93" w:rsidRPr="00580F9C">
        <w:t>, либо самостоятельно по месту нахождения участков.</w:t>
      </w:r>
    </w:p>
    <w:p w:rsidR="003C2D1B" w:rsidRDefault="003C2D1B" w:rsidP="003C2D1B">
      <w:pPr>
        <w:jc w:val="both"/>
        <w:rPr>
          <w:rFonts w:eastAsia="MS Mincho"/>
          <w:b/>
          <w:color w:val="000000"/>
          <w:sz w:val="22"/>
          <w:szCs w:val="22"/>
        </w:rPr>
      </w:pPr>
    </w:p>
    <w:p w:rsidR="0073291B" w:rsidRDefault="003C2D1B" w:rsidP="003C2D1B">
      <w:pPr>
        <w:jc w:val="both"/>
        <w:rPr>
          <w:b/>
          <w:sz w:val="22"/>
          <w:szCs w:val="22"/>
          <w:u w:val="single"/>
        </w:rPr>
      </w:pPr>
      <w:r w:rsidRPr="001A381A">
        <w:rPr>
          <w:rFonts w:eastAsia="MS Mincho"/>
          <w:b/>
          <w:sz w:val="22"/>
          <w:szCs w:val="22"/>
        </w:rPr>
        <w:t>Предмет аукциона:</w:t>
      </w:r>
      <w:r w:rsidRPr="001A381A">
        <w:rPr>
          <w:rFonts w:eastAsia="MS Mincho"/>
          <w:sz w:val="22"/>
          <w:szCs w:val="22"/>
        </w:rPr>
        <w:t xml:space="preserve"> </w:t>
      </w:r>
      <w:r w:rsidR="0073291B" w:rsidRPr="007245AB">
        <w:rPr>
          <w:szCs w:val="28"/>
        </w:rPr>
        <w:t xml:space="preserve">аукцион по продаже </w:t>
      </w:r>
      <w:r w:rsidR="0073291B">
        <w:rPr>
          <w:szCs w:val="28"/>
        </w:rPr>
        <w:t>земельного участка</w:t>
      </w:r>
      <w:r w:rsidR="0073291B" w:rsidRPr="001A381A">
        <w:rPr>
          <w:b/>
          <w:sz w:val="22"/>
          <w:szCs w:val="22"/>
          <w:u w:val="single"/>
        </w:rPr>
        <w:t xml:space="preserve"> </w:t>
      </w:r>
    </w:p>
    <w:p w:rsidR="003C2D1B" w:rsidRPr="001A381A" w:rsidRDefault="003C2D1B" w:rsidP="003C2D1B">
      <w:pPr>
        <w:jc w:val="both"/>
        <w:rPr>
          <w:rFonts w:eastAsia="MS Mincho"/>
          <w:sz w:val="22"/>
          <w:szCs w:val="22"/>
        </w:rPr>
      </w:pPr>
      <w:r w:rsidRPr="001A381A">
        <w:rPr>
          <w:b/>
          <w:sz w:val="22"/>
          <w:szCs w:val="22"/>
          <w:u w:val="single"/>
        </w:rPr>
        <w:t>Лот № 1</w:t>
      </w:r>
      <w:r w:rsidRPr="001A381A">
        <w:rPr>
          <w:b/>
          <w:sz w:val="22"/>
          <w:szCs w:val="22"/>
        </w:rPr>
        <w:t xml:space="preserve"> -</w:t>
      </w:r>
      <w:r w:rsidR="0073291B" w:rsidRPr="0073291B">
        <w:rPr>
          <w:szCs w:val="28"/>
        </w:rPr>
        <w:t xml:space="preserve"> </w:t>
      </w:r>
      <w:r w:rsidR="0073291B">
        <w:rPr>
          <w:rFonts w:eastAsia="MS Mincho"/>
          <w:sz w:val="22"/>
          <w:szCs w:val="22"/>
        </w:rPr>
        <w:t>п</w:t>
      </w:r>
      <w:r w:rsidR="0073291B" w:rsidRPr="0073291B">
        <w:rPr>
          <w:rFonts w:eastAsia="MS Mincho"/>
          <w:sz w:val="22"/>
          <w:szCs w:val="22"/>
        </w:rPr>
        <w:t>родажа  земельного участка для строительства индивидуального жилого дома.  Земельный участок, категория земель: земли населенных пунктов с кадастровым номером  33:02:020202:327, разрешенным использованием – для индивидуального жилищного  строительства,  площадь  730 кв. м.</w:t>
      </w:r>
    </w:p>
    <w:p w:rsidR="003C2D1B" w:rsidRPr="001A381A" w:rsidRDefault="003C2D1B" w:rsidP="003C2D1B">
      <w:pPr>
        <w:pStyle w:val="a5"/>
        <w:jc w:val="both"/>
        <w:rPr>
          <w:rFonts w:ascii="Times New Roman" w:eastAsia="MS Mincho" w:hAnsi="Times New Roman" w:cs="Times New Roman"/>
          <w:b/>
          <w:color w:val="000000"/>
          <w:sz w:val="22"/>
          <w:szCs w:val="22"/>
        </w:rPr>
      </w:pPr>
      <w:r w:rsidRPr="001A381A">
        <w:rPr>
          <w:rFonts w:ascii="Times New Roman" w:hAnsi="Times New Roman" w:cs="Times New Roman"/>
          <w:b/>
          <w:sz w:val="22"/>
          <w:szCs w:val="22"/>
        </w:rPr>
        <w:t>Ограничения</w:t>
      </w:r>
      <w:r w:rsidRPr="001A381A">
        <w:rPr>
          <w:rFonts w:ascii="Times New Roman" w:hAnsi="Times New Roman" w:cs="Times New Roman"/>
          <w:b/>
          <w:color w:val="111111"/>
          <w:sz w:val="22"/>
          <w:szCs w:val="22"/>
        </w:rPr>
        <w:t xml:space="preserve"> (обременения) земельного участка:</w:t>
      </w:r>
      <w:r w:rsidRPr="001A381A">
        <w:rPr>
          <w:rFonts w:ascii="Times New Roman" w:hAnsi="Times New Roman" w:cs="Times New Roman"/>
          <w:color w:val="111111"/>
          <w:sz w:val="22"/>
          <w:szCs w:val="22"/>
        </w:rPr>
        <w:t xml:space="preserve"> </w:t>
      </w:r>
      <w:r w:rsidR="0073291B">
        <w:rPr>
          <w:rFonts w:ascii="Times New Roman" w:hAnsi="Times New Roman" w:cs="Times New Roman"/>
          <w:color w:val="111111"/>
          <w:sz w:val="22"/>
          <w:szCs w:val="22"/>
        </w:rPr>
        <w:t>н</w:t>
      </w:r>
      <w:r w:rsidR="0073291B" w:rsidRPr="0073291B">
        <w:rPr>
          <w:rFonts w:ascii="Times New Roman" w:hAnsi="Times New Roman" w:cs="Times New Roman"/>
          <w:color w:val="111111"/>
          <w:sz w:val="22"/>
          <w:szCs w:val="22"/>
        </w:rPr>
        <w:t>е зарегистрированы</w:t>
      </w:r>
      <w:r w:rsidRPr="001A381A">
        <w:rPr>
          <w:rFonts w:ascii="Times New Roman" w:hAnsi="Times New Roman" w:cs="Times New Roman"/>
          <w:color w:val="111111"/>
          <w:sz w:val="22"/>
          <w:szCs w:val="22"/>
        </w:rPr>
        <w:t>.</w:t>
      </w:r>
    </w:p>
    <w:p w:rsidR="003C2D1B" w:rsidRPr="001A381A" w:rsidRDefault="003C2D1B" w:rsidP="003C2D1B">
      <w:pPr>
        <w:pStyle w:val="a5"/>
        <w:jc w:val="both"/>
        <w:rPr>
          <w:rFonts w:ascii="Times New Roman" w:eastAsia="MS Mincho" w:hAnsi="Times New Roman" w:cs="Times New Roman"/>
          <w:color w:val="000000"/>
          <w:sz w:val="22"/>
          <w:szCs w:val="22"/>
        </w:rPr>
      </w:pPr>
      <w:r w:rsidRPr="001A381A">
        <w:rPr>
          <w:rFonts w:ascii="Times New Roman" w:eastAsia="MS Mincho" w:hAnsi="Times New Roman" w:cs="Times New Roman"/>
          <w:b/>
          <w:color w:val="000000"/>
          <w:sz w:val="22"/>
          <w:szCs w:val="22"/>
        </w:rPr>
        <w:t>Начальн</w:t>
      </w:r>
      <w:r w:rsidR="0073291B">
        <w:rPr>
          <w:rFonts w:ascii="Times New Roman" w:eastAsia="MS Mincho" w:hAnsi="Times New Roman" w:cs="Times New Roman"/>
          <w:b/>
          <w:color w:val="000000"/>
          <w:sz w:val="22"/>
          <w:szCs w:val="22"/>
        </w:rPr>
        <w:t>ая цена</w:t>
      </w:r>
      <w:r w:rsidRPr="001A381A">
        <w:rPr>
          <w:rFonts w:ascii="Times New Roman" w:eastAsia="MS Mincho" w:hAnsi="Times New Roman" w:cs="Times New Roman"/>
          <w:b/>
          <w:color w:val="000000"/>
          <w:sz w:val="22"/>
          <w:szCs w:val="22"/>
        </w:rPr>
        <w:t>:</w:t>
      </w:r>
      <w:r w:rsidR="0073291B" w:rsidRPr="0073291B">
        <w:rPr>
          <w:rFonts w:ascii="Times New Roman" w:hAnsi="Times New Roman" w:cs="Times New Roman"/>
          <w:sz w:val="24"/>
          <w:szCs w:val="28"/>
        </w:rPr>
        <w:t xml:space="preserve"> </w:t>
      </w:r>
      <w:r w:rsidR="0073291B" w:rsidRPr="0073291B">
        <w:rPr>
          <w:rFonts w:ascii="Times New Roman" w:eastAsia="MS Mincho" w:hAnsi="Times New Roman" w:cs="Times New Roman"/>
          <w:color w:val="000000"/>
          <w:sz w:val="22"/>
          <w:szCs w:val="22"/>
        </w:rPr>
        <w:t xml:space="preserve">130 000  </w:t>
      </w:r>
      <w:r w:rsidRPr="00847B2D">
        <w:rPr>
          <w:rFonts w:ascii="Times New Roman" w:eastAsia="MS Mincho" w:hAnsi="Times New Roman" w:cs="Times New Roman"/>
          <w:color w:val="000000"/>
          <w:sz w:val="22"/>
          <w:szCs w:val="22"/>
        </w:rPr>
        <w:t xml:space="preserve"> рублей</w:t>
      </w:r>
      <w:r w:rsidRPr="001A381A">
        <w:rPr>
          <w:rFonts w:ascii="Times New Roman" w:eastAsia="MS Mincho" w:hAnsi="Times New Roman" w:cs="Times New Roman"/>
          <w:color w:val="000000"/>
          <w:sz w:val="22"/>
          <w:szCs w:val="22"/>
        </w:rPr>
        <w:t xml:space="preserve">. </w:t>
      </w:r>
    </w:p>
    <w:p w:rsidR="003C2D1B" w:rsidRPr="001A381A" w:rsidRDefault="003C2D1B" w:rsidP="003C2D1B">
      <w:pPr>
        <w:pStyle w:val="a5"/>
        <w:jc w:val="both"/>
        <w:rPr>
          <w:rFonts w:ascii="Times New Roman" w:eastAsia="MS Mincho" w:hAnsi="Times New Roman" w:cs="Times New Roman"/>
          <w:b/>
          <w:color w:val="000000"/>
          <w:sz w:val="22"/>
          <w:szCs w:val="22"/>
        </w:rPr>
      </w:pPr>
      <w:r w:rsidRPr="001A381A">
        <w:rPr>
          <w:rFonts w:ascii="Times New Roman" w:eastAsia="MS Mincho" w:hAnsi="Times New Roman" w:cs="Times New Roman"/>
          <w:b/>
          <w:color w:val="000000"/>
          <w:sz w:val="22"/>
          <w:szCs w:val="22"/>
        </w:rPr>
        <w:t>Шаг</w:t>
      </w:r>
      <w:r w:rsidRPr="001A381A">
        <w:rPr>
          <w:rStyle w:val="a7"/>
          <w:rFonts w:ascii="Times New Roman" w:hAnsi="Times New Roman" w:cs="Times New Roman"/>
          <w:sz w:val="22"/>
          <w:szCs w:val="22"/>
        </w:rPr>
        <w:t>аукциона:</w:t>
      </w:r>
      <w:r>
        <w:rPr>
          <w:rStyle w:val="a7"/>
          <w:rFonts w:ascii="Times New Roman" w:hAnsi="Times New Roman" w:cs="Times New Roman"/>
          <w:sz w:val="22"/>
          <w:szCs w:val="22"/>
        </w:rPr>
        <w:t xml:space="preserve"> </w:t>
      </w:r>
      <w:r w:rsidR="008B1A53" w:rsidRPr="008B1A53">
        <w:rPr>
          <w:rFonts w:ascii="Times New Roman" w:hAnsi="Times New Roman" w:cs="Times New Roman"/>
          <w:bCs/>
          <w:sz w:val="22"/>
          <w:szCs w:val="22"/>
        </w:rPr>
        <w:t>6500</w:t>
      </w:r>
      <w:r w:rsidR="008B1A53" w:rsidRPr="008B1A53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8B1A53" w:rsidRPr="008B1A53">
        <w:rPr>
          <w:rFonts w:ascii="Times New Roman" w:hAnsi="Times New Roman" w:cs="Times New Roman"/>
          <w:bCs/>
          <w:sz w:val="22"/>
          <w:szCs w:val="22"/>
        </w:rPr>
        <w:t>рублей</w:t>
      </w:r>
      <w:r w:rsidRPr="008B1A53">
        <w:rPr>
          <w:rStyle w:val="a7"/>
          <w:rFonts w:ascii="Times New Roman" w:hAnsi="Times New Roman" w:cs="Times New Roman"/>
          <w:sz w:val="22"/>
          <w:szCs w:val="22"/>
        </w:rPr>
        <w:t>.</w:t>
      </w:r>
    </w:p>
    <w:p w:rsidR="003C2D1B" w:rsidRDefault="003C2D1B" w:rsidP="003C2D1B">
      <w:pPr>
        <w:shd w:val="clear" w:color="auto" w:fill="FFFFFF"/>
        <w:jc w:val="both"/>
        <w:rPr>
          <w:rStyle w:val="a7"/>
          <w:b w:val="0"/>
          <w:sz w:val="22"/>
          <w:szCs w:val="22"/>
        </w:rPr>
      </w:pPr>
      <w:r w:rsidRPr="001A381A">
        <w:rPr>
          <w:rFonts w:eastAsia="MS Mincho"/>
          <w:b/>
          <w:color w:val="000000"/>
          <w:sz w:val="22"/>
          <w:szCs w:val="22"/>
        </w:rPr>
        <w:t xml:space="preserve">Размер задатка для участия в </w:t>
      </w:r>
      <w:r w:rsidRPr="001A381A">
        <w:rPr>
          <w:rStyle w:val="a7"/>
          <w:sz w:val="22"/>
          <w:szCs w:val="22"/>
        </w:rPr>
        <w:t>аукционе:</w:t>
      </w:r>
      <w:r>
        <w:rPr>
          <w:rStyle w:val="a7"/>
          <w:sz w:val="22"/>
          <w:szCs w:val="22"/>
        </w:rPr>
        <w:t xml:space="preserve"> </w:t>
      </w:r>
      <w:r w:rsidR="00C546AC" w:rsidRPr="008B1A53">
        <w:rPr>
          <w:sz w:val="22"/>
          <w:szCs w:val="22"/>
        </w:rPr>
        <w:t>26 000</w:t>
      </w:r>
      <w:r w:rsidR="00C546AC" w:rsidRPr="007245AB">
        <w:rPr>
          <w:szCs w:val="28"/>
        </w:rPr>
        <w:t xml:space="preserve"> </w:t>
      </w:r>
      <w:r w:rsidRPr="008B1A53">
        <w:rPr>
          <w:rStyle w:val="a7"/>
          <w:b w:val="0"/>
          <w:sz w:val="22"/>
          <w:szCs w:val="22"/>
        </w:rPr>
        <w:t>рубл</w:t>
      </w:r>
      <w:r w:rsidR="00C546AC" w:rsidRPr="008B1A53">
        <w:rPr>
          <w:rStyle w:val="a7"/>
          <w:b w:val="0"/>
          <w:sz w:val="22"/>
          <w:szCs w:val="22"/>
        </w:rPr>
        <w:t>ей</w:t>
      </w:r>
      <w:r w:rsidRPr="008B1A53">
        <w:rPr>
          <w:rStyle w:val="a7"/>
          <w:b w:val="0"/>
          <w:sz w:val="22"/>
          <w:szCs w:val="22"/>
        </w:rPr>
        <w:t>.</w:t>
      </w:r>
    </w:p>
    <w:p w:rsidR="003C2D1B" w:rsidRDefault="003C2D1B" w:rsidP="003C2D1B">
      <w:pPr>
        <w:shd w:val="clear" w:color="auto" w:fill="FFFFFF"/>
        <w:jc w:val="both"/>
        <w:rPr>
          <w:rStyle w:val="a7"/>
          <w:b w:val="0"/>
          <w:sz w:val="22"/>
          <w:szCs w:val="22"/>
        </w:rPr>
      </w:pPr>
      <w:r w:rsidRPr="00516024">
        <w:rPr>
          <w:b/>
          <w:color w:val="000000"/>
          <w:sz w:val="22"/>
          <w:szCs w:val="22"/>
        </w:rPr>
        <w:t xml:space="preserve">Задаток перечисляется на расчетный счет организатора </w:t>
      </w:r>
      <w:r w:rsidRPr="00516024">
        <w:rPr>
          <w:rStyle w:val="a7"/>
          <w:sz w:val="22"/>
          <w:szCs w:val="22"/>
        </w:rPr>
        <w:t>аукциона</w:t>
      </w:r>
      <w:r w:rsidRPr="00516024">
        <w:rPr>
          <w:b/>
          <w:color w:val="000000"/>
          <w:sz w:val="22"/>
          <w:szCs w:val="22"/>
        </w:rPr>
        <w:t>:</w:t>
      </w:r>
    </w:p>
    <w:p w:rsidR="003C2D1B" w:rsidRDefault="003C2D1B" w:rsidP="003C2D1B">
      <w:pPr>
        <w:ind w:firstLine="54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Аукцион проводится на</w:t>
      </w:r>
      <w:r w:rsidR="00331B6B">
        <w:rPr>
          <w:sz w:val="22"/>
          <w:szCs w:val="22"/>
        </w:rPr>
        <w:t xml:space="preserve"> основании</w:t>
      </w:r>
      <w:r w:rsidR="00331B6B" w:rsidRPr="00A95329">
        <w:t xml:space="preserve">и в соответствии </w:t>
      </w:r>
      <w:r w:rsidR="00331B6B">
        <w:t>со статьей 38.1Земельного</w:t>
      </w:r>
      <w:r w:rsidR="00331B6B" w:rsidRPr="00A95329">
        <w:t xml:space="preserve"> кодекс</w:t>
      </w:r>
      <w:r w:rsidR="00331B6B">
        <w:t>а</w:t>
      </w:r>
      <w:r w:rsidR="00331B6B" w:rsidRPr="00A95329">
        <w:t xml:space="preserve"> Ро</w:t>
      </w:r>
      <w:r w:rsidR="00331B6B">
        <w:t xml:space="preserve">ссийской Федерации, Постановлением Правительства Российской Федерации от 11 ноября 2002 года № 808 </w:t>
      </w:r>
      <w:r w:rsidR="00331B6B" w:rsidRPr="00A95329">
        <w:t>«</w:t>
      </w:r>
      <w:r w:rsidR="00331B6B">
        <w:t>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</w:t>
      </w:r>
      <w:r>
        <w:rPr>
          <w:sz w:val="22"/>
          <w:szCs w:val="22"/>
        </w:rPr>
        <w:t>.</w:t>
      </w:r>
    </w:p>
    <w:p w:rsidR="003C2D1B" w:rsidRDefault="003C2D1B" w:rsidP="003C2D1B">
      <w:pPr>
        <w:shd w:val="clear" w:color="auto" w:fill="FFFFFF"/>
        <w:jc w:val="both"/>
      </w:pPr>
      <w:r>
        <w:rPr>
          <w:color w:val="000000"/>
          <w:sz w:val="22"/>
          <w:szCs w:val="22"/>
        </w:rPr>
        <w:t xml:space="preserve">         Информационное сообщение (извещение), аукционная документация размещены на официальном сайте торгов - </w:t>
      </w:r>
      <w:proofErr w:type="spellStart"/>
      <w:r>
        <w:t>www</w:t>
      </w:r>
      <w:proofErr w:type="spellEnd"/>
      <w:r>
        <w:t>. torgi.ru.</w:t>
      </w:r>
      <w:r w:rsidR="00C12A93">
        <w:t xml:space="preserve"> и </w:t>
      </w:r>
      <w:r w:rsidR="00C12A93" w:rsidRPr="00C12A93">
        <w:t>на официальном сайте органов местного самоуправления  Киржачского района www.kirzhach.su.</w:t>
      </w:r>
    </w:p>
    <w:p w:rsidR="00331B6B" w:rsidRPr="007138DE" w:rsidRDefault="007138DE" w:rsidP="00331B6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31B6B" w:rsidRPr="007138DE">
        <w:rPr>
          <w:rFonts w:ascii="Times New Roman" w:hAnsi="Times New Roman" w:cs="Times New Roman"/>
          <w:b/>
          <w:sz w:val="28"/>
          <w:szCs w:val="28"/>
          <w:u w:val="single"/>
        </w:rPr>
        <w:t>Условия участия в аукционе.</w:t>
      </w:r>
    </w:p>
    <w:p w:rsidR="00331B6B" w:rsidRPr="00331B6B" w:rsidRDefault="00331B6B" w:rsidP="00331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B6B">
        <w:rPr>
          <w:rFonts w:ascii="Times New Roman" w:hAnsi="Times New Roman" w:cs="Times New Roman"/>
          <w:sz w:val="24"/>
          <w:szCs w:val="24"/>
        </w:rPr>
        <w:t>Для участия в аукционе заявитель представляет организатору аукциона в установленный в извещении о проведении аукциона срок следующие документы: заявка на участие в аукционе по установленной форме; для юридических лиц – выписка из единого государственного реестра юридических лиц; для индивидуальных предпринимателей - выписка из единого государственного реестра индивидуальных предпринимателей;</w:t>
      </w:r>
      <w:proofErr w:type="gramEnd"/>
      <w:r w:rsidRPr="00331B6B">
        <w:rPr>
          <w:rFonts w:ascii="Times New Roman" w:hAnsi="Times New Roman" w:cs="Times New Roman"/>
          <w:sz w:val="24"/>
          <w:szCs w:val="24"/>
        </w:rPr>
        <w:t xml:space="preserve"> для физических лиц – представляет документ, удостоверяющий личность и его копию, заверенную в установленном порядке; платежный документ с отметкой банка плательщика об исполнении, подтверждающий перечисление претендентом установленного </w:t>
      </w:r>
      <w:proofErr w:type="gramStart"/>
      <w:r w:rsidRPr="00331B6B">
        <w:rPr>
          <w:rFonts w:ascii="Times New Roman" w:hAnsi="Times New Roman" w:cs="Times New Roman"/>
          <w:sz w:val="24"/>
          <w:szCs w:val="24"/>
        </w:rPr>
        <w:t>в извещении о проведении торгов задатка в счет обеспечения исполнения обязательств в соответствии с договором</w:t>
      </w:r>
      <w:proofErr w:type="gramEnd"/>
      <w:r w:rsidRPr="00331B6B">
        <w:rPr>
          <w:rFonts w:ascii="Times New Roman" w:hAnsi="Times New Roman" w:cs="Times New Roman"/>
          <w:sz w:val="24"/>
          <w:szCs w:val="24"/>
        </w:rPr>
        <w:t xml:space="preserve"> о задатке, заключаемым с организатором аукциона до подачи заявки. В случае подачи заявки представителем претендента представляется надлежащим образом оформленная доверенность. Заявитель или его уполномоченное лицо заполняет опись представленных документов.</w:t>
      </w:r>
    </w:p>
    <w:p w:rsidR="00A25428" w:rsidRDefault="00331B6B" w:rsidP="00A25428">
      <w:pPr>
        <w:pStyle w:val="a3"/>
        <w:jc w:val="both"/>
      </w:pPr>
      <w:r w:rsidRPr="00331B6B">
        <w:rPr>
          <w:rFonts w:ascii="Times New Roman" w:hAnsi="Times New Roman" w:cs="Times New Roman"/>
          <w:sz w:val="24"/>
          <w:szCs w:val="24"/>
        </w:rPr>
        <w:t>Заявка и опись представленных документов на участие в аукционе составляется в 2 экземплярах, один из которых остается у организатора аукциона, другой - у заявителя.</w:t>
      </w:r>
    </w:p>
    <w:p w:rsidR="00A25428" w:rsidRPr="00A25428" w:rsidRDefault="00A25428" w:rsidP="00A254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428">
        <w:rPr>
          <w:rFonts w:ascii="Times New Roman" w:hAnsi="Times New Roman" w:cs="Times New Roman"/>
          <w:sz w:val="24"/>
          <w:szCs w:val="24"/>
        </w:rPr>
        <w:lastRenderedPageBreak/>
        <w:t>Все вышеуказанные документы должны быть составлены на русском языке (либо содержать надлежащим образом заверенный перевод на русский язык). Аукцион проводится на русском языке.</w:t>
      </w:r>
    </w:p>
    <w:p w:rsidR="00A25428" w:rsidRPr="00A25428" w:rsidRDefault="00A25428" w:rsidP="00A254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428">
        <w:rPr>
          <w:rFonts w:ascii="Times New Roman" w:hAnsi="Times New Roman" w:cs="Times New Roman"/>
          <w:sz w:val="24"/>
          <w:szCs w:val="24"/>
        </w:rPr>
        <w:t>Один заявитель имеет право подать в отношении каждого лота только одну заявку на участие в аукционе.</w:t>
      </w:r>
    </w:p>
    <w:p w:rsidR="00A25428" w:rsidRPr="00A25428" w:rsidRDefault="00A25428" w:rsidP="00A254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428">
        <w:rPr>
          <w:rFonts w:ascii="Times New Roman" w:hAnsi="Times New Roman" w:cs="Times New Roman"/>
          <w:sz w:val="24"/>
          <w:szCs w:val="24"/>
        </w:rPr>
        <w:t>Заявка с прилагаемыми к ней документами, проверяются организатором аукциона по комплектности и регистрируются в журнале приема заявок с присвоением каждой заявке номера и с указанием даты и времени подачи документов. На каждом экземпляре заявки делается отметка о принятии заявки с указанием номера, даты и времени принятия документов.</w:t>
      </w:r>
    </w:p>
    <w:p w:rsidR="00A25428" w:rsidRPr="00A25428" w:rsidRDefault="00A25428" w:rsidP="00A254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428">
        <w:rPr>
          <w:rFonts w:ascii="Times New Roman" w:hAnsi="Times New Roman" w:cs="Times New Roman"/>
          <w:sz w:val="24"/>
          <w:szCs w:val="24"/>
        </w:rPr>
        <w:t xml:space="preserve">Заявка, поступившая после истечения срока, установленного для приема заявок, возвращается заявителю или его уполномоченному представителю вместе с документами под расписку, в день ее поступления. </w:t>
      </w:r>
    </w:p>
    <w:p w:rsidR="00331B6B" w:rsidRPr="00331B6B" w:rsidRDefault="00A25428" w:rsidP="00A254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428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заявку до окончания срока приема заявок, уведомив об этом (в письменной форме) организатора аукциона. Организатор аукциона возвращает внесенный задаток заявителю в течение 3 банковских дней со дня регистрации отзыва заявки в журнале приема заявок. В случае отзыва заявки заявителем позднее даты окончания приема заявок, задаток возвращается в порядке, установленном для участников аукциона.</w:t>
      </w:r>
    </w:p>
    <w:p w:rsidR="008B1A53" w:rsidRDefault="008B1A53" w:rsidP="00331B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:rsidR="003E25AA" w:rsidRPr="008B1A53" w:rsidRDefault="008B1A53" w:rsidP="00331B6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E25AA" w:rsidRPr="008B1A53">
        <w:rPr>
          <w:rFonts w:ascii="Times New Roman" w:hAnsi="Times New Roman" w:cs="Times New Roman"/>
          <w:b/>
          <w:sz w:val="28"/>
          <w:szCs w:val="28"/>
          <w:u w:val="single"/>
        </w:rPr>
        <w:t>Порядок внесения задатка и его возврата</w:t>
      </w:r>
    </w:p>
    <w:p w:rsidR="00A25428" w:rsidRPr="00A25428" w:rsidRDefault="008B1A53" w:rsidP="00A254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31B6B" w:rsidRPr="00331B6B">
        <w:rPr>
          <w:rFonts w:ascii="Times New Roman" w:hAnsi="Times New Roman" w:cs="Times New Roman"/>
          <w:sz w:val="24"/>
          <w:szCs w:val="24"/>
        </w:rPr>
        <w:t>Для участия в аукционе заявитель вносит задаток на указанный в извещении о проведен</w:t>
      </w:r>
      <w:proofErr w:type="gramStart"/>
      <w:r w:rsidR="00331B6B" w:rsidRPr="00331B6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331B6B" w:rsidRPr="00331B6B">
        <w:rPr>
          <w:rFonts w:ascii="Times New Roman" w:hAnsi="Times New Roman" w:cs="Times New Roman"/>
          <w:sz w:val="24"/>
          <w:szCs w:val="24"/>
        </w:rPr>
        <w:t xml:space="preserve">кциона счет организатора аукционадо подачи заявки. </w:t>
      </w:r>
      <w:r w:rsidR="00A25428" w:rsidRPr="00A25428">
        <w:rPr>
          <w:rFonts w:ascii="Times New Roman" w:hAnsi="Times New Roman" w:cs="Times New Roman"/>
          <w:sz w:val="24"/>
          <w:szCs w:val="24"/>
        </w:rPr>
        <w:t xml:space="preserve">Задаток должен поступить на указанный счет не позднее </w:t>
      </w:r>
      <w:r>
        <w:rPr>
          <w:rFonts w:ascii="Times New Roman" w:hAnsi="Times New Roman" w:cs="Times New Roman"/>
          <w:sz w:val="24"/>
          <w:szCs w:val="24"/>
        </w:rPr>
        <w:t>срока окончания приема заявок</w:t>
      </w:r>
      <w:r w:rsidR="00A25428" w:rsidRPr="00A25428">
        <w:rPr>
          <w:rFonts w:ascii="Times New Roman" w:hAnsi="Times New Roman" w:cs="Times New Roman"/>
          <w:sz w:val="24"/>
          <w:szCs w:val="24"/>
        </w:rPr>
        <w:t xml:space="preserve">. В платежном поручении должно быть указано местоположение земельного участка. </w:t>
      </w:r>
    </w:p>
    <w:p w:rsidR="00331B6B" w:rsidRDefault="00A25428" w:rsidP="00A254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428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«Организатора аукциона», является выписка со счета.</w:t>
      </w:r>
    </w:p>
    <w:p w:rsidR="008B1A53" w:rsidRPr="008B1A53" w:rsidRDefault="008B1A53" w:rsidP="008B1A53">
      <w:pPr>
        <w:autoSpaceDE w:val="0"/>
        <w:autoSpaceDN w:val="0"/>
        <w:adjustRightInd w:val="0"/>
        <w:ind w:left="142" w:firstLine="284"/>
        <w:jc w:val="both"/>
      </w:pPr>
      <w:r w:rsidRPr="008B1A53"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5" w:history="1">
        <w:r w:rsidRPr="008B1A53">
          <w:t>статьей 437</w:t>
        </w:r>
      </w:hyperlink>
      <w:r w:rsidRPr="008B1A53"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B1A53" w:rsidRPr="008B1A53" w:rsidRDefault="008B1A53" w:rsidP="00A254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25AA" w:rsidRPr="003E25AA" w:rsidRDefault="003E25AA" w:rsidP="008B1A53">
      <w:pPr>
        <w:ind w:left="707" w:firstLine="709"/>
        <w:jc w:val="both"/>
        <w:rPr>
          <w:b/>
          <w:bCs/>
          <w:sz w:val="28"/>
          <w:szCs w:val="28"/>
          <w:u w:val="single"/>
        </w:rPr>
      </w:pPr>
      <w:r w:rsidRPr="00184898">
        <w:rPr>
          <w:b/>
          <w:bCs/>
          <w:sz w:val="28"/>
          <w:szCs w:val="28"/>
          <w:u w:val="single"/>
        </w:rPr>
        <w:t>Порядок определения участников аукциона:</w:t>
      </w:r>
    </w:p>
    <w:p w:rsidR="00331B6B" w:rsidRPr="00331B6B" w:rsidRDefault="00331B6B" w:rsidP="00331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1B6B">
        <w:rPr>
          <w:rFonts w:ascii="Times New Roman" w:hAnsi="Times New Roman" w:cs="Times New Roman"/>
          <w:sz w:val="24"/>
          <w:szCs w:val="24"/>
        </w:rPr>
        <w:t>В день определения участников аукциона, установленный в извещении о проведен</w:t>
      </w:r>
      <w:proofErr w:type="gramStart"/>
      <w:r w:rsidRPr="00331B6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331B6B">
        <w:rPr>
          <w:rFonts w:ascii="Times New Roman" w:hAnsi="Times New Roman" w:cs="Times New Roman"/>
          <w:sz w:val="24"/>
          <w:szCs w:val="24"/>
        </w:rPr>
        <w:t>кциона, организатор аукциона рассматривает заявки и документы заявителей, устанавливает факт поступления от заявителей задатков на основании выписки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</w:t>
      </w:r>
    </w:p>
    <w:p w:rsidR="00331B6B" w:rsidRPr="00331B6B" w:rsidRDefault="00331B6B" w:rsidP="00331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1B6B"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по следующим основаниям:</w:t>
      </w:r>
    </w:p>
    <w:p w:rsidR="00A25428" w:rsidRPr="0076381F" w:rsidRDefault="00A25428" w:rsidP="00A25428">
      <w:pPr>
        <w:ind w:firstLine="540"/>
        <w:jc w:val="both"/>
      </w:pPr>
      <w:r w:rsidRPr="0076381F">
        <w:t>а)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25428" w:rsidRPr="0076381F" w:rsidRDefault="00A25428" w:rsidP="00A25428">
      <w:pPr>
        <w:ind w:firstLine="540"/>
        <w:jc w:val="both"/>
      </w:pPr>
      <w:r>
        <w:t>б</w:t>
      </w:r>
      <w:r w:rsidRPr="0076381F">
        <w:t>) заявка подана лицом, не уполномоченным претендентом на осуществление таких действий;</w:t>
      </w:r>
    </w:p>
    <w:p w:rsidR="00A25428" w:rsidRPr="0076381F" w:rsidRDefault="00A25428" w:rsidP="00A25428">
      <w:pPr>
        <w:ind w:firstLine="540"/>
        <w:jc w:val="both"/>
      </w:pPr>
      <w:r>
        <w:t>в</w:t>
      </w:r>
      <w:r w:rsidRPr="0076381F">
        <w:t>) не подтверждено поступление в установленный срок задатка на указанный в извещении счет.</w:t>
      </w:r>
    </w:p>
    <w:p w:rsidR="00331B6B" w:rsidRPr="00331B6B" w:rsidRDefault="00331B6B" w:rsidP="00331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1B6B">
        <w:rPr>
          <w:rFonts w:ascii="Times New Roman" w:hAnsi="Times New Roman" w:cs="Times New Roman"/>
          <w:sz w:val="24"/>
          <w:szCs w:val="24"/>
        </w:rPr>
        <w:t>Организатор аукциона обязан вернуть внесенный задаток заявителю, не допущенному к участию в аукционе, в течение 3 дней со дня оформления протокола о признании заявителей участниками аукциона.</w:t>
      </w:r>
      <w:r w:rsidR="00A25428" w:rsidRPr="00A25428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заявку до окончания срока приема заявок, уведомив об этом (в письменной форме) организатора аукциона. Организатор аукциона возвращает внесенный задаток заявителю в течение 3 банковских дней со дня регистрации отзыва заявки</w:t>
      </w:r>
      <w:r w:rsidR="00A25428">
        <w:rPr>
          <w:rFonts w:ascii="Times New Roman" w:hAnsi="Times New Roman" w:cs="Times New Roman"/>
          <w:sz w:val="24"/>
          <w:szCs w:val="24"/>
        </w:rPr>
        <w:t xml:space="preserve">. </w:t>
      </w:r>
      <w:r w:rsidR="00A25428" w:rsidRPr="00A25428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даты окончания приема заявок, задаток возвращается в порядке, установленном для участников аукциона.</w:t>
      </w:r>
    </w:p>
    <w:p w:rsidR="00331B6B" w:rsidRPr="00331B6B" w:rsidRDefault="00331B6B" w:rsidP="00331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1B6B">
        <w:rPr>
          <w:rFonts w:ascii="Times New Roman" w:hAnsi="Times New Roman" w:cs="Times New Roman"/>
          <w:sz w:val="24"/>
          <w:szCs w:val="24"/>
        </w:rPr>
        <w:lastRenderedPageBreak/>
        <w:t xml:space="preserve">Заявители, признанные участниками аукциона, и заявители, не допущенные к участию в аукционе, уведомляются о принятом решении не позднее следующего дня </w:t>
      </w:r>
      <w:proofErr w:type="gramStart"/>
      <w:r w:rsidRPr="00331B6B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331B6B">
        <w:rPr>
          <w:rFonts w:ascii="Times New Roman" w:hAnsi="Times New Roman" w:cs="Times New Roman"/>
          <w:sz w:val="24"/>
          <w:szCs w:val="24"/>
        </w:rPr>
        <w:t xml:space="preserve"> данного решения протоколом приема заявок на участие в аукционе.</w:t>
      </w:r>
    </w:p>
    <w:p w:rsidR="001C1A06" w:rsidRDefault="00331B6B" w:rsidP="00331B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31B6B">
        <w:rPr>
          <w:rFonts w:ascii="Times New Roman" w:hAnsi="Times New Roman" w:cs="Times New Roman"/>
          <w:sz w:val="24"/>
          <w:szCs w:val="24"/>
        </w:rPr>
        <w:t>Заявитель приобретает статус участника аукциона с момента оформления организатором аукциона протокола приема заявок на участие в аукционе.</w:t>
      </w:r>
    </w:p>
    <w:p w:rsidR="003E25AA" w:rsidRPr="008B1A53" w:rsidRDefault="008B1A53" w:rsidP="003E25A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E25AA" w:rsidRPr="008B1A53">
        <w:rPr>
          <w:rFonts w:ascii="Times New Roman" w:hAnsi="Times New Roman" w:cs="Times New Roman"/>
          <w:b/>
          <w:sz w:val="28"/>
          <w:szCs w:val="28"/>
          <w:u w:val="single"/>
        </w:rPr>
        <w:t>Порядок проведения аукциона.</w:t>
      </w:r>
    </w:p>
    <w:p w:rsidR="003E25AA" w:rsidRPr="003E25AA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 xml:space="preserve">Аукцион проводится в указанном в извещении о проведении аукциона месте, в </w:t>
      </w:r>
      <w:proofErr w:type="gramStart"/>
      <w:r w:rsidRPr="003E25AA">
        <w:rPr>
          <w:rFonts w:ascii="Times New Roman" w:hAnsi="Times New Roman" w:cs="Times New Roman"/>
          <w:sz w:val="24"/>
          <w:szCs w:val="24"/>
        </w:rPr>
        <w:t>соответствующие</w:t>
      </w:r>
      <w:proofErr w:type="gramEnd"/>
      <w:r w:rsidRPr="003E25AA">
        <w:rPr>
          <w:rFonts w:ascii="Times New Roman" w:hAnsi="Times New Roman" w:cs="Times New Roman"/>
          <w:sz w:val="24"/>
          <w:szCs w:val="24"/>
        </w:rPr>
        <w:t xml:space="preserve"> день и час.</w:t>
      </w:r>
    </w:p>
    <w:p w:rsidR="003E25AA" w:rsidRPr="003E25AA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>Проведение аукциона осуществляется в следующем порядке:</w:t>
      </w:r>
    </w:p>
    <w:p w:rsidR="003E25AA" w:rsidRPr="003E25AA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>а) аукцион ведет аукционист;</w:t>
      </w:r>
    </w:p>
    <w:p w:rsidR="003E25AA" w:rsidRPr="003E25AA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>б) аукцион начинается с оглашения аукционистом наименования, основных характеристик земельного участка и начальной цены предмета аукциона, "шага аукциона" и порядка проведения аукциона;</w:t>
      </w:r>
    </w:p>
    <w:p w:rsidR="003E25AA" w:rsidRPr="003E25AA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 xml:space="preserve">в) участникам аукциона выдаются пронумерованные карточки (участник может пользоваться только одной карточкой во время проведения процедуры аукциона), которые они поднимают после оглашения аукционистом начальной цены предмета аукциона и каждой очередной цены в случае, если готовы </w:t>
      </w:r>
      <w:r w:rsidR="008B1A53">
        <w:rPr>
          <w:rFonts w:ascii="Times New Roman" w:hAnsi="Times New Roman" w:cs="Times New Roman"/>
          <w:sz w:val="24"/>
          <w:szCs w:val="24"/>
        </w:rPr>
        <w:t xml:space="preserve">купить земельный участок </w:t>
      </w:r>
      <w:r w:rsidRPr="003E25AA">
        <w:rPr>
          <w:rFonts w:ascii="Times New Roman" w:hAnsi="Times New Roman" w:cs="Times New Roman"/>
          <w:sz w:val="24"/>
          <w:szCs w:val="24"/>
        </w:rPr>
        <w:t xml:space="preserve"> в соответствии с этой ценой;</w:t>
      </w:r>
    </w:p>
    <w:p w:rsidR="003E25AA" w:rsidRPr="003E25AA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карточки участника аукциона, который первым поднял карточку, и указывает на этого участника аукциона. Затем аукционист объявляет следующую цену в соответствии с "шагом аукциона";</w:t>
      </w:r>
    </w:p>
    <w:p w:rsidR="003E25AA" w:rsidRPr="003E25AA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 xml:space="preserve">д) при отсутствии участников аукциона, готовых </w:t>
      </w:r>
      <w:r w:rsidR="008B1A53">
        <w:rPr>
          <w:rFonts w:ascii="Times New Roman" w:hAnsi="Times New Roman" w:cs="Times New Roman"/>
          <w:sz w:val="24"/>
          <w:szCs w:val="24"/>
        </w:rPr>
        <w:t>купить земельный участок</w:t>
      </w:r>
      <w:r w:rsidRPr="003E25AA">
        <w:rPr>
          <w:rFonts w:ascii="Times New Roman" w:hAnsi="Times New Roman" w:cs="Times New Roman"/>
          <w:sz w:val="24"/>
          <w:szCs w:val="24"/>
        </w:rPr>
        <w:t xml:space="preserve"> в соответствии с названной аукционистом ценой, аукционист повторяет эту цену 3 раза.</w:t>
      </w:r>
    </w:p>
    <w:p w:rsidR="003E25AA" w:rsidRPr="003E25AA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>Если после троекратного объявления очередной цены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аукционистом последним;</w:t>
      </w:r>
    </w:p>
    <w:p w:rsidR="00982B19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>е) по завершен</w:t>
      </w:r>
      <w:proofErr w:type="gramStart"/>
      <w:r w:rsidRPr="003E25A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3E25AA">
        <w:rPr>
          <w:rFonts w:ascii="Times New Roman" w:hAnsi="Times New Roman" w:cs="Times New Roman"/>
          <w:sz w:val="24"/>
          <w:szCs w:val="24"/>
        </w:rPr>
        <w:t>кциона аукционист объявляет о продаже предмета аукциона, называет цену и номер карточки победителя аукциона.</w:t>
      </w:r>
    </w:p>
    <w:p w:rsidR="003E25AA" w:rsidRPr="008B1A53" w:rsidRDefault="003E25AA" w:rsidP="007138DE">
      <w:pPr>
        <w:ind w:left="708" w:firstLine="708"/>
        <w:rPr>
          <w:b/>
          <w:sz w:val="28"/>
          <w:szCs w:val="28"/>
          <w:u w:val="single"/>
        </w:rPr>
      </w:pPr>
      <w:r w:rsidRPr="008B1A53">
        <w:rPr>
          <w:b/>
          <w:sz w:val="28"/>
          <w:szCs w:val="28"/>
          <w:u w:val="single"/>
        </w:rPr>
        <w:t>Оформление результатов аукциона</w:t>
      </w:r>
    </w:p>
    <w:p w:rsidR="003E25AA" w:rsidRPr="003E25AA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 об итогах проведения аукциона, который подписывается организатором аукциона и победителем аукциона в день проведения аукциона. Протокол об итогах проведения аукциона составляется в 2-х экземплярах, один из которых передается победителю, а второй остается у организатора аукциона.</w:t>
      </w:r>
    </w:p>
    <w:p w:rsidR="003E25AA" w:rsidRPr="003E25AA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 xml:space="preserve">Протокол об итогах проведения аукциона имеет юридическую силу и является основанием для заключения с победителем аукциона договора </w:t>
      </w:r>
      <w:r w:rsidR="008B1A53">
        <w:rPr>
          <w:rFonts w:ascii="Times New Roman" w:hAnsi="Times New Roman" w:cs="Times New Roman"/>
          <w:sz w:val="24"/>
          <w:szCs w:val="24"/>
        </w:rPr>
        <w:t>купли-продажи</w:t>
      </w:r>
      <w:r w:rsidRPr="003E25AA">
        <w:rPr>
          <w:rFonts w:ascii="Times New Roman" w:hAnsi="Times New Roman" w:cs="Times New Roman"/>
          <w:sz w:val="24"/>
          <w:szCs w:val="24"/>
        </w:rPr>
        <w:t>.</w:t>
      </w:r>
      <w:r w:rsidR="008B1A53">
        <w:rPr>
          <w:rFonts w:ascii="Times New Roman" w:hAnsi="Times New Roman" w:cs="Times New Roman"/>
          <w:sz w:val="24"/>
          <w:szCs w:val="24"/>
        </w:rPr>
        <w:t xml:space="preserve"> </w:t>
      </w:r>
      <w:r w:rsidR="00996057" w:rsidRPr="00996057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8B1A53">
        <w:rPr>
          <w:rFonts w:ascii="Times New Roman" w:hAnsi="Times New Roman" w:cs="Times New Roman"/>
          <w:sz w:val="24"/>
          <w:szCs w:val="24"/>
        </w:rPr>
        <w:t>купли-продажи</w:t>
      </w:r>
      <w:r w:rsidR="00996057" w:rsidRPr="00996057">
        <w:rPr>
          <w:rFonts w:ascii="Times New Roman" w:hAnsi="Times New Roman" w:cs="Times New Roman"/>
          <w:sz w:val="24"/>
          <w:szCs w:val="24"/>
        </w:rPr>
        <w:t xml:space="preserve"> земельного участка подлежит заключению в течение 5 (пяти) дней со дня подписания протокола о результатах аукциона.</w:t>
      </w:r>
      <w:bookmarkStart w:id="0" w:name="_GoBack"/>
      <w:bookmarkEnd w:id="0"/>
    </w:p>
    <w:p w:rsidR="003E25AA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>Внесенный победителем аукциона задаток засчитывается в счет оплаты права на заключение договора аренды земельного участка.</w:t>
      </w:r>
    </w:p>
    <w:p w:rsidR="003E25AA" w:rsidRPr="003E25AA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>Лицо, выигравшее аукцион, при уклонении от подписания протокола утрачивает внесенный им задаток.</w:t>
      </w:r>
    </w:p>
    <w:p w:rsidR="003E25AA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>Организатор аукциона обязан в течение 3 дней со дня подписания протокола об итогах проведения аукциона возвратить задаток участникам аукциона, которые не выиграли его.</w:t>
      </w:r>
    </w:p>
    <w:p w:rsidR="003E25AA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>Последствия уклонения победителя аукциона от внесения итогового размера аренды или подписания договора аренды определяются в соответствии с гражданским законодательством Российской Федерации.</w:t>
      </w:r>
    </w:p>
    <w:p w:rsidR="003E25AA" w:rsidRDefault="003E25AA" w:rsidP="003E25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25AA">
        <w:rPr>
          <w:rFonts w:ascii="Times New Roman" w:hAnsi="Times New Roman" w:cs="Times New Roman"/>
          <w:sz w:val="24"/>
          <w:szCs w:val="24"/>
        </w:rPr>
        <w:t xml:space="preserve">Информация о результатах аукциона </w:t>
      </w:r>
      <w:r>
        <w:rPr>
          <w:rFonts w:ascii="Times New Roman" w:hAnsi="Times New Roman" w:cs="Times New Roman"/>
          <w:sz w:val="24"/>
          <w:szCs w:val="24"/>
        </w:rPr>
        <w:t xml:space="preserve">опубликовывается в течение трех дней со дня подписания протокола о результатах аукциона в газете «Красное знамя» и размещается на официальном сайте </w:t>
      </w:r>
      <w:r w:rsidR="004B3161">
        <w:rPr>
          <w:rFonts w:ascii="Times New Roman" w:hAnsi="Times New Roman" w:cs="Times New Roman"/>
          <w:sz w:val="24"/>
          <w:szCs w:val="24"/>
        </w:rPr>
        <w:t>Российской Федерации в сети «Интернет».</w:t>
      </w:r>
    </w:p>
    <w:p w:rsidR="004B3161" w:rsidRPr="0059375C" w:rsidRDefault="004B3161" w:rsidP="008B1A53">
      <w:pPr>
        <w:ind w:left="1415" w:firstLine="709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Признание аукциона не </w:t>
      </w:r>
      <w:proofErr w:type="gramStart"/>
      <w:r>
        <w:rPr>
          <w:b/>
          <w:bCs/>
          <w:sz w:val="28"/>
          <w:szCs w:val="28"/>
          <w:u w:val="single"/>
        </w:rPr>
        <w:t>состоявшим</w:t>
      </w:r>
      <w:r w:rsidRPr="0059375C">
        <w:rPr>
          <w:b/>
          <w:bCs/>
          <w:sz w:val="28"/>
          <w:szCs w:val="28"/>
          <w:u w:val="single"/>
        </w:rPr>
        <w:t>ся</w:t>
      </w:r>
      <w:proofErr w:type="gramEnd"/>
      <w:r>
        <w:rPr>
          <w:b/>
          <w:bCs/>
          <w:sz w:val="28"/>
          <w:szCs w:val="28"/>
          <w:u w:val="single"/>
        </w:rPr>
        <w:t>:</w:t>
      </w:r>
    </w:p>
    <w:p w:rsidR="004B3161" w:rsidRP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3161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случае, если:</w:t>
      </w:r>
    </w:p>
    <w:p w:rsidR="004B3161" w:rsidRP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3161">
        <w:rPr>
          <w:rFonts w:ascii="Times New Roman" w:hAnsi="Times New Roman" w:cs="Times New Roman"/>
          <w:sz w:val="24"/>
          <w:szCs w:val="24"/>
        </w:rPr>
        <w:t>а) в аукционе участвовало менее 2 участников;</w:t>
      </w: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3161">
        <w:rPr>
          <w:rFonts w:ascii="Times New Roman" w:hAnsi="Times New Roman" w:cs="Times New Roman"/>
          <w:sz w:val="24"/>
          <w:szCs w:val="24"/>
        </w:rPr>
        <w:lastRenderedPageBreak/>
        <w:t>б)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8B1A53" w:rsidRPr="004B3161" w:rsidRDefault="007138DE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B1A53">
        <w:rPr>
          <w:rFonts w:ascii="Times New Roman" w:hAnsi="Times New Roman" w:cs="Times New Roman"/>
          <w:sz w:val="24"/>
          <w:szCs w:val="24"/>
        </w:rPr>
        <w:t>) победитель торгов уклонился от подписания протокола о результатах торгов</w:t>
      </w:r>
      <w:r>
        <w:rPr>
          <w:rFonts w:ascii="Times New Roman" w:hAnsi="Times New Roman" w:cs="Times New Roman"/>
          <w:sz w:val="24"/>
          <w:szCs w:val="24"/>
        </w:rPr>
        <w:t>, заключения договора купли-продажи.</w:t>
      </w:r>
    </w:p>
    <w:p w:rsidR="004B3161" w:rsidRP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161">
        <w:rPr>
          <w:rFonts w:ascii="Times New Roman" w:hAnsi="Times New Roman" w:cs="Times New Roman"/>
          <w:sz w:val="24"/>
          <w:szCs w:val="24"/>
        </w:rPr>
        <w:t>В случае если аукцион признан не состоявшимся по причине участия в аукционе менее двух участников, единственный участник аукциона не позднее чем через 10 дней после дня проведения аукциона вправе заключить договор аренды выставленного на аукцион земельного участка, а орган местного самоуправления, по решению которого проводился аукцион, обязан заключить договор с единственным участником аукциона по начальной цене аукциона.</w:t>
      </w:r>
      <w:proofErr w:type="gramEnd"/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B3161">
        <w:rPr>
          <w:rFonts w:ascii="Times New Roman" w:hAnsi="Times New Roman" w:cs="Times New Roman"/>
          <w:sz w:val="24"/>
          <w:szCs w:val="24"/>
        </w:rPr>
        <w:t xml:space="preserve">В случае признания аукциона несостоявшимся </w:t>
      </w:r>
      <w:r w:rsidR="007138DE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4B3161">
        <w:rPr>
          <w:rFonts w:ascii="Times New Roman" w:hAnsi="Times New Roman" w:cs="Times New Roman"/>
          <w:sz w:val="24"/>
          <w:szCs w:val="24"/>
        </w:rPr>
        <w:t xml:space="preserve"> </w:t>
      </w:r>
      <w:r w:rsidR="007138DE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4B3161">
        <w:rPr>
          <w:rFonts w:ascii="Times New Roman" w:hAnsi="Times New Roman" w:cs="Times New Roman"/>
          <w:sz w:val="24"/>
          <w:szCs w:val="24"/>
        </w:rPr>
        <w:t xml:space="preserve"> объяв</w:t>
      </w:r>
      <w:r w:rsidR="007138DE">
        <w:rPr>
          <w:rFonts w:ascii="Times New Roman" w:hAnsi="Times New Roman" w:cs="Times New Roman"/>
          <w:sz w:val="24"/>
          <w:szCs w:val="24"/>
        </w:rPr>
        <w:t>ить</w:t>
      </w:r>
      <w:r w:rsidRPr="004B3161">
        <w:rPr>
          <w:rFonts w:ascii="Times New Roman" w:hAnsi="Times New Roman" w:cs="Times New Roman"/>
          <w:sz w:val="24"/>
          <w:szCs w:val="24"/>
        </w:rPr>
        <w:t xml:space="preserve"> о повторном проведен</w:t>
      </w:r>
      <w:proofErr w:type="gramStart"/>
      <w:r w:rsidRPr="004B3161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4B3161">
        <w:rPr>
          <w:rFonts w:ascii="Times New Roman" w:hAnsi="Times New Roman" w:cs="Times New Roman"/>
          <w:sz w:val="24"/>
          <w:szCs w:val="24"/>
        </w:rPr>
        <w:t>кциона. При этом могут быть изменены условия аукциона.</w:t>
      </w: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3161" w:rsidRDefault="004B3161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20B0" w:rsidRDefault="001A20B0" w:rsidP="001A20B0">
      <w:pPr>
        <w:jc w:val="right"/>
      </w:pPr>
    </w:p>
    <w:p w:rsidR="007138DE" w:rsidRDefault="007138DE" w:rsidP="001A20B0">
      <w:pPr>
        <w:jc w:val="right"/>
      </w:pPr>
    </w:p>
    <w:p w:rsidR="007138DE" w:rsidRDefault="007138DE" w:rsidP="001A20B0">
      <w:pPr>
        <w:jc w:val="right"/>
      </w:pPr>
    </w:p>
    <w:p w:rsidR="007138DE" w:rsidRDefault="007138DE" w:rsidP="001A20B0">
      <w:pPr>
        <w:jc w:val="right"/>
      </w:pPr>
    </w:p>
    <w:p w:rsidR="007138DE" w:rsidRDefault="007138DE" w:rsidP="001A20B0">
      <w:pPr>
        <w:jc w:val="right"/>
      </w:pPr>
    </w:p>
    <w:p w:rsidR="007138DE" w:rsidRDefault="007138DE" w:rsidP="001A20B0">
      <w:pPr>
        <w:jc w:val="right"/>
      </w:pPr>
    </w:p>
    <w:p w:rsidR="007138DE" w:rsidRDefault="007138DE" w:rsidP="001A20B0">
      <w:pPr>
        <w:jc w:val="right"/>
      </w:pPr>
    </w:p>
    <w:p w:rsidR="007138DE" w:rsidRDefault="007138DE" w:rsidP="001A20B0">
      <w:pPr>
        <w:jc w:val="right"/>
      </w:pPr>
    </w:p>
    <w:p w:rsidR="007138DE" w:rsidRDefault="007138DE" w:rsidP="001A20B0">
      <w:pPr>
        <w:jc w:val="right"/>
      </w:pPr>
    </w:p>
    <w:p w:rsidR="007138DE" w:rsidRDefault="007138DE" w:rsidP="001A20B0">
      <w:pPr>
        <w:jc w:val="right"/>
      </w:pPr>
    </w:p>
    <w:p w:rsidR="007138DE" w:rsidRDefault="007138DE" w:rsidP="001A20B0">
      <w:pPr>
        <w:jc w:val="right"/>
      </w:pPr>
    </w:p>
    <w:p w:rsidR="007138DE" w:rsidRDefault="007138DE" w:rsidP="001A20B0">
      <w:pPr>
        <w:jc w:val="right"/>
      </w:pPr>
    </w:p>
    <w:p w:rsidR="001A20B0" w:rsidRDefault="001A20B0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38DE" w:rsidRDefault="007138DE" w:rsidP="001A20B0">
      <w:pPr>
        <w:jc w:val="right"/>
        <w:rPr>
          <w:u w:val="single"/>
        </w:rPr>
      </w:pPr>
    </w:p>
    <w:p w:rsidR="007138DE" w:rsidRDefault="007138DE" w:rsidP="001A20B0">
      <w:pPr>
        <w:jc w:val="right"/>
        <w:rPr>
          <w:u w:val="single"/>
        </w:rPr>
      </w:pPr>
    </w:p>
    <w:p w:rsidR="007138DE" w:rsidRDefault="007138DE" w:rsidP="001A20B0">
      <w:pPr>
        <w:jc w:val="right"/>
        <w:rPr>
          <w:u w:val="single"/>
        </w:rPr>
      </w:pPr>
    </w:p>
    <w:p w:rsidR="007138DE" w:rsidRDefault="007138DE" w:rsidP="001A20B0">
      <w:pPr>
        <w:jc w:val="right"/>
        <w:rPr>
          <w:u w:val="single"/>
        </w:rPr>
      </w:pPr>
    </w:p>
    <w:p w:rsidR="007138DE" w:rsidRDefault="007138DE" w:rsidP="001A20B0">
      <w:pPr>
        <w:jc w:val="right"/>
        <w:rPr>
          <w:u w:val="single"/>
        </w:rPr>
      </w:pPr>
    </w:p>
    <w:p w:rsidR="007138DE" w:rsidRDefault="007138DE" w:rsidP="001A20B0">
      <w:pPr>
        <w:jc w:val="right"/>
        <w:rPr>
          <w:u w:val="single"/>
        </w:rPr>
      </w:pPr>
    </w:p>
    <w:p w:rsidR="001A20B0" w:rsidRPr="001B5A26" w:rsidRDefault="001A20B0" w:rsidP="001A20B0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A20B0" w:rsidRPr="001B5A26" w:rsidRDefault="001A20B0" w:rsidP="00F630CD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A20B0" w:rsidRPr="001B5A26" w:rsidRDefault="001A20B0" w:rsidP="001A20B0">
      <w:pPr>
        <w:pStyle w:val="1"/>
      </w:pPr>
      <w:r w:rsidRPr="001B5A26">
        <w:t xml:space="preserve">ЗАЯВКА  НА  УЧАСТИЕ  В  АУКЦИОНЕ   </w:t>
      </w:r>
    </w:p>
    <w:p w:rsidR="001A20B0" w:rsidRPr="001B5A26" w:rsidRDefault="001A20B0" w:rsidP="001A20B0"/>
    <w:p w:rsidR="001A20B0" w:rsidRPr="001B5A26" w:rsidRDefault="001A20B0" w:rsidP="001A20B0">
      <w:pPr>
        <w:rPr>
          <w:u w:val="single"/>
        </w:rPr>
      </w:pPr>
      <w:r>
        <w:t>«____»____________201</w:t>
      </w:r>
      <w:r w:rsidR="007138DE">
        <w:t>3</w:t>
      </w:r>
      <w:r>
        <w:t xml:space="preserve"> г.</w:t>
      </w:r>
    </w:p>
    <w:p w:rsidR="001A20B0" w:rsidRPr="001B5A26" w:rsidRDefault="001A20B0" w:rsidP="001A20B0">
      <w:pPr>
        <w:rPr>
          <w:u w:val="single"/>
        </w:rPr>
      </w:pPr>
    </w:p>
    <w:p w:rsidR="001A20B0" w:rsidRPr="001B5A26" w:rsidRDefault="001A20B0" w:rsidP="001A20B0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A20B0" w:rsidRPr="001B5A26" w:rsidRDefault="001A20B0" w:rsidP="001A20B0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A20B0" w:rsidRPr="001B5A26" w:rsidRDefault="001A20B0" w:rsidP="001A20B0">
      <w:pPr>
        <w:jc w:val="both"/>
      </w:pPr>
      <w:r w:rsidRPr="001B5A26">
        <w:t>именуемый далее Претендент__________________________________________________</w:t>
      </w:r>
    </w:p>
    <w:p w:rsidR="001A20B0" w:rsidRPr="001B5A26" w:rsidRDefault="001A20B0" w:rsidP="001A20B0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A20B0" w:rsidRPr="001B5A26" w:rsidRDefault="001A20B0" w:rsidP="001A20B0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A20B0" w:rsidRPr="001B5A26" w:rsidRDefault="001A20B0" w:rsidP="001A20B0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A20B0" w:rsidRPr="001B5A26" w:rsidRDefault="001A20B0" w:rsidP="001A20B0">
      <w:pPr>
        <w:jc w:val="both"/>
      </w:pPr>
      <w:r w:rsidRPr="001B5A26">
        <w:t>именуемый далее Претендент, в лице ___________________________________________</w:t>
      </w:r>
    </w:p>
    <w:p w:rsidR="001A20B0" w:rsidRPr="001B5A26" w:rsidRDefault="001A20B0" w:rsidP="001A20B0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A20B0" w:rsidRPr="001B5A26" w:rsidRDefault="001A20B0" w:rsidP="001A20B0">
      <w:pPr>
        <w:jc w:val="center"/>
      </w:pPr>
      <w:r w:rsidRPr="001B5A26">
        <w:t>_____________________________________________________________________________</w:t>
      </w:r>
    </w:p>
    <w:p w:rsidR="001A20B0" w:rsidRPr="001B5A26" w:rsidRDefault="001A20B0" w:rsidP="001A20B0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A20B0" w:rsidRPr="001B5A26" w:rsidRDefault="001A20B0" w:rsidP="001A20B0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A20B0" w:rsidRPr="001B5A26" w:rsidRDefault="001A20B0" w:rsidP="001A20B0">
      <w:pPr>
        <w:jc w:val="both"/>
      </w:pPr>
      <w:r w:rsidRPr="001B5A26">
        <w:t>_____________________________________________________________________________,</w:t>
      </w:r>
    </w:p>
    <w:p w:rsidR="001A20B0" w:rsidRPr="001B5A26" w:rsidRDefault="001A20B0" w:rsidP="001A20B0">
      <w:pPr>
        <w:jc w:val="both"/>
      </w:pPr>
      <w:r w:rsidRPr="001B5A26">
        <w:t>принимая решение об участии в аукционе по</w:t>
      </w:r>
      <w:r>
        <w:t xml:space="preserve"> аренде</w:t>
      </w:r>
      <w:r w:rsidRPr="001B5A26">
        <w:t xml:space="preserve">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A20B0" w:rsidRPr="001B5A26" w:rsidRDefault="001A20B0" w:rsidP="001A20B0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A20B0" w:rsidRPr="001B5A26" w:rsidRDefault="001A20B0" w:rsidP="001A20B0">
      <w:pPr>
        <w:jc w:val="both"/>
      </w:pPr>
      <w:r w:rsidRPr="001B5A26">
        <w:t>_____________________________________________________________________________</w:t>
      </w:r>
    </w:p>
    <w:p w:rsidR="001A20B0" w:rsidRPr="001B5A26" w:rsidRDefault="001A20B0" w:rsidP="001A20B0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A20B0" w:rsidRPr="001B5A26" w:rsidRDefault="001A20B0" w:rsidP="001A20B0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A20B0" w:rsidRPr="001B5A26" w:rsidRDefault="001A20B0" w:rsidP="001A20B0">
      <w:pPr>
        <w:jc w:val="both"/>
      </w:pPr>
      <w:r w:rsidRPr="001B5A26">
        <w:t>б) иного имущества:____________________________________________________________</w:t>
      </w:r>
    </w:p>
    <w:p w:rsidR="001A20B0" w:rsidRPr="001B5A26" w:rsidRDefault="001A20B0" w:rsidP="001A20B0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A20B0" w:rsidRPr="001B5A26" w:rsidRDefault="001A20B0" w:rsidP="001A20B0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A20B0" w:rsidRPr="001B5A26" w:rsidRDefault="001A20B0" w:rsidP="001A20B0">
      <w:pPr>
        <w:pStyle w:val="aa"/>
      </w:pPr>
      <w:r w:rsidRPr="001B5A26">
        <w:t>обязуюсь:</w:t>
      </w:r>
    </w:p>
    <w:p w:rsidR="001A20B0" w:rsidRPr="001B5A26" w:rsidRDefault="001A20B0" w:rsidP="001A20B0">
      <w:pPr>
        <w:pStyle w:val="aa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   »                         201</w:t>
      </w:r>
      <w:r w:rsidR="007138DE">
        <w:t>3</w:t>
      </w:r>
      <w:r>
        <w:t xml:space="preserve">  г., №       </w:t>
      </w:r>
    </w:p>
    <w:p w:rsidR="001A20B0" w:rsidRPr="001B5A26" w:rsidRDefault="001A20B0" w:rsidP="001A20B0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11ноября</w:t>
      </w:r>
      <w:r w:rsidR="007138DE">
        <w:t xml:space="preserve"> </w:t>
      </w:r>
      <w:r>
        <w:t>2002</w:t>
      </w:r>
      <w:r w:rsidRPr="001B5A26">
        <w:t>г. №</w:t>
      </w:r>
      <w:r>
        <w:t>808;</w:t>
      </w:r>
    </w:p>
    <w:p w:rsidR="001A20B0" w:rsidRDefault="001A20B0" w:rsidP="001A20B0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аренды.</w:t>
      </w:r>
    </w:p>
    <w:p w:rsidR="001A20B0" w:rsidRDefault="001A20B0" w:rsidP="001A20B0">
      <w:pPr>
        <w:jc w:val="center"/>
      </w:pPr>
    </w:p>
    <w:p w:rsidR="001A20B0" w:rsidRPr="001B5A26" w:rsidRDefault="001A20B0" w:rsidP="001A20B0">
      <w:pPr>
        <w:jc w:val="center"/>
      </w:pPr>
      <w:r w:rsidRPr="001B5A26">
        <w:t>Адрес и банковские реквизиты Претендента:</w:t>
      </w:r>
    </w:p>
    <w:p w:rsidR="001A20B0" w:rsidRPr="001B5A26" w:rsidRDefault="001A20B0" w:rsidP="001A20B0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A20B0" w:rsidRDefault="001A20B0" w:rsidP="001A20B0">
      <w:pPr>
        <w:pStyle w:val="aa"/>
      </w:pPr>
    </w:p>
    <w:p w:rsidR="001A20B0" w:rsidRDefault="001A20B0" w:rsidP="001A20B0"/>
    <w:p w:rsidR="001A20B0" w:rsidRDefault="001A20B0" w:rsidP="001A20B0">
      <w:r>
        <w:t>Опись:</w:t>
      </w:r>
    </w:p>
    <w:p w:rsidR="001A20B0" w:rsidRDefault="001A20B0" w:rsidP="001A20B0"/>
    <w:p w:rsidR="001A20B0" w:rsidRDefault="001A20B0" w:rsidP="001A20B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20B0" w:rsidRDefault="001A20B0" w:rsidP="001A20B0"/>
    <w:p w:rsidR="001A20B0" w:rsidRDefault="001A20B0" w:rsidP="001A20B0"/>
    <w:p w:rsidR="001A20B0" w:rsidRDefault="001A20B0" w:rsidP="001A20B0"/>
    <w:p w:rsidR="001A20B0" w:rsidRPr="001B5A26" w:rsidRDefault="001A20B0" w:rsidP="001A20B0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A20B0" w:rsidRDefault="001A20B0" w:rsidP="001A20B0">
      <w:pPr>
        <w:tabs>
          <w:tab w:val="left" w:pos="1290"/>
        </w:tabs>
      </w:pPr>
      <w:r>
        <w:tab/>
      </w:r>
    </w:p>
    <w:p w:rsidR="001A20B0" w:rsidRPr="001B5A26" w:rsidRDefault="001A20B0" w:rsidP="001A20B0">
      <w:pPr>
        <w:jc w:val="center"/>
      </w:pPr>
      <w:r w:rsidRPr="001B5A26">
        <w:t>_____________________________________________________________________________</w:t>
      </w:r>
    </w:p>
    <w:p w:rsidR="001A20B0" w:rsidRPr="001B5A26" w:rsidRDefault="001A20B0" w:rsidP="001A20B0">
      <w:pPr>
        <w:jc w:val="center"/>
      </w:pPr>
    </w:p>
    <w:p w:rsidR="001A20B0" w:rsidRPr="001B5A26" w:rsidRDefault="001A20B0" w:rsidP="001A20B0">
      <w:pPr>
        <w:pStyle w:val="aa"/>
      </w:pPr>
      <w:r>
        <w:t>М.П. «______»____________201</w:t>
      </w:r>
      <w:r w:rsidR="007138DE">
        <w:t>3</w:t>
      </w:r>
      <w:r w:rsidRPr="001B5A26">
        <w:t xml:space="preserve">  г.</w:t>
      </w:r>
    </w:p>
    <w:p w:rsidR="001A20B0" w:rsidRPr="001B5A26" w:rsidRDefault="001A20B0" w:rsidP="001A20B0">
      <w:pPr>
        <w:pStyle w:val="aa"/>
      </w:pPr>
    </w:p>
    <w:p w:rsidR="001A20B0" w:rsidRPr="001B5A26" w:rsidRDefault="001A20B0" w:rsidP="001A20B0">
      <w:pPr>
        <w:jc w:val="both"/>
      </w:pPr>
      <w:r w:rsidRPr="001B5A26">
        <w:t xml:space="preserve">           Заявка принята Продавцом:</w:t>
      </w:r>
    </w:p>
    <w:p w:rsidR="001A20B0" w:rsidRPr="001B5A26" w:rsidRDefault="001A20B0" w:rsidP="001A20B0">
      <w:pPr>
        <w:jc w:val="both"/>
      </w:pPr>
    </w:p>
    <w:p w:rsidR="001A20B0" w:rsidRPr="001B5A26" w:rsidRDefault="001A20B0" w:rsidP="001A20B0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7138DE">
        <w:t>3</w:t>
      </w:r>
      <w:r w:rsidRPr="001B5A26">
        <w:t xml:space="preserve">  г.          №_______</w:t>
      </w:r>
    </w:p>
    <w:p w:rsidR="001A20B0" w:rsidRPr="001B5A26" w:rsidRDefault="001A20B0" w:rsidP="001A20B0">
      <w:pPr>
        <w:jc w:val="both"/>
      </w:pPr>
    </w:p>
    <w:p w:rsidR="001A20B0" w:rsidRPr="001B5A26" w:rsidRDefault="001A20B0" w:rsidP="001A20B0">
      <w:pPr>
        <w:jc w:val="both"/>
      </w:pPr>
      <w:r w:rsidRPr="001B5A26">
        <w:t>Подпись уполномоченного лица Продавца</w:t>
      </w:r>
      <w:r>
        <w:t>:</w:t>
      </w:r>
    </w:p>
    <w:p w:rsidR="001A20B0" w:rsidRDefault="001A20B0" w:rsidP="001A20B0">
      <w:pPr>
        <w:jc w:val="both"/>
      </w:pPr>
    </w:p>
    <w:p w:rsidR="001A20B0" w:rsidRDefault="001A20B0" w:rsidP="001A20B0">
      <w:pPr>
        <w:autoSpaceDE w:val="0"/>
        <w:autoSpaceDN w:val="0"/>
        <w:adjustRightInd w:val="0"/>
        <w:jc w:val="both"/>
      </w:pPr>
      <w:r w:rsidRPr="001B5A26">
        <w:t>________________________________________________________</w:t>
      </w:r>
    </w:p>
    <w:p w:rsidR="001A20B0" w:rsidRDefault="001A20B0" w:rsidP="001A20B0">
      <w:pPr>
        <w:autoSpaceDE w:val="0"/>
        <w:autoSpaceDN w:val="0"/>
        <w:adjustRightInd w:val="0"/>
        <w:jc w:val="both"/>
      </w:pPr>
    </w:p>
    <w:p w:rsidR="001A20B0" w:rsidRPr="003C2D1B" w:rsidRDefault="001A20B0" w:rsidP="004B31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A20B0" w:rsidRPr="003C2D1B" w:rsidSect="004D1E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9537C5"/>
    <w:multiLevelType w:val="hybridMultilevel"/>
    <w:tmpl w:val="62862E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818F704"/>
    <w:multiLevelType w:val="hybridMultilevel"/>
    <w:tmpl w:val="988092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0D0E8A2"/>
    <w:multiLevelType w:val="hybridMultilevel"/>
    <w:tmpl w:val="B2207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204BC6B"/>
    <w:multiLevelType w:val="hybridMultilevel"/>
    <w:tmpl w:val="F41CAB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B075FD5"/>
    <w:multiLevelType w:val="hybridMultilevel"/>
    <w:tmpl w:val="2D347D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2F4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5D8B"/>
    <w:rsid w:val="00131548"/>
    <w:rsid w:val="00131666"/>
    <w:rsid w:val="00136179"/>
    <w:rsid w:val="00143C56"/>
    <w:rsid w:val="00151E9C"/>
    <w:rsid w:val="00153356"/>
    <w:rsid w:val="00174035"/>
    <w:rsid w:val="00184525"/>
    <w:rsid w:val="001A1B24"/>
    <w:rsid w:val="001A20B0"/>
    <w:rsid w:val="001B5033"/>
    <w:rsid w:val="001C1A06"/>
    <w:rsid w:val="001C2FB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16D2"/>
    <w:rsid w:val="0031680E"/>
    <w:rsid w:val="0031773D"/>
    <w:rsid w:val="00327937"/>
    <w:rsid w:val="00331B6B"/>
    <w:rsid w:val="00336C9D"/>
    <w:rsid w:val="003464F2"/>
    <w:rsid w:val="00364DF0"/>
    <w:rsid w:val="00365494"/>
    <w:rsid w:val="003668DD"/>
    <w:rsid w:val="00394EB4"/>
    <w:rsid w:val="003A13F6"/>
    <w:rsid w:val="003B3CBD"/>
    <w:rsid w:val="003B44A3"/>
    <w:rsid w:val="003B49EC"/>
    <w:rsid w:val="003C2D1B"/>
    <w:rsid w:val="003C6500"/>
    <w:rsid w:val="003C7814"/>
    <w:rsid w:val="003C7F7E"/>
    <w:rsid w:val="003D15CD"/>
    <w:rsid w:val="003D6640"/>
    <w:rsid w:val="003E25AA"/>
    <w:rsid w:val="003E78E6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25D41"/>
    <w:rsid w:val="00432DD1"/>
    <w:rsid w:val="0044219B"/>
    <w:rsid w:val="00452770"/>
    <w:rsid w:val="00456596"/>
    <w:rsid w:val="00457CF3"/>
    <w:rsid w:val="004B2B4B"/>
    <w:rsid w:val="004B3161"/>
    <w:rsid w:val="005041D4"/>
    <w:rsid w:val="00520468"/>
    <w:rsid w:val="0054263D"/>
    <w:rsid w:val="005470D1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C530E"/>
    <w:rsid w:val="005C651C"/>
    <w:rsid w:val="005E4B90"/>
    <w:rsid w:val="005E6C01"/>
    <w:rsid w:val="005F45A6"/>
    <w:rsid w:val="005F49D8"/>
    <w:rsid w:val="00606D9D"/>
    <w:rsid w:val="00613409"/>
    <w:rsid w:val="00616EDD"/>
    <w:rsid w:val="006236BC"/>
    <w:rsid w:val="006338DE"/>
    <w:rsid w:val="00653C2E"/>
    <w:rsid w:val="00654AD9"/>
    <w:rsid w:val="00663163"/>
    <w:rsid w:val="00670D0B"/>
    <w:rsid w:val="0067167F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38DE"/>
    <w:rsid w:val="00715CCD"/>
    <w:rsid w:val="007169F4"/>
    <w:rsid w:val="007310D7"/>
    <w:rsid w:val="0073291B"/>
    <w:rsid w:val="007439A9"/>
    <w:rsid w:val="00750050"/>
    <w:rsid w:val="0076511F"/>
    <w:rsid w:val="00781AB5"/>
    <w:rsid w:val="007905DF"/>
    <w:rsid w:val="007A1606"/>
    <w:rsid w:val="007B4F82"/>
    <w:rsid w:val="007C463B"/>
    <w:rsid w:val="007D52D6"/>
    <w:rsid w:val="007E19BE"/>
    <w:rsid w:val="007F1420"/>
    <w:rsid w:val="007F2561"/>
    <w:rsid w:val="007F5AD0"/>
    <w:rsid w:val="008044CE"/>
    <w:rsid w:val="00814B45"/>
    <w:rsid w:val="00843EBD"/>
    <w:rsid w:val="00861A8B"/>
    <w:rsid w:val="00861F66"/>
    <w:rsid w:val="0086366C"/>
    <w:rsid w:val="008828CC"/>
    <w:rsid w:val="008950A7"/>
    <w:rsid w:val="0089602D"/>
    <w:rsid w:val="008A3E58"/>
    <w:rsid w:val="008B1A53"/>
    <w:rsid w:val="008C3805"/>
    <w:rsid w:val="008E24FA"/>
    <w:rsid w:val="00900FB1"/>
    <w:rsid w:val="009021CB"/>
    <w:rsid w:val="00917A1E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82B19"/>
    <w:rsid w:val="0099343A"/>
    <w:rsid w:val="00996057"/>
    <w:rsid w:val="009A3802"/>
    <w:rsid w:val="009B01E1"/>
    <w:rsid w:val="009B532D"/>
    <w:rsid w:val="009C08F0"/>
    <w:rsid w:val="009D1601"/>
    <w:rsid w:val="009E7F3B"/>
    <w:rsid w:val="009F7C69"/>
    <w:rsid w:val="00A00AFF"/>
    <w:rsid w:val="00A0609D"/>
    <w:rsid w:val="00A25032"/>
    <w:rsid w:val="00A25428"/>
    <w:rsid w:val="00A31A3F"/>
    <w:rsid w:val="00A34B42"/>
    <w:rsid w:val="00A659B1"/>
    <w:rsid w:val="00A8123F"/>
    <w:rsid w:val="00A8538B"/>
    <w:rsid w:val="00A91774"/>
    <w:rsid w:val="00A91DFA"/>
    <w:rsid w:val="00A9218E"/>
    <w:rsid w:val="00AA725F"/>
    <w:rsid w:val="00AB1E11"/>
    <w:rsid w:val="00AB1E72"/>
    <w:rsid w:val="00AD32E7"/>
    <w:rsid w:val="00AD34DA"/>
    <w:rsid w:val="00AE551E"/>
    <w:rsid w:val="00AE5622"/>
    <w:rsid w:val="00AF0F2C"/>
    <w:rsid w:val="00AF3497"/>
    <w:rsid w:val="00AF3A2C"/>
    <w:rsid w:val="00AF477A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C052F4"/>
    <w:rsid w:val="00C12A93"/>
    <w:rsid w:val="00C14C3C"/>
    <w:rsid w:val="00C31336"/>
    <w:rsid w:val="00C3500A"/>
    <w:rsid w:val="00C546AC"/>
    <w:rsid w:val="00C71EF0"/>
    <w:rsid w:val="00C7211B"/>
    <w:rsid w:val="00C84CF0"/>
    <w:rsid w:val="00C85E6F"/>
    <w:rsid w:val="00CB511E"/>
    <w:rsid w:val="00CC49E4"/>
    <w:rsid w:val="00CD15B0"/>
    <w:rsid w:val="00CD1B33"/>
    <w:rsid w:val="00CD2258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96940"/>
    <w:rsid w:val="00DA015D"/>
    <w:rsid w:val="00DA4132"/>
    <w:rsid w:val="00DA44B9"/>
    <w:rsid w:val="00DD0A76"/>
    <w:rsid w:val="00DD41F3"/>
    <w:rsid w:val="00DD59F8"/>
    <w:rsid w:val="00DE46F8"/>
    <w:rsid w:val="00E0555C"/>
    <w:rsid w:val="00E33C5B"/>
    <w:rsid w:val="00E3461D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0CD"/>
    <w:rsid w:val="00F63B4A"/>
    <w:rsid w:val="00F802D7"/>
    <w:rsid w:val="00F87457"/>
    <w:rsid w:val="00F87BA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20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1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1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0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D1B"/>
    <w:pPr>
      <w:spacing w:after="0" w:line="240" w:lineRule="auto"/>
    </w:pPr>
  </w:style>
  <w:style w:type="character" w:styleId="a4">
    <w:name w:val="Emphasis"/>
    <w:qFormat/>
    <w:rsid w:val="003C2D1B"/>
    <w:rPr>
      <w:i/>
      <w:iCs/>
    </w:rPr>
  </w:style>
  <w:style w:type="paragraph" w:styleId="a5">
    <w:name w:val="Plain Text"/>
    <w:basedOn w:val="a"/>
    <w:link w:val="a6"/>
    <w:rsid w:val="003C2D1B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3C2D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3C2D1B"/>
    <w:rPr>
      <w:b/>
      <w:bCs/>
    </w:rPr>
  </w:style>
  <w:style w:type="paragraph" w:customStyle="1" w:styleId="Default">
    <w:name w:val="Default"/>
    <w:rsid w:val="004B3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qFormat/>
    <w:rsid w:val="004B3161"/>
    <w:pPr>
      <w:jc w:val="center"/>
    </w:pPr>
    <w:rPr>
      <w:b/>
      <w:bCs/>
      <w:sz w:val="20"/>
    </w:rPr>
  </w:style>
  <w:style w:type="character" w:customStyle="1" w:styleId="a9">
    <w:name w:val="Название Знак"/>
    <w:basedOn w:val="a0"/>
    <w:link w:val="a8"/>
    <w:rsid w:val="004B316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51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651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6511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651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7651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651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A20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20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A20B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A2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1E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1E7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2542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54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20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1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1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0B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D1B"/>
    <w:pPr>
      <w:spacing w:after="0" w:line="240" w:lineRule="auto"/>
    </w:pPr>
  </w:style>
  <w:style w:type="character" w:styleId="a4">
    <w:name w:val="Emphasis"/>
    <w:qFormat/>
    <w:rsid w:val="003C2D1B"/>
    <w:rPr>
      <w:i/>
      <w:iCs/>
    </w:rPr>
  </w:style>
  <w:style w:type="paragraph" w:styleId="a5">
    <w:name w:val="Plain Text"/>
    <w:basedOn w:val="a"/>
    <w:link w:val="a6"/>
    <w:rsid w:val="003C2D1B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3C2D1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3C2D1B"/>
    <w:rPr>
      <w:b/>
      <w:bCs/>
    </w:rPr>
  </w:style>
  <w:style w:type="paragraph" w:customStyle="1" w:styleId="Default">
    <w:name w:val="Default"/>
    <w:rsid w:val="004B3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qFormat/>
    <w:rsid w:val="004B3161"/>
    <w:pPr>
      <w:jc w:val="center"/>
    </w:pPr>
    <w:rPr>
      <w:b/>
      <w:bCs/>
      <w:sz w:val="20"/>
    </w:rPr>
  </w:style>
  <w:style w:type="character" w:customStyle="1" w:styleId="a9">
    <w:name w:val="Название Знак"/>
    <w:basedOn w:val="a0"/>
    <w:link w:val="a8"/>
    <w:rsid w:val="004B316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51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651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6511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651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7651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651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A20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20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A20B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A2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1E7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1E7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2542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54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064072.4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16571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8</cp:revision>
  <cp:lastPrinted>2012-10-19T04:21:00Z</cp:lastPrinted>
  <dcterms:created xsi:type="dcterms:W3CDTF">2012-10-02T06:25:00Z</dcterms:created>
  <dcterms:modified xsi:type="dcterms:W3CDTF">2013-02-26T07:16:00Z</dcterms:modified>
</cp:coreProperties>
</file>