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05" w:rsidRPr="00590605" w:rsidRDefault="00590605" w:rsidP="00590605">
      <w:pPr>
        <w:jc w:val="both"/>
        <w:rPr>
          <w:rFonts w:ascii="Times New Roman" w:hAnsi="Times New Roman" w:cs="Times New Roman"/>
          <w:sz w:val="24"/>
          <w:szCs w:val="24"/>
        </w:rPr>
      </w:pPr>
      <w:r w:rsidRPr="00590605">
        <w:rPr>
          <w:rFonts w:ascii="Times New Roman" w:hAnsi="Times New Roman" w:cs="Times New Roman"/>
          <w:sz w:val="24"/>
          <w:szCs w:val="24"/>
        </w:rPr>
        <w:t xml:space="preserve">В соответствии с законом Закон РСФСР от 22.03.1991 № 948-1(ред. от 26.07.2006г.) «О конкуренции и ограничении монополистической деятельности на товарных рынках» </w:t>
      </w:r>
      <w:proofErr w:type="spellStart"/>
      <w:r w:rsidRPr="00590605">
        <w:rPr>
          <w:rFonts w:ascii="Times New Roman" w:hAnsi="Times New Roman" w:cs="Times New Roman"/>
          <w:sz w:val="24"/>
          <w:szCs w:val="24"/>
        </w:rPr>
        <w:t>аффилированными</w:t>
      </w:r>
      <w:proofErr w:type="spellEnd"/>
      <w:r w:rsidRPr="00590605">
        <w:rPr>
          <w:rFonts w:ascii="Times New Roman" w:hAnsi="Times New Roman" w:cs="Times New Roman"/>
          <w:sz w:val="24"/>
          <w:szCs w:val="24"/>
        </w:rPr>
        <w:t xml:space="preserve"> лицами являются физические и юридические лица, способные оказывать влияние на деятельность юридических и (или) физических лиц, осуществляющих предпринимательскую деятельность. При этом</w:t>
      </w:r>
      <w:proofErr w:type="gramStart"/>
      <w:r w:rsidRPr="0059060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90605">
        <w:rPr>
          <w:rFonts w:ascii="Times New Roman" w:hAnsi="Times New Roman" w:cs="Times New Roman"/>
          <w:sz w:val="24"/>
          <w:szCs w:val="24"/>
        </w:rPr>
        <w:t xml:space="preserve"> согласно статье 4 Закона </w:t>
      </w:r>
      <w:proofErr w:type="spellStart"/>
      <w:r w:rsidRPr="00590605">
        <w:rPr>
          <w:rFonts w:ascii="Times New Roman" w:hAnsi="Times New Roman" w:cs="Times New Roman"/>
          <w:sz w:val="24"/>
          <w:szCs w:val="24"/>
        </w:rPr>
        <w:t>аффилированными</w:t>
      </w:r>
      <w:proofErr w:type="spellEnd"/>
      <w:r w:rsidRPr="00590605">
        <w:rPr>
          <w:rFonts w:ascii="Times New Roman" w:hAnsi="Times New Roman" w:cs="Times New Roman"/>
          <w:sz w:val="24"/>
          <w:szCs w:val="24"/>
        </w:rPr>
        <w:t xml:space="preserve"> лицам юридического лица являются: </w:t>
      </w:r>
    </w:p>
    <w:p w:rsidR="00590605" w:rsidRPr="00590605" w:rsidRDefault="00590605" w:rsidP="00590605">
      <w:pPr>
        <w:jc w:val="both"/>
        <w:rPr>
          <w:rFonts w:ascii="Times New Roman" w:hAnsi="Times New Roman" w:cs="Times New Roman"/>
          <w:sz w:val="24"/>
          <w:szCs w:val="24"/>
        </w:rPr>
      </w:pPr>
      <w:r w:rsidRPr="00590605">
        <w:rPr>
          <w:rFonts w:ascii="Times New Roman" w:hAnsi="Times New Roman" w:cs="Times New Roman"/>
          <w:sz w:val="24"/>
          <w:szCs w:val="24"/>
        </w:rPr>
        <w:t>1)</w:t>
      </w:r>
      <w:r w:rsidRPr="00590605">
        <w:rPr>
          <w:rFonts w:ascii="Times New Roman" w:hAnsi="Times New Roman" w:cs="Times New Roman"/>
          <w:sz w:val="24"/>
          <w:szCs w:val="24"/>
        </w:rPr>
        <w:tab/>
        <w:t>член его Совета директоров (наблюдательного совета) или иного коллегиального органа управления, член его коллегиального исполнительного органа, а также лицо, осуществляющее полномочия его единоличного исполнительного органа;</w:t>
      </w:r>
    </w:p>
    <w:p w:rsidR="00590605" w:rsidRPr="00590605" w:rsidRDefault="00590605" w:rsidP="00590605">
      <w:pPr>
        <w:jc w:val="both"/>
        <w:rPr>
          <w:rFonts w:ascii="Times New Roman" w:hAnsi="Times New Roman" w:cs="Times New Roman"/>
          <w:sz w:val="24"/>
          <w:szCs w:val="24"/>
        </w:rPr>
      </w:pPr>
      <w:r w:rsidRPr="00590605">
        <w:rPr>
          <w:rFonts w:ascii="Times New Roman" w:hAnsi="Times New Roman" w:cs="Times New Roman"/>
          <w:sz w:val="24"/>
          <w:szCs w:val="24"/>
        </w:rPr>
        <w:t>2)</w:t>
      </w:r>
      <w:r w:rsidRPr="00590605">
        <w:rPr>
          <w:rFonts w:ascii="Times New Roman" w:hAnsi="Times New Roman" w:cs="Times New Roman"/>
          <w:sz w:val="24"/>
          <w:szCs w:val="24"/>
        </w:rPr>
        <w:tab/>
        <w:t>лица, принадлежащие к той группе лиц, к которой принадлежит данное юридическое лицо;</w:t>
      </w:r>
    </w:p>
    <w:p w:rsidR="00590605" w:rsidRPr="00590605" w:rsidRDefault="00590605" w:rsidP="00590605">
      <w:pPr>
        <w:jc w:val="both"/>
        <w:rPr>
          <w:rFonts w:ascii="Times New Roman" w:hAnsi="Times New Roman" w:cs="Times New Roman"/>
          <w:sz w:val="24"/>
          <w:szCs w:val="24"/>
        </w:rPr>
      </w:pPr>
      <w:r w:rsidRPr="00590605">
        <w:rPr>
          <w:rFonts w:ascii="Times New Roman" w:hAnsi="Times New Roman" w:cs="Times New Roman"/>
          <w:sz w:val="24"/>
          <w:szCs w:val="24"/>
        </w:rPr>
        <w:t>3)</w:t>
      </w:r>
      <w:r w:rsidRPr="00590605">
        <w:rPr>
          <w:rFonts w:ascii="Times New Roman" w:hAnsi="Times New Roman" w:cs="Times New Roman"/>
          <w:sz w:val="24"/>
          <w:szCs w:val="24"/>
        </w:rPr>
        <w:tab/>
        <w:t>лица, которые имеют право распоряжаться более чем 20 процентами общего количества голосов, приходящихся на голосующие акции либо составляющие уставный или складочный капитал вклады, доли данного юридического лица;</w:t>
      </w:r>
    </w:p>
    <w:p w:rsidR="00590605" w:rsidRPr="00590605" w:rsidRDefault="00590605" w:rsidP="00590605">
      <w:pPr>
        <w:jc w:val="both"/>
        <w:rPr>
          <w:rFonts w:ascii="Times New Roman" w:hAnsi="Times New Roman" w:cs="Times New Roman"/>
          <w:sz w:val="24"/>
          <w:szCs w:val="24"/>
        </w:rPr>
      </w:pPr>
      <w:r w:rsidRPr="00590605">
        <w:rPr>
          <w:rFonts w:ascii="Times New Roman" w:hAnsi="Times New Roman" w:cs="Times New Roman"/>
          <w:sz w:val="24"/>
          <w:szCs w:val="24"/>
        </w:rPr>
        <w:t>4)</w:t>
      </w:r>
      <w:r w:rsidRPr="00590605">
        <w:rPr>
          <w:rFonts w:ascii="Times New Roman" w:hAnsi="Times New Roman" w:cs="Times New Roman"/>
          <w:sz w:val="24"/>
          <w:szCs w:val="24"/>
        </w:rPr>
        <w:tab/>
        <w:t>юридическое лицо, в котором данное юридическое лицо имеет право распоряжаться более чем 20 процентами общего количества голосов, приходящихся на голосующие акции либо составляющие уставный или складочный капитал вклады, доли данного юридического лица;</w:t>
      </w:r>
    </w:p>
    <w:p w:rsidR="00590605" w:rsidRPr="00590605" w:rsidRDefault="00590605" w:rsidP="00590605">
      <w:pPr>
        <w:jc w:val="both"/>
        <w:rPr>
          <w:rFonts w:ascii="Times New Roman" w:hAnsi="Times New Roman" w:cs="Times New Roman"/>
          <w:sz w:val="24"/>
          <w:szCs w:val="24"/>
        </w:rPr>
      </w:pPr>
      <w:r w:rsidRPr="00590605">
        <w:rPr>
          <w:rFonts w:ascii="Times New Roman" w:hAnsi="Times New Roman" w:cs="Times New Roman"/>
          <w:sz w:val="24"/>
          <w:szCs w:val="24"/>
        </w:rPr>
        <w:t>5)</w:t>
      </w:r>
      <w:r w:rsidRPr="00590605">
        <w:rPr>
          <w:rFonts w:ascii="Times New Roman" w:hAnsi="Times New Roman" w:cs="Times New Roman"/>
          <w:sz w:val="24"/>
          <w:szCs w:val="24"/>
        </w:rPr>
        <w:tab/>
        <w:t xml:space="preserve">если юридическое лицо является участником финансово-промышленной группы, к его </w:t>
      </w:r>
      <w:proofErr w:type="spellStart"/>
      <w:r w:rsidRPr="00590605">
        <w:rPr>
          <w:rFonts w:ascii="Times New Roman" w:hAnsi="Times New Roman" w:cs="Times New Roman"/>
          <w:sz w:val="24"/>
          <w:szCs w:val="24"/>
        </w:rPr>
        <w:t>аффилированным</w:t>
      </w:r>
      <w:proofErr w:type="spellEnd"/>
      <w:r w:rsidRPr="00590605">
        <w:rPr>
          <w:rFonts w:ascii="Times New Roman" w:hAnsi="Times New Roman" w:cs="Times New Roman"/>
          <w:sz w:val="24"/>
          <w:szCs w:val="24"/>
        </w:rPr>
        <w:t xml:space="preserve"> лицам также относятся члены Советов директоров (наблюдательных советов) или иных коллегиальных органов управления, коллегиальных исполнительных органов участников финансово-промышленной группы, а также лица, осуществляющие полномочия единоличных исполнительных органов участников финансово-промышленной группы.</w:t>
      </w:r>
    </w:p>
    <w:p w:rsidR="00590605" w:rsidRPr="00590605" w:rsidRDefault="00590605" w:rsidP="00590605">
      <w:pPr>
        <w:jc w:val="both"/>
        <w:rPr>
          <w:rFonts w:ascii="Times New Roman" w:hAnsi="Times New Roman" w:cs="Times New Roman"/>
          <w:sz w:val="24"/>
          <w:szCs w:val="24"/>
        </w:rPr>
      </w:pPr>
      <w:r w:rsidRPr="00590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605">
        <w:rPr>
          <w:rFonts w:ascii="Times New Roman" w:hAnsi="Times New Roman" w:cs="Times New Roman"/>
          <w:sz w:val="24"/>
          <w:szCs w:val="24"/>
        </w:rPr>
        <w:t>Аффилированными</w:t>
      </w:r>
      <w:proofErr w:type="spellEnd"/>
      <w:r w:rsidRPr="00590605">
        <w:rPr>
          <w:rFonts w:ascii="Times New Roman" w:hAnsi="Times New Roman" w:cs="Times New Roman"/>
          <w:sz w:val="24"/>
          <w:szCs w:val="24"/>
        </w:rPr>
        <w:t xml:space="preserve"> лицами физического лица, осуществляющего предпринимательскую деятельность, являются:</w:t>
      </w:r>
    </w:p>
    <w:p w:rsidR="00590605" w:rsidRPr="00590605" w:rsidRDefault="00590605" w:rsidP="00590605">
      <w:pPr>
        <w:jc w:val="both"/>
        <w:rPr>
          <w:rFonts w:ascii="Times New Roman" w:hAnsi="Times New Roman" w:cs="Times New Roman"/>
          <w:sz w:val="24"/>
          <w:szCs w:val="24"/>
        </w:rPr>
      </w:pPr>
      <w:r w:rsidRPr="00590605">
        <w:rPr>
          <w:rFonts w:ascii="Times New Roman" w:hAnsi="Times New Roman" w:cs="Times New Roman"/>
          <w:sz w:val="24"/>
          <w:szCs w:val="24"/>
        </w:rPr>
        <w:t>1)</w:t>
      </w:r>
      <w:r w:rsidRPr="00590605">
        <w:rPr>
          <w:rFonts w:ascii="Times New Roman" w:hAnsi="Times New Roman" w:cs="Times New Roman"/>
          <w:sz w:val="24"/>
          <w:szCs w:val="24"/>
        </w:rPr>
        <w:tab/>
        <w:t>лица, принадлежащие к той группе лиц, к которой принадлежит данное физическое лицо;</w:t>
      </w:r>
    </w:p>
    <w:p w:rsidR="00DA0026" w:rsidRPr="00590605" w:rsidRDefault="00590605" w:rsidP="00590605">
      <w:pPr>
        <w:jc w:val="both"/>
        <w:rPr>
          <w:rFonts w:ascii="Times New Roman" w:hAnsi="Times New Roman" w:cs="Times New Roman"/>
          <w:sz w:val="24"/>
          <w:szCs w:val="24"/>
        </w:rPr>
      </w:pPr>
      <w:r w:rsidRPr="00590605">
        <w:rPr>
          <w:rFonts w:ascii="Times New Roman" w:hAnsi="Times New Roman" w:cs="Times New Roman"/>
          <w:sz w:val="24"/>
          <w:szCs w:val="24"/>
        </w:rPr>
        <w:t>2)</w:t>
      </w:r>
      <w:r w:rsidRPr="00590605">
        <w:rPr>
          <w:rFonts w:ascii="Times New Roman" w:hAnsi="Times New Roman" w:cs="Times New Roman"/>
          <w:sz w:val="24"/>
          <w:szCs w:val="24"/>
        </w:rPr>
        <w:tab/>
        <w:t>юридическое лицо, в котором данное физическое лицо имеет право распоряжаться более чем 20 процентами общего количества голосов, приходящихся на голосующие акции либо составляющие уставный или складочный капитал вклады, доли данного юридического лица.</w:t>
      </w:r>
    </w:p>
    <w:sectPr w:rsidR="00DA0026" w:rsidRPr="00590605" w:rsidSect="005906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90605"/>
    <w:rsid w:val="00590605"/>
    <w:rsid w:val="00DA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2013-03-12T05:43:00Z</dcterms:created>
  <dcterms:modified xsi:type="dcterms:W3CDTF">2013-03-12T05:44:00Z</dcterms:modified>
</cp:coreProperties>
</file>